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Ttulo1"/>
        <w:ind w:left="2540" w:right="2711" w:firstLine="3"/>
        <w:jc w:val="center"/>
      </w:pPr>
      <w:r>
        <w:t>EDITAL DE LICITAÇÃO</w:t>
      </w:r>
      <w:r>
        <w:rPr>
          <w:spacing w:val="1"/>
        </w:rPr>
        <w:t xml:space="preserve"> </w:t>
      </w:r>
      <w:r>
        <w:t>MODALIDADE TOMADA DE PREÇOS</w:t>
      </w:r>
      <w:r>
        <w:rPr>
          <w:spacing w:val="-57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MENOR PREÇO GLOBAL</w:t>
      </w:r>
    </w:p>
    <w:p>
      <w:pPr>
        <w:ind w:left="2148" w:right="2317"/>
        <w:jc w:val="center"/>
        <w:rPr>
          <w:b/>
          <w:sz w:val="24"/>
        </w:rPr>
      </w:pPr>
      <w:r>
        <w:rPr>
          <w:b/>
          <w:sz w:val="24"/>
        </w:rPr>
        <w:t>N°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001/2022</w:t>
      </w:r>
    </w:p>
    <w:p>
      <w:pPr>
        <w:pStyle w:val="Corpodetexto"/>
        <w:spacing w:before="11"/>
        <w:rPr>
          <w:b/>
          <w:sz w:val="23"/>
        </w:rPr>
      </w:pPr>
    </w:p>
    <w:p>
      <w:pPr>
        <w:pStyle w:val="Ttulo1"/>
        <w:ind w:left="142" w:right="315"/>
        <w:jc w:val="both"/>
      </w:pPr>
      <w:bookmarkStart w:id="0" w:name="_GoBack"/>
      <w:r>
        <w:t>Finalidade</w:t>
      </w:r>
      <w:r>
        <w:rPr>
          <w:b w:val="0"/>
        </w:rPr>
        <w:t>:</w:t>
      </w:r>
      <w:r>
        <w:rPr>
          <w:b w:val="0"/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Empresa De Engenharia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Reforma</w:t>
      </w:r>
      <w:r>
        <w:rPr>
          <w:spacing w:val="1"/>
        </w:rPr>
        <w:t xml:space="preserve"> </w:t>
      </w:r>
      <w:r>
        <w:t>Do Prédio Da Camâra Municipal De Clevelândia</w:t>
      </w:r>
      <w:bookmarkEnd w:id="0"/>
      <w:r>
        <w:t>.</w:t>
      </w:r>
    </w:p>
    <w:p>
      <w:pPr>
        <w:pStyle w:val="Corpodetexto"/>
        <w:rPr>
          <w:b/>
        </w:rPr>
      </w:pPr>
    </w:p>
    <w:p>
      <w:pPr>
        <w:ind w:left="142"/>
        <w:jc w:val="both"/>
        <w:rPr>
          <w:sz w:val="24"/>
        </w:rPr>
      </w:pPr>
      <w:r>
        <w:rPr>
          <w:b/>
          <w:sz w:val="24"/>
        </w:rPr>
        <w:t>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COMISSÃO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PERMANENTE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LICITAÇÃO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DA CÂMARA DE CLEVELÂNDIA</w:t>
      </w:r>
      <w:r>
        <w:rPr>
          <w:sz w:val="24"/>
        </w:rPr>
        <w:t>,</w:t>
      </w:r>
    </w:p>
    <w:p>
      <w:pPr>
        <w:pStyle w:val="Corpodetexto"/>
        <w:spacing w:before="1"/>
        <w:ind w:left="142" w:right="310"/>
        <w:jc w:val="both"/>
        <w:rPr>
          <w:b/>
        </w:rPr>
      </w:pPr>
      <w:r>
        <w:t>instituída</w:t>
      </w:r>
      <w:r>
        <w:rPr>
          <w:spacing w:val="28"/>
        </w:rPr>
        <w:t xml:space="preserve"> </w:t>
      </w:r>
      <w:r>
        <w:t>pela Portaria n° 002/2022</w:t>
      </w:r>
      <w:r>
        <w:rPr>
          <w:spacing w:val="30"/>
        </w:rPr>
        <w:t xml:space="preserve"> </w:t>
      </w:r>
      <w:r>
        <w:t>torna</w:t>
      </w:r>
      <w:r>
        <w:rPr>
          <w:spacing w:val="28"/>
        </w:rPr>
        <w:t xml:space="preserve"> </w:t>
      </w:r>
      <w:r>
        <w:t>público</w:t>
      </w:r>
      <w:r>
        <w:rPr>
          <w:spacing w:val="26"/>
        </w:rPr>
        <w:t xml:space="preserve"> </w:t>
      </w:r>
      <w:r>
        <w:t>para</w:t>
      </w:r>
      <w:r>
        <w:rPr>
          <w:spacing w:val="28"/>
        </w:rPr>
        <w:t xml:space="preserve"> </w:t>
      </w:r>
      <w:r>
        <w:t>conhecimento</w:t>
      </w:r>
      <w:r>
        <w:rPr>
          <w:spacing w:val="-58"/>
        </w:rPr>
        <w:t xml:space="preserve"> </w:t>
      </w:r>
      <w:r>
        <w:t>dos interessados, que fará realizar em sua sede situada a Rua Dr Francisco Beltrão, 112, Centro, Clevelândia/PR, no dia e hora abaixo designado, procedimento licitatório na</w:t>
      </w:r>
      <w:r>
        <w:rPr>
          <w:spacing w:val="1"/>
        </w:rPr>
        <w:t xml:space="preserve"> </w:t>
      </w:r>
      <w:r>
        <w:t>modalidade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Tomada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Preços,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PREÇO</w:t>
      </w:r>
      <w:r>
        <w:rPr>
          <w:spacing w:val="1"/>
        </w:rPr>
        <w:t xml:space="preserve"> </w:t>
      </w:r>
      <w:r>
        <w:t>GLOBAL,</w:t>
      </w:r>
      <w:r>
        <w:rPr>
          <w:spacing w:val="1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 xml:space="preserve">CONTRATAÇÃO DE EMPRESA DE ENGENHARIA PARA REFORMA DO PRÉDIO DA CAMÂRA MUNICIPAL DE CLEVELÂNDIA, </w:t>
      </w:r>
      <w:r>
        <w:t>no Município de Clevelândia, de</w:t>
      </w:r>
      <w:r>
        <w:rPr>
          <w:spacing w:val="1"/>
        </w:rPr>
        <w:t xml:space="preserve"> </w:t>
      </w:r>
      <w:r>
        <w:t>acordo com o Edital e seus anexos, tudo em conformidade com Lei Federal nº 8.666 de 21 de</w:t>
      </w:r>
      <w:r>
        <w:rPr>
          <w:spacing w:val="1"/>
        </w:rPr>
        <w:t xml:space="preserve"> </w:t>
      </w:r>
      <w:r>
        <w:t>junho de 1993 e alterações posteriores, com a Lei</w:t>
      </w:r>
      <w:r>
        <w:rPr>
          <w:spacing w:val="1"/>
        </w:rPr>
        <w:t xml:space="preserve"> </w:t>
      </w:r>
      <w:r>
        <w:t>Complementar nº 123/2006 de 14 de</w:t>
      </w:r>
      <w:r>
        <w:rPr>
          <w:spacing w:val="1"/>
        </w:rPr>
        <w:t xml:space="preserve"> </w:t>
      </w:r>
      <w:r>
        <w:t>dezembro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disposições</w:t>
      </w:r>
      <w:r>
        <w:rPr>
          <w:spacing w:val="1"/>
        </w:rPr>
        <w:t xml:space="preserve"> </w:t>
      </w:r>
      <w:r>
        <w:t>deste</w:t>
      </w:r>
      <w:r>
        <w:rPr>
          <w:spacing w:val="1"/>
        </w:rPr>
        <w:t xml:space="preserve"> </w:t>
      </w:r>
      <w:r>
        <w:t>Edital,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administrativo</w:t>
      </w:r>
      <w:r>
        <w:rPr>
          <w:spacing w:val="-1"/>
        </w:rPr>
        <w:t xml:space="preserve"> </w:t>
      </w:r>
      <w:r>
        <w:t xml:space="preserve">nº </w:t>
      </w:r>
      <w:r>
        <w:rPr>
          <w:b/>
        </w:rPr>
        <w:t>25/2022</w:t>
      </w:r>
      <w:r>
        <w:t>, por</w:t>
      </w:r>
      <w:r>
        <w:rPr>
          <w:spacing w:val="-1"/>
        </w:rPr>
        <w:t xml:space="preserve"> </w:t>
      </w:r>
      <w:r>
        <w:t>solicitação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Presidência da Camara Municipal;.</w:t>
      </w:r>
    </w:p>
    <w:p>
      <w:pPr>
        <w:pStyle w:val="Corpodetexto"/>
        <w:spacing w:before="10"/>
        <w:rPr>
          <w:sz w:val="23"/>
        </w:rPr>
      </w:pPr>
    </w:p>
    <w:tbl>
      <w:tblPr>
        <w:tblStyle w:val="TableNormal"/>
        <w:tblW w:w="0" w:type="auto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368"/>
        <w:gridCol w:w="5970"/>
      </w:tblGrid>
      <w:tr>
        <w:trPr>
          <w:trHeight w:val="277"/>
        </w:trPr>
        <w:tc>
          <w:tcPr>
            <w:tcW w:w="1843" w:type="dxa"/>
          </w:tcPr>
          <w:p>
            <w:pPr>
              <w:pStyle w:val="TableParagraph"/>
              <w:spacing w:before="1" w:line="256" w:lineRule="exact"/>
              <w:ind w:left="352" w:right="335"/>
              <w:jc w:val="center"/>
              <w:rPr>
                <w:sz w:val="24"/>
              </w:rPr>
            </w:pPr>
            <w:r>
              <w:rPr>
                <w:sz w:val="24"/>
              </w:rPr>
              <w:t>DATA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 w:line="256" w:lineRule="exact"/>
              <w:ind w:left="225" w:right="207"/>
              <w:jc w:val="center"/>
              <w:rPr>
                <w:sz w:val="24"/>
              </w:rPr>
            </w:pPr>
            <w:r>
              <w:rPr>
                <w:sz w:val="24"/>
              </w:rPr>
              <w:t>HORA</w:t>
            </w:r>
          </w:p>
        </w:tc>
        <w:tc>
          <w:tcPr>
            <w:tcW w:w="5970" w:type="dxa"/>
          </w:tcPr>
          <w:p>
            <w:pPr>
              <w:pStyle w:val="TableParagraph"/>
              <w:spacing w:before="1" w:line="256" w:lineRule="exact"/>
              <w:ind w:left="2562" w:right="2547"/>
              <w:jc w:val="center"/>
              <w:rPr>
                <w:sz w:val="24"/>
              </w:rPr>
            </w:pPr>
            <w:r>
              <w:rPr>
                <w:sz w:val="24"/>
              </w:rPr>
              <w:t>LOCAL</w:t>
            </w:r>
          </w:p>
        </w:tc>
      </w:tr>
      <w:tr>
        <w:trPr>
          <w:trHeight w:val="827"/>
        </w:trPr>
        <w:tc>
          <w:tcPr>
            <w:tcW w:w="184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54" w:righ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16/11/2022</w:t>
            </w:r>
          </w:p>
        </w:tc>
        <w:tc>
          <w:tcPr>
            <w:tcW w:w="1368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27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horas</w:t>
            </w:r>
          </w:p>
        </w:tc>
        <w:tc>
          <w:tcPr>
            <w:tcW w:w="5970" w:type="dxa"/>
          </w:tcPr>
          <w:p>
            <w:pPr>
              <w:pStyle w:val="Corpodetexto"/>
            </w:pPr>
            <w:r>
              <w:t>Departamento</w:t>
            </w:r>
            <w:r>
              <w:rPr>
                <w:spacing w:val="55"/>
              </w:rPr>
              <w:t xml:space="preserve"> </w:t>
            </w:r>
            <w:r>
              <w:t>de</w:t>
            </w:r>
            <w:r>
              <w:rPr>
                <w:spacing w:val="55"/>
              </w:rPr>
              <w:t xml:space="preserve"> </w:t>
            </w:r>
            <w:r>
              <w:t>Licitações</w:t>
            </w:r>
            <w:r>
              <w:rPr>
                <w:spacing w:val="58"/>
              </w:rPr>
              <w:t xml:space="preserve"> </w:t>
            </w:r>
            <w:r>
              <w:t>–</w:t>
            </w:r>
            <w:r>
              <w:rPr>
                <w:spacing w:val="56"/>
              </w:rPr>
              <w:t xml:space="preserve"> </w:t>
            </w:r>
            <w:r>
              <w:t>Rua Dr Francisco Beltrão, 112, Centro, Clevelândia-PR-CEP</w:t>
            </w:r>
            <w:r>
              <w:rPr>
                <w:spacing w:val="44"/>
              </w:rPr>
              <w:t xml:space="preserve"> </w:t>
            </w:r>
            <w:r>
              <w:t>85.530-000</w:t>
            </w:r>
            <w:r>
              <w:rPr>
                <w:spacing w:val="43"/>
              </w:rPr>
              <w:t xml:space="preserve"> </w:t>
            </w:r>
            <w:r>
              <w:t>–</w:t>
            </w:r>
            <w:r>
              <w:rPr>
                <w:spacing w:val="43"/>
              </w:rPr>
              <w:t xml:space="preserve"> </w:t>
            </w:r>
            <w:r>
              <w:t>Fone:</w:t>
            </w:r>
            <w:r>
              <w:rPr>
                <w:spacing w:val="43"/>
              </w:rPr>
              <w:t xml:space="preserve"> </w:t>
            </w:r>
            <w:r>
              <w:t>(46) 3252-2233/4128</w:t>
            </w:r>
          </w:p>
        </w:tc>
      </w:tr>
    </w:tbl>
    <w:p>
      <w:pPr>
        <w:pStyle w:val="Corpodetexto"/>
        <w:spacing w:before="10"/>
        <w:rPr>
          <w:sz w:val="23"/>
        </w:rPr>
      </w:pPr>
    </w:p>
    <w:p>
      <w:pPr>
        <w:pStyle w:val="Corpodetexto"/>
        <w:ind w:left="142" w:right="309"/>
        <w:jc w:val="both"/>
      </w:pPr>
      <w:r>
        <w:t>O Edital poderá ser obtido gratuitamente no site DA CÂMARA DE CLEVELÂNDIA, no endereço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www.clevelandia.pr.leg.br</w:t>
      </w:r>
      <w:r>
        <w:t>. Informações adicionais poderão ser obtidas junto ao Departamento</w:t>
      </w:r>
      <w:r>
        <w:rPr>
          <w:spacing w:val="1"/>
        </w:rPr>
        <w:t xml:space="preserve"> </w:t>
      </w:r>
      <w:r>
        <w:t xml:space="preserve">de Licitações, fone (46) 3252-2233/4128 ou através do email: </w:t>
      </w:r>
      <w:hyperlink r:id="rId7" w:history="1">
        <w:r>
          <w:rPr>
            <w:rStyle w:val="Hyperlink"/>
          </w:rPr>
          <w:t>cmclevelandia@gmail.com</w:t>
        </w:r>
      </w:hyperlink>
      <w:r>
        <w:t>. A CPL não se responsabilizará pelos Editais e demais</w:t>
      </w:r>
      <w:r>
        <w:rPr>
          <w:spacing w:val="1"/>
        </w:rPr>
        <w:t xml:space="preserve"> </w:t>
      </w:r>
      <w:r>
        <w:t>informações</w:t>
      </w:r>
      <w:r>
        <w:rPr>
          <w:spacing w:val="-1"/>
        </w:rPr>
        <w:t xml:space="preserve"> </w:t>
      </w:r>
      <w:r>
        <w:t>obtidos</w:t>
      </w:r>
      <w:r>
        <w:rPr>
          <w:spacing w:val="1"/>
        </w:rPr>
        <w:t xml:space="preserve"> </w:t>
      </w:r>
      <w:r>
        <w:t>ou conhecidos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em local diverso</w:t>
      </w:r>
      <w:r>
        <w:rPr>
          <w:spacing w:val="-1"/>
        </w:rPr>
        <w:t xml:space="preserve"> </w:t>
      </w:r>
      <w:r>
        <w:t>do disposto acima.</w:t>
      </w:r>
    </w:p>
    <w:p>
      <w:pPr>
        <w:pStyle w:val="Corpodetexto"/>
        <w:spacing w:before="2"/>
        <w:rPr>
          <w:sz w:val="16"/>
        </w:rPr>
      </w:pPr>
    </w:p>
    <w:p>
      <w:pPr>
        <w:pStyle w:val="Ttulo1"/>
        <w:tabs>
          <w:tab w:val="left" w:pos="3896"/>
          <w:tab w:val="left" w:pos="4244"/>
          <w:tab w:val="left" w:pos="9244"/>
        </w:tabs>
        <w:spacing w:before="90"/>
        <w:ind w:left="473"/>
      </w:pPr>
      <w:r>
        <w:rPr>
          <w:shd w:val="clear" w:color="auto" w:fill="DDD9C3"/>
        </w:rPr>
        <w:t xml:space="preserve"> </w:t>
      </w:r>
      <w:r>
        <w:rPr>
          <w:shd w:val="clear" w:color="auto" w:fill="DDD9C3"/>
        </w:rPr>
        <w:tab/>
        <w:t>1</w:t>
      </w:r>
      <w:r>
        <w:rPr>
          <w:shd w:val="clear" w:color="auto" w:fill="DDD9C3"/>
        </w:rPr>
        <w:tab/>
        <w:t>–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DO OBJETO</w:t>
      </w:r>
      <w:r>
        <w:rPr>
          <w:shd w:val="clear" w:color="auto" w:fill="DDD9C3"/>
        </w:rPr>
        <w:tab/>
      </w:r>
    </w:p>
    <w:p>
      <w:pPr>
        <w:pStyle w:val="Corpodetexto"/>
        <w:ind w:left="142" w:right="306"/>
        <w:jc w:val="both"/>
      </w:pPr>
      <w:r>
        <w:t>1.1–</w:t>
      </w:r>
      <w:r>
        <w:rPr>
          <w:spacing w:val="101"/>
        </w:rPr>
        <w:t xml:space="preserve"> </w:t>
      </w:r>
      <w:r>
        <w:t>A</w:t>
      </w:r>
      <w:r>
        <w:rPr>
          <w:spacing w:val="101"/>
        </w:rPr>
        <w:t xml:space="preserve"> </w:t>
      </w:r>
      <w:r>
        <w:t>presente</w:t>
      </w:r>
      <w:r>
        <w:rPr>
          <w:spacing w:val="101"/>
        </w:rPr>
        <w:t xml:space="preserve"> </w:t>
      </w:r>
      <w:r>
        <w:t>Licitação</w:t>
      </w:r>
      <w:r>
        <w:rPr>
          <w:spacing w:val="101"/>
        </w:rPr>
        <w:t xml:space="preserve"> </w:t>
      </w:r>
      <w:r>
        <w:t>autorizada</w:t>
      </w:r>
      <w:r>
        <w:rPr>
          <w:spacing w:val="101"/>
        </w:rPr>
        <w:t xml:space="preserve"> </w:t>
      </w:r>
      <w:r>
        <w:t>pelo</w:t>
      </w:r>
      <w:r>
        <w:rPr>
          <w:spacing w:val="102"/>
        </w:rPr>
        <w:t xml:space="preserve"> </w:t>
      </w:r>
      <w:r>
        <w:t>Presidente</w:t>
      </w:r>
      <w:r>
        <w:rPr>
          <w:spacing w:val="101"/>
        </w:rPr>
        <w:t xml:space="preserve"> </w:t>
      </w:r>
      <w:r>
        <w:t>do Legislativo,</w:t>
      </w:r>
      <w:r>
        <w:rPr>
          <w:spacing w:val="102"/>
        </w:rPr>
        <w:t xml:space="preserve"> </w:t>
      </w:r>
      <w:r>
        <w:t>tendo</w:t>
      </w:r>
      <w:r>
        <w:rPr>
          <w:spacing w:val="103"/>
        </w:rPr>
        <w:t xml:space="preserve"> </w:t>
      </w:r>
      <w:r>
        <w:t>como</w:t>
      </w:r>
      <w:r>
        <w:rPr>
          <w:spacing w:val="101"/>
        </w:rPr>
        <w:t xml:space="preserve"> </w:t>
      </w:r>
      <w:r>
        <w:t>objeto</w:t>
      </w:r>
      <w:r>
        <w:rPr>
          <w:spacing w:val="101"/>
        </w:rPr>
        <w:t xml:space="preserve"> </w:t>
      </w:r>
      <w:r>
        <w:t>a CONTRATAÇÃO DE EMPRESA DE ENGENHARIA PARA REFORMA DO PRÉDIO DA CAMÂRA MUNICIPAL DE CLEVELÂNDIA, Neste Município, conforme especificações contidas no</w:t>
      </w:r>
      <w:r>
        <w:rPr>
          <w:spacing w:val="-57"/>
        </w:rPr>
        <w:t xml:space="preserve"> </w:t>
      </w:r>
      <w:r>
        <w:t>projeto básico, memorial descritivo, planilha orçamentária, cronograma físico-financeiro e</w:t>
      </w:r>
      <w:r>
        <w:rPr>
          <w:spacing w:val="1"/>
        </w:rPr>
        <w:t xml:space="preserve"> </w:t>
      </w:r>
      <w:r>
        <w:t>projetos.</w:t>
      </w:r>
      <w:r>
        <w:rPr>
          <w:spacing w:val="1"/>
        </w:rPr>
        <w:t xml:space="preserve"> </w:t>
      </w:r>
      <w:r>
        <w:t>Atendendo todos os padrões técnicos de qualidade especificados no Projeto Básico contido no Anexo I, parte integrante deste Edital para todos os</w:t>
      </w:r>
      <w:r>
        <w:rPr>
          <w:spacing w:val="1"/>
        </w:rPr>
        <w:t xml:space="preserve"> </w:t>
      </w:r>
      <w:r>
        <w:t>efeitos</w:t>
      </w:r>
      <w:r>
        <w:rPr>
          <w:spacing w:val="-1"/>
        </w:rPr>
        <w:t xml:space="preserve"> </w:t>
      </w:r>
      <w:r>
        <w:t>legais.</w:t>
      </w:r>
    </w:p>
    <w:p>
      <w:pPr>
        <w:pStyle w:val="Corpodetexto"/>
        <w:spacing w:before="2"/>
        <w:rPr>
          <w:sz w:val="16"/>
        </w:rPr>
      </w:pPr>
    </w:p>
    <w:p>
      <w:pPr>
        <w:pStyle w:val="Ttulo1"/>
        <w:tabs>
          <w:tab w:val="left" w:pos="3180"/>
          <w:tab w:val="left" w:pos="9244"/>
        </w:tabs>
        <w:spacing w:before="90"/>
      </w:pPr>
      <w:r>
        <w:rPr>
          <w:shd w:val="clear" w:color="auto" w:fill="DDD9C3"/>
        </w:rPr>
        <w:t xml:space="preserve"> </w:t>
      </w:r>
      <w:r>
        <w:rPr>
          <w:shd w:val="clear" w:color="auto" w:fill="DDD9C3"/>
        </w:rPr>
        <w:tab/>
        <w:t>2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–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DAS GENERALIDADES</w:t>
      </w:r>
      <w:r>
        <w:rPr>
          <w:shd w:val="clear" w:color="auto" w:fill="DDD9C3"/>
        </w:rPr>
        <w:tab/>
      </w:r>
    </w:p>
    <w:p>
      <w:pPr>
        <w:pStyle w:val="PargrafodaLista"/>
        <w:numPr>
          <w:ilvl w:val="1"/>
          <w:numId w:val="43"/>
        </w:numPr>
        <w:tabs>
          <w:tab w:val="left" w:pos="562"/>
        </w:tabs>
        <w:ind w:right="306" w:firstLine="0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documentações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proposta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preços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refere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edital</w:t>
      </w:r>
      <w:r>
        <w:rPr>
          <w:spacing w:val="1"/>
          <w:sz w:val="24"/>
        </w:rPr>
        <w:t xml:space="preserve"> </w:t>
      </w:r>
      <w:r>
        <w:rPr>
          <w:sz w:val="24"/>
        </w:rPr>
        <w:t>serão</w:t>
      </w:r>
      <w:r>
        <w:rPr>
          <w:spacing w:val="1"/>
          <w:sz w:val="24"/>
        </w:rPr>
        <w:t xml:space="preserve"> </w:t>
      </w:r>
      <w:r>
        <w:rPr>
          <w:sz w:val="24"/>
        </w:rPr>
        <w:t>recebidas</w:t>
      </w:r>
      <w:r>
        <w:rPr>
          <w:spacing w:val="-57"/>
          <w:sz w:val="24"/>
        </w:rPr>
        <w:t xml:space="preserve"> </w:t>
      </w:r>
      <w:r>
        <w:rPr>
          <w:sz w:val="24"/>
        </w:rPr>
        <w:t>simultaneamente</w:t>
      </w:r>
      <w:r>
        <w:rPr>
          <w:spacing w:val="-2"/>
          <w:sz w:val="24"/>
        </w:rPr>
        <w:t xml:space="preserve"> </w:t>
      </w:r>
      <w:r>
        <w:rPr>
          <w:sz w:val="24"/>
        </w:rPr>
        <w:t>em sessão</w:t>
      </w:r>
      <w:r>
        <w:rPr>
          <w:spacing w:val="-1"/>
          <w:sz w:val="24"/>
        </w:rPr>
        <w:t xml:space="preserve"> </w:t>
      </w:r>
      <w:r>
        <w:rPr>
          <w:sz w:val="24"/>
        </w:rPr>
        <w:t>pública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realizará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data e</w:t>
      </w:r>
      <w:r>
        <w:rPr>
          <w:spacing w:val="-1"/>
          <w:sz w:val="24"/>
        </w:rPr>
        <w:t xml:space="preserve"> </w:t>
      </w:r>
      <w:r>
        <w:rPr>
          <w:sz w:val="24"/>
        </w:rPr>
        <w:t>horário</w:t>
      </w:r>
      <w:r>
        <w:rPr>
          <w:spacing w:val="-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mencionados.</w:t>
      </w:r>
    </w:p>
    <w:p>
      <w:pPr>
        <w:pStyle w:val="Corpodetexto"/>
        <w:ind w:left="142" w:right="306"/>
        <w:jc w:val="both"/>
      </w:pPr>
    </w:p>
    <w:p>
      <w:pPr>
        <w:pStyle w:val="PargrafodaLista"/>
        <w:numPr>
          <w:ilvl w:val="1"/>
          <w:numId w:val="43"/>
        </w:numPr>
        <w:tabs>
          <w:tab w:val="left" w:pos="524"/>
        </w:tabs>
        <w:ind w:right="306" w:firstLine="0"/>
        <w:rPr>
          <w:sz w:val="24"/>
        </w:rPr>
      </w:pP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Se</w:t>
      </w:r>
      <w:r>
        <w:rPr>
          <w:spacing w:val="19"/>
          <w:sz w:val="24"/>
        </w:rPr>
        <w:t xml:space="preserve"> </w:t>
      </w:r>
      <w:r>
        <w:rPr>
          <w:sz w:val="24"/>
        </w:rPr>
        <w:t>no</w:t>
      </w:r>
      <w:r>
        <w:rPr>
          <w:spacing w:val="21"/>
          <w:sz w:val="24"/>
        </w:rPr>
        <w:t xml:space="preserve"> </w:t>
      </w:r>
      <w:r>
        <w:rPr>
          <w:sz w:val="24"/>
        </w:rPr>
        <w:t>dia</w:t>
      </w:r>
      <w:r>
        <w:rPr>
          <w:spacing w:val="19"/>
          <w:sz w:val="24"/>
        </w:rPr>
        <w:t xml:space="preserve"> </w:t>
      </w:r>
      <w:r>
        <w:rPr>
          <w:sz w:val="24"/>
        </w:rPr>
        <w:t>marcado</w:t>
      </w:r>
      <w:r>
        <w:rPr>
          <w:spacing w:val="20"/>
          <w:sz w:val="24"/>
        </w:rPr>
        <w:t xml:space="preserve"> </w:t>
      </w:r>
      <w:r>
        <w:rPr>
          <w:sz w:val="24"/>
        </w:rPr>
        <w:t>para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reunião</w:t>
      </w:r>
      <w:r>
        <w:rPr>
          <w:spacing w:val="20"/>
          <w:sz w:val="24"/>
        </w:rPr>
        <w:t xml:space="preserve"> </w:t>
      </w:r>
      <w:r>
        <w:rPr>
          <w:sz w:val="24"/>
        </w:rPr>
        <w:t>destinada</w:t>
      </w:r>
      <w:r>
        <w:rPr>
          <w:spacing w:val="20"/>
          <w:sz w:val="24"/>
        </w:rPr>
        <w:t xml:space="preserve"> </w:t>
      </w:r>
      <w:r>
        <w:rPr>
          <w:sz w:val="24"/>
        </w:rPr>
        <w:t>ao</w:t>
      </w:r>
      <w:r>
        <w:rPr>
          <w:spacing w:val="20"/>
          <w:sz w:val="24"/>
        </w:rPr>
        <w:t xml:space="preserve"> </w:t>
      </w:r>
      <w:r>
        <w:rPr>
          <w:sz w:val="24"/>
        </w:rPr>
        <w:t>recebimento</w:t>
      </w:r>
      <w:r>
        <w:rPr>
          <w:spacing w:val="20"/>
          <w:sz w:val="24"/>
        </w:rPr>
        <w:t xml:space="preserve"> </w:t>
      </w:r>
      <w:r>
        <w:rPr>
          <w:sz w:val="24"/>
        </w:rPr>
        <w:t>dos</w:t>
      </w:r>
      <w:r>
        <w:rPr>
          <w:spacing w:val="21"/>
          <w:sz w:val="24"/>
        </w:rPr>
        <w:t xml:space="preserve"> </w:t>
      </w:r>
      <w:r>
        <w:rPr>
          <w:sz w:val="24"/>
        </w:rPr>
        <w:t>envelopes</w:t>
      </w:r>
      <w:r>
        <w:rPr>
          <w:spacing w:val="20"/>
          <w:sz w:val="24"/>
        </w:rPr>
        <w:t xml:space="preserve"> </w:t>
      </w:r>
      <w:r>
        <w:rPr>
          <w:sz w:val="24"/>
        </w:rPr>
        <w:t>contendo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4"/>
          <w:sz w:val="24"/>
        </w:rPr>
        <w:t xml:space="preserve"> </w:t>
      </w:r>
      <w:r>
        <w:rPr>
          <w:sz w:val="24"/>
        </w:rPr>
        <w:t>e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propostas</w:t>
      </w:r>
      <w:r>
        <w:rPr>
          <w:spacing w:val="4"/>
          <w:sz w:val="24"/>
        </w:rPr>
        <w:t xml:space="preserve"> </w:t>
      </w:r>
      <w:r>
        <w:rPr>
          <w:sz w:val="24"/>
        </w:rPr>
        <w:t>não</w:t>
      </w:r>
      <w:r>
        <w:rPr>
          <w:spacing w:val="4"/>
          <w:sz w:val="24"/>
        </w:rPr>
        <w:t xml:space="preserve"> </w:t>
      </w:r>
      <w:r>
        <w:rPr>
          <w:sz w:val="24"/>
        </w:rPr>
        <w:t>houver</w:t>
      </w:r>
      <w:r>
        <w:rPr>
          <w:spacing w:val="3"/>
          <w:sz w:val="24"/>
        </w:rPr>
        <w:t xml:space="preserve"> </w:t>
      </w:r>
      <w:r>
        <w:rPr>
          <w:sz w:val="24"/>
        </w:rPr>
        <w:t>expediente,</w:t>
      </w:r>
      <w:r>
        <w:rPr>
          <w:spacing w:val="9"/>
          <w:sz w:val="24"/>
        </w:rPr>
        <w:t xml:space="preserve"> </w:t>
      </w:r>
      <w:r>
        <w:rPr>
          <w:sz w:val="24"/>
        </w:rPr>
        <w:t>na Câmara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de </w:t>
      </w:r>
      <w:r>
        <w:rPr>
          <w:spacing w:val="4"/>
          <w:sz w:val="24"/>
        </w:rPr>
        <w:t>Clevelândia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nova</w:t>
      </w:r>
    </w:p>
    <w:p>
      <w:pPr>
        <w:ind w:left="142" w:right="306"/>
        <w:jc w:val="both"/>
        <w:rPr>
          <w:sz w:val="24"/>
        </w:rPr>
        <w:sectPr>
          <w:headerReference w:type="default" r:id="rId8"/>
          <w:footerReference w:type="default" r:id="rId9"/>
          <w:type w:val="continuous"/>
          <w:pgSz w:w="11910" w:h="16840"/>
          <w:pgMar w:top="2500" w:right="822" w:bottom="1100" w:left="1559" w:header="0" w:footer="227" w:gutter="0"/>
          <w:pgNumType w:start="1"/>
          <w:cols w:space="720"/>
          <w:docGrid w:linePitch="299"/>
        </w:sectPr>
      </w:pPr>
    </w:p>
    <w:p>
      <w:pPr>
        <w:pStyle w:val="Corpodetexto"/>
        <w:ind w:left="142" w:right="306"/>
        <w:jc w:val="both"/>
      </w:pPr>
      <w:r>
        <w:lastRenderedPageBreak/>
        <w:t>reunião, com a mesma finalidade, fica remarcada para o primeiro dia útil seguinte e no mesmo</w:t>
      </w:r>
      <w:r>
        <w:rPr>
          <w:spacing w:val="-57"/>
        </w:rPr>
        <w:t xml:space="preserve"> </w:t>
      </w:r>
      <w:r>
        <w:t>horário.</w:t>
      </w:r>
    </w:p>
    <w:p>
      <w:pPr>
        <w:pStyle w:val="Corpodetexto"/>
        <w:spacing w:before="11"/>
        <w:ind w:left="142" w:right="306"/>
        <w:jc w:val="both"/>
        <w:rPr>
          <w:sz w:val="23"/>
        </w:rPr>
      </w:pPr>
    </w:p>
    <w:p>
      <w:pPr>
        <w:pStyle w:val="PargrafodaLista"/>
        <w:numPr>
          <w:ilvl w:val="1"/>
          <w:numId w:val="43"/>
        </w:numPr>
        <w:tabs>
          <w:tab w:val="left" w:pos="579"/>
        </w:tabs>
        <w:ind w:right="306" w:firstLine="0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decisões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Comissão</w:t>
      </w:r>
      <w:r>
        <w:rPr>
          <w:spacing w:val="1"/>
          <w:sz w:val="24"/>
        </w:rPr>
        <w:t xml:space="preserve"> </w:t>
      </w:r>
      <w:r>
        <w:rPr>
          <w:sz w:val="24"/>
        </w:rPr>
        <w:t>Permanente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</w:t>
      </w:r>
      <w:r>
        <w:rPr>
          <w:spacing w:val="1"/>
          <w:sz w:val="24"/>
        </w:rPr>
        <w:t xml:space="preserve"> </w:t>
      </w:r>
      <w:r>
        <w:rPr>
          <w:sz w:val="24"/>
        </w:rPr>
        <w:t>serão</w:t>
      </w:r>
      <w:r>
        <w:rPr>
          <w:spacing w:val="1"/>
          <w:sz w:val="24"/>
        </w:rPr>
        <w:t xml:space="preserve"> </w:t>
      </w:r>
      <w:r>
        <w:rPr>
          <w:sz w:val="24"/>
        </w:rPr>
        <w:t>comunicadas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publicação no Diário Oficial Eletrônico e/ou Jornal de Grande Publicação, por</w:t>
      </w:r>
      <w:r>
        <w:rPr>
          <w:spacing w:val="1"/>
          <w:sz w:val="24"/>
        </w:rPr>
        <w:t xml:space="preserve"> </w:t>
      </w:r>
      <w:r>
        <w:rPr>
          <w:sz w:val="24"/>
        </w:rPr>
        <w:t>no mínimo uma vez, salvo com referência àquelas que puderem ser comunicadas mediante</w:t>
      </w:r>
      <w:r>
        <w:rPr>
          <w:spacing w:val="1"/>
          <w:sz w:val="24"/>
        </w:rPr>
        <w:t xml:space="preserve"> </w:t>
      </w:r>
      <w:r>
        <w:rPr>
          <w:sz w:val="24"/>
        </w:rPr>
        <w:t>ofício</w:t>
      </w:r>
      <w:r>
        <w:rPr>
          <w:spacing w:val="-1"/>
          <w:sz w:val="24"/>
        </w:rPr>
        <w:t xml:space="preserve"> </w:t>
      </w:r>
      <w:r>
        <w:rPr>
          <w:sz w:val="24"/>
        </w:rPr>
        <w:t>ou diretamente na</w:t>
      </w:r>
      <w:r>
        <w:rPr>
          <w:spacing w:val="1"/>
          <w:sz w:val="24"/>
        </w:rPr>
        <w:t xml:space="preserve"> </w:t>
      </w:r>
      <w:r>
        <w:rPr>
          <w:sz w:val="24"/>
        </w:rPr>
        <w:t>sessão da</w:t>
      </w:r>
      <w:r>
        <w:rPr>
          <w:spacing w:val="-2"/>
          <w:sz w:val="24"/>
        </w:rPr>
        <w:t xml:space="preserve"> </w:t>
      </w:r>
      <w:r>
        <w:rPr>
          <w:sz w:val="24"/>
        </w:rPr>
        <w:t>licitação.</w:t>
      </w:r>
    </w:p>
    <w:p>
      <w:pPr>
        <w:pStyle w:val="Corpodetexto"/>
        <w:ind w:left="142" w:right="306"/>
        <w:jc w:val="both"/>
      </w:pPr>
    </w:p>
    <w:p>
      <w:pPr>
        <w:pStyle w:val="PargrafodaLista"/>
        <w:numPr>
          <w:ilvl w:val="1"/>
          <w:numId w:val="43"/>
        </w:numPr>
        <w:tabs>
          <w:tab w:val="left" w:pos="536"/>
        </w:tabs>
        <w:ind w:right="306" w:firstLine="0"/>
        <w:rPr>
          <w:sz w:val="24"/>
        </w:rPr>
      </w:pPr>
      <w:r>
        <w:rPr>
          <w:sz w:val="24"/>
        </w:rPr>
        <w:t>– A Comissão Permanente de Licitação permanecerá à disposição dos interessados, no</w:t>
      </w:r>
      <w:r>
        <w:rPr>
          <w:spacing w:val="1"/>
          <w:sz w:val="24"/>
        </w:rPr>
        <w:t xml:space="preserve"> </w:t>
      </w:r>
      <w:r>
        <w:rPr>
          <w:sz w:val="24"/>
        </w:rPr>
        <w:t>horário de expediente da Câmara de Clevelândia, para esclarecer dúvidas e prestar quaisquer</w:t>
      </w:r>
      <w:r>
        <w:rPr>
          <w:spacing w:val="1"/>
          <w:sz w:val="24"/>
        </w:rPr>
        <w:t xml:space="preserve"> </w:t>
      </w:r>
      <w:r>
        <w:rPr>
          <w:sz w:val="24"/>
        </w:rPr>
        <w:t>informações pertinentes a esta Tomada de Preços, desde que solicitadas por escrito, até o</w:t>
      </w:r>
      <w:r>
        <w:rPr>
          <w:spacing w:val="1"/>
          <w:sz w:val="24"/>
        </w:rPr>
        <w:t xml:space="preserve"> </w:t>
      </w:r>
      <w:r>
        <w:rPr>
          <w:sz w:val="24"/>
        </w:rPr>
        <w:t>primeiro</w:t>
      </w:r>
      <w:r>
        <w:rPr>
          <w:spacing w:val="-1"/>
          <w:sz w:val="24"/>
        </w:rPr>
        <w:t xml:space="preserve"> </w:t>
      </w:r>
      <w:r>
        <w:rPr>
          <w:sz w:val="24"/>
        </w:rPr>
        <w:t>(1º)</w:t>
      </w:r>
      <w:r>
        <w:rPr>
          <w:spacing w:val="-2"/>
          <w:sz w:val="24"/>
        </w:rPr>
        <w:t xml:space="preserve"> </w:t>
      </w:r>
      <w:r>
        <w:rPr>
          <w:sz w:val="24"/>
        </w:rPr>
        <w:t>dia útil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anteceder a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estabelecida no preâmbulo</w:t>
      </w:r>
      <w:r>
        <w:rPr>
          <w:spacing w:val="-1"/>
          <w:sz w:val="24"/>
        </w:rPr>
        <w:t xml:space="preserve"> </w:t>
      </w:r>
      <w:r>
        <w:rPr>
          <w:sz w:val="24"/>
        </w:rPr>
        <w:t>deste</w:t>
      </w:r>
      <w:r>
        <w:rPr>
          <w:spacing w:val="1"/>
          <w:sz w:val="24"/>
        </w:rPr>
        <w:t xml:space="preserve"> </w:t>
      </w:r>
      <w:r>
        <w:rPr>
          <w:sz w:val="24"/>
        </w:rPr>
        <w:t>Edital.</w:t>
      </w:r>
    </w:p>
    <w:p>
      <w:pPr>
        <w:pStyle w:val="Corpodetexto"/>
      </w:pPr>
    </w:p>
    <w:p>
      <w:pPr>
        <w:pStyle w:val="PargrafodaLista"/>
        <w:numPr>
          <w:ilvl w:val="1"/>
          <w:numId w:val="43"/>
        </w:numPr>
        <w:tabs>
          <w:tab w:val="left" w:pos="502"/>
        </w:tabs>
        <w:spacing w:before="1"/>
        <w:ind w:left="502" w:hanging="360"/>
        <w:rPr>
          <w:b/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Integram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presente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Edital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ANEXOS:</w:t>
      </w:r>
    </w:p>
    <w:p>
      <w:pPr>
        <w:pStyle w:val="Corpodetexto"/>
        <w:spacing w:before="9"/>
        <w:rPr>
          <w:b/>
          <w:sz w:val="23"/>
        </w:rPr>
      </w:pPr>
    </w:p>
    <w:p>
      <w:pPr>
        <w:pStyle w:val="PargrafodaLista"/>
        <w:numPr>
          <w:ilvl w:val="2"/>
          <w:numId w:val="43"/>
        </w:numPr>
        <w:tabs>
          <w:tab w:val="left" w:pos="682"/>
        </w:tabs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ANEXO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 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Projeto</w:t>
      </w:r>
      <w:r>
        <w:rPr>
          <w:spacing w:val="-1"/>
          <w:sz w:val="24"/>
        </w:rPr>
        <w:t xml:space="preserve"> </w:t>
      </w:r>
      <w:r>
        <w:rPr>
          <w:sz w:val="24"/>
        </w:rPr>
        <w:t>Básico</w:t>
      </w:r>
      <w:r>
        <w:rPr>
          <w:spacing w:val="-1"/>
          <w:sz w:val="24"/>
        </w:rPr>
        <w:t xml:space="preserve"> </w:t>
      </w:r>
      <w:r>
        <w:rPr>
          <w:sz w:val="24"/>
        </w:rPr>
        <w:t>/ Memorial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Descritivo </w:t>
      </w:r>
    </w:p>
    <w:p>
      <w:pPr>
        <w:pStyle w:val="PargrafodaLista"/>
        <w:numPr>
          <w:ilvl w:val="2"/>
          <w:numId w:val="43"/>
        </w:numPr>
        <w:tabs>
          <w:tab w:val="left" w:pos="682"/>
        </w:tabs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ANEXO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II – </w:t>
      </w:r>
      <w:r>
        <w:rPr>
          <w:sz w:val="24"/>
        </w:rPr>
        <w:t>Projetos</w:t>
      </w:r>
      <w:r>
        <w:rPr>
          <w:spacing w:val="-1"/>
          <w:sz w:val="24"/>
        </w:rPr>
        <w:t xml:space="preserve"> </w:t>
      </w:r>
    </w:p>
    <w:p>
      <w:pPr>
        <w:pStyle w:val="PargrafodaLista"/>
        <w:numPr>
          <w:ilvl w:val="2"/>
          <w:numId w:val="43"/>
        </w:numPr>
        <w:tabs>
          <w:tab w:val="left" w:pos="682"/>
        </w:tabs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ANEXO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III 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Planilha</w:t>
      </w:r>
      <w:r>
        <w:rPr>
          <w:spacing w:val="-2"/>
          <w:sz w:val="24"/>
        </w:rPr>
        <w:t xml:space="preserve"> </w:t>
      </w:r>
      <w:r>
        <w:rPr>
          <w:sz w:val="24"/>
        </w:rPr>
        <w:t>Orçamentária.</w:t>
      </w:r>
    </w:p>
    <w:p>
      <w:pPr>
        <w:pStyle w:val="PargrafodaLista"/>
        <w:numPr>
          <w:ilvl w:val="2"/>
          <w:numId w:val="43"/>
        </w:numPr>
        <w:tabs>
          <w:tab w:val="left" w:pos="682"/>
        </w:tabs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ANEXO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Cronograma Físico</w:t>
      </w:r>
      <w:r>
        <w:rPr>
          <w:spacing w:val="-1"/>
          <w:sz w:val="24"/>
        </w:rPr>
        <w:t xml:space="preserve"> </w:t>
      </w:r>
      <w:r>
        <w:rPr>
          <w:sz w:val="24"/>
        </w:rPr>
        <w:t>Financeiro.</w:t>
      </w:r>
    </w:p>
    <w:p>
      <w:pPr>
        <w:pStyle w:val="PargrafodaLista"/>
        <w:numPr>
          <w:ilvl w:val="2"/>
          <w:numId w:val="43"/>
        </w:numPr>
        <w:tabs>
          <w:tab w:val="left" w:pos="682"/>
        </w:tabs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ANEXO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 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Declaração de</w:t>
      </w:r>
      <w:r>
        <w:rPr>
          <w:spacing w:val="-2"/>
          <w:sz w:val="24"/>
        </w:rPr>
        <w:t xml:space="preserve"> </w:t>
      </w:r>
      <w:r>
        <w:rPr>
          <w:sz w:val="24"/>
        </w:rPr>
        <w:t>Menor.</w:t>
      </w:r>
    </w:p>
    <w:p>
      <w:pPr>
        <w:pStyle w:val="PargrafodaLista"/>
        <w:numPr>
          <w:ilvl w:val="2"/>
          <w:numId w:val="43"/>
        </w:numPr>
        <w:tabs>
          <w:tab w:val="left" w:pos="682"/>
        </w:tabs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ANEXO VI 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Carta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Apresentação da</w:t>
      </w:r>
      <w:r>
        <w:rPr>
          <w:spacing w:val="-2"/>
          <w:sz w:val="24"/>
        </w:rPr>
        <w:t xml:space="preserve"> </w:t>
      </w:r>
      <w:r>
        <w:rPr>
          <w:sz w:val="24"/>
        </w:rPr>
        <w:t>Proposta.</w:t>
      </w:r>
    </w:p>
    <w:p>
      <w:pPr>
        <w:pStyle w:val="PargrafodaLista"/>
        <w:numPr>
          <w:ilvl w:val="2"/>
          <w:numId w:val="43"/>
        </w:numPr>
        <w:tabs>
          <w:tab w:val="left" w:pos="682"/>
        </w:tabs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ANEXO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VII 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Minuta Contratual.</w:t>
      </w:r>
    </w:p>
    <w:p>
      <w:pPr>
        <w:pStyle w:val="PargrafodaLista"/>
        <w:numPr>
          <w:ilvl w:val="2"/>
          <w:numId w:val="43"/>
        </w:numPr>
        <w:tabs>
          <w:tab w:val="left" w:pos="685"/>
        </w:tabs>
        <w:ind w:left="142" w:right="313" w:firstLine="0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ANEXO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VIII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Declaração</w:t>
      </w:r>
      <w:r>
        <w:rPr>
          <w:spacing w:val="2"/>
          <w:sz w:val="24"/>
        </w:rPr>
        <w:t xml:space="preserve"> </w:t>
      </w:r>
      <w:r>
        <w:rPr>
          <w:sz w:val="24"/>
        </w:rPr>
        <w:t>de comprovação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exigida</w:t>
      </w:r>
      <w:r>
        <w:rPr>
          <w:spacing w:val="1"/>
          <w:sz w:val="24"/>
        </w:rPr>
        <w:t xml:space="preserve"> </w:t>
      </w:r>
      <w:r>
        <w:rPr>
          <w:sz w:val="24"/>
        </w:rPr>
        <w:t>somente para</w:t>
      </w:r>
      <w:r>
        <w:rPr>
          <w:spacing w:val="-1"/>
          <w:sz w:val="24"/>
        </w:rPr>
        <w:t xml:space="preserve"> </w:t>
      </w:r>
      <w:r>
        <w:rPr>
          <w:sz w:val="24"/>
        </w:rPr>
        <w:t>Microempresas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Empresas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Pequeno Porte.</w:t>
      </w:r>
    </w:p>
    <w:p>
      <w:pPr>
        <w:pStyle w:val="Corpodetexto"/>
        <w:spacing w:before="2"/>
        <w:rPr>
          <w:sz w:val="16"/>
        </w:rPr>
      </w:pPr>
    </w:p>
    <w:p>
      <w:pPr>
        <w:pStyle w:val="Ttulo1"/>
        <w:tabs>
          <w:tab w:val="left" w:pos="2434"/>
          <w:tab w:val="left" w:pos="9244"/>
        </w:tabs>
        <w:spacing w:before="90"/>
      </w:pPr>
      <w:r>
        <w:rPr>
          <w:shd w:val="clear" w:color="auto" w:fill="DDD9C3"/>
        </w:rPr>
        <w:t xml:space="preserve"> </w:t>
      </w:r>
      <w:r>
        <w:rPr>
          <w:shd w:val="clear" w:color="auto" w:fill="DDD9C3"/>
        </w:rPr>
        <w:tab/>
        <w:t>3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– DA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PARTICIPAÇÃO NA LICITAÇÃO</w:t>
      </w:r>
      <w:r>
        <w:rPr>
          <w:shd w:val="clear" w:color="auto" w:fill="DDD9C3"/>
        </w:rPr>
        <w:tab/>
      </w:r>
    </w:p>
    <w:p>
      <w:pPr>
        <w:pStyle w:val="PargrafodaLista"/>
        <w:numPr>
          <w:ilvl w:val="1"/>
          <w:numId w:val="42"/>
        </w:numPr>
        <w:tabs>
          <w:tab w:val="left" w:pos="519"/>
        </w:tabs>
        <w:ind w:left="142" w:right="306" w:firstLine="0"/>
        <w:rPr>
          <w:sz w:val="24"/>
        </w:rPr>
      </w:pPr>
      <w:r>
        <w:rPr>
          <w:sz w:val="24"/>
        </w:rPr>
        <w:t>– Poderão participar desta licitação pessoas jurídicas que prestam serviços de engenharia</w:t>
      </w:r>
      <w:r>
        <w:rPr>
          <w:spacing w:val="1"/>
          <w:sz w:val="24"/>
        </w:rPr>
        <w:t xml:space="preserve"> </w:t>
      </w:r>
      <w:r>
        <w:rPr>
          <w:sz w:val="24"/>
        </w:rPr>
        <w:t>na execução de obras objeto da presente licitação, que estejam legalmente constituídas e</w:t>
      </w:r>
      <w:r>
        <w:rPr>
          <w:spacing w:val="1"/>
          <w:sz w:val="24"/>
        </w:rPr>
        <w:t xml:space="preserve"> </w:t>
      </w:r>
      <w:r>
        <w:rPr>
          <w:sz w:val="24"/>
        </w:rPr>
        <w:t>autorizadas a executar o seu objeto e que atendam às normas, especificações e exigências</w:t>
      </w:r>
      <w:r>
        <w:rPr>
          <w:spacing w:val="1"/>
          <w:sz w:val="24"/>
        </w:rPr>
        <w:t xml:space="preserve"> </w:t>
      </w:r>
      <w:r>
        <w:rPr>
          <w:sz w:val="24"/>
        </w:rPr>
        <w:t>contidas</w:t>
      </w:r>
      <w:r>
        <w:rPr>
          <w:spacing w:val="-1"/>
          <w:sz w:val="24"/>
        </w:rPr>
        <w:t xml:space="preserve"> </w:t>
      </w:r>
      <w:r>
        <w:rPr>
          <w:sz w:val="24"/>
        </w:rPr>
        <w:t>neste Edital 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Lei Federal nº 8.666/93.</w:t>
      </w:r>
    </w:p>
    <w:p>
      <w:pPr>
        <w:pStyle w:val="Corpodetexto"/>
        <w:tabs>
          <w:tab w:val="left" w:pos="3300"/>
        </w:tabs>
        <w:ind w:left="142" w:right="306"/>
        <w:jc w:val="both"/>
      </w:pPr>
      <w:r>
        <w:tab/>
      </w:r>
    </w:p>
    <w:p>
      <w:pPr>
        <w:pStyle w:val="PargrafodaLista"/>
        <w:numPr>
          <w:ilvl w:val="1"/>
          <w:numId w:val="42"/>
        </w:numPr>
        <w:tabs>
          <w:tab w:val="left" w:pos="613"/>
        </w:tabs>
        <w:spacing w:before="1"/>
        <w:ind w:left="142" w:right="306" w:firstLine="0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participação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filial,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nome</w:t>
      </w:r>
      <w:r>
        <w:rPr>
          <w:spacing w:val="1"/>
          <w:sz w:val="24"/>
        </w:rPr>
        <w:t xml:space="preserve"> </w:t>
      </w:r>
      <w:r>
        <w:rPr>
          <w:sz w:val="24"/>
        </w:rPr>
        <w:t>próprio,</w:t>
      </w:r>
      <w:r>
        <w:rPr>
          <w:spacing w:val="1"/>
          <w:sz w:val="24"/>
        </w:rPr>
        <w:t xml:space="preserve"> </w:t>
      </w:r>
      <w:r>
        <w:rPr>
          <w:sz w:val="24"/>
        </w:rPr>
        <w:t>somente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aceita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expressamente autorizada pela matriz, salvo por determinação estatutária, o que deverá ser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comprovado, juntamente com os documentos de habilitação. Neste caso, toda a documentação </w:t>
      </w:r>
      <w:r>
        <w:rPr>
          <w:spacing w:val="-57"/>
          <w:sz w:val="24"/>
        </w:rPr>
        <w:t xml:space="preserve"> </w:t>
      </w:r>
      <w:r>
        <w:rPr>
          <w:sz w:val="24"/>
        </w:rPr>
        <w:t>deverá</w:t>
      </w:r>
      <w:r>
        <w:rPr>
          <w:spacing w:val="-3"/>
          <w:sz w:val="24"/>
        </w:rPr>
        <w:t xml:space="preserve"> </w:t>
      </w:r>
      <w:r>
        <w:rPr>
          <w:sz w:val="24"/>
        </w:rPr>
        <w:t>ser referente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filial.</w:t>
      </w:r>
    </w:p>
    <w:p>
      <w:pPr>
        <w:pStyle w:val="Corpodetexto"/>
        <w:ind w:left="142" w:right="306"/>
        <w:jc w:val="both"/>
      </w:pPr>
    </w:p>
    <w:p>
      <w:pPr>
        <w:pStyle w:val="PargrafodaLista"/>
        <w:numPr>
          <w:ilvl w:val="1"/>
          <w:numId w:val="42"/>
        </w:numPr>
        <w:tabs>
          <w:tab w:val="left" w:pos="538"/>
        </w:tabs>
        <w:ind w:left="142" w:right="306" w:firstLine="0"/>
        <w:rPr>
          <w:sz w:val="24"/>
        </w:rPr>
      </w:pPr>
      <w:r>
        <w:rPr>
          <w:sz w:val="24"/>
        </w:rPr>
        <w:t>– No caso de participação da empresa matriz, toda a documentação exigida será a ela</w:t>
      </w:r>
      <w:r>
        <w:rPr>
          <w:spacing w:val="1"/>
          <w:sz w:val="24"/>
        </w:rPr>
        <w:t xml:space="preserve"> </w:t>
      </w:r>
      <w:r>
        <w:rPr>
          <w:sz w:val="24"/>
        </w:rPr>
        <w:t>relativa,</w:t>
      </w:r>
      <w:r>
        <w:rPr>
          <w:spacing w:val="-1"/>
          <w:sz w:val="24"/>
        </w:rPr>
        <w:t xml:space="preserve"> </w:t>
      </w:r>
      <w:r>
        <w:rPr>
          <w:sz w:val="24"/>
        </w:rPr>
        <w:t>não sendo aceito nenhum documento referente à</w:t>
      </w:r>
      <w:r>
        <w:rPr>
          <w:spacing w:val="-1"/>
          <w:sz w:val="24"/>
        </w:rPr>
        <w:t xml:space="preserve"> </w:t>
      </w:r>
      <w:r>
        <w:rPr>
          <w:sz w:val="24"/>
        </w:rPr>
        <w:t>filial.</w:t>
      </w:r>
    </w:p>
    <w:p>
      <w:pPr>
        <w:pStyle w:val="Corpodetexto"/>
        <w:ind w:left="142" w:right="306"/>
        <w:jc w:val="both"/>
      </w:pPr>
    </w:p>
    <w:p>
      <w:pPr>
        <w:pStyle w:val="PargrafodaLista"/>
        <w:numPr>
          <w:ilvl w:val="1"/>
          <w:numId w:val="42"/>
        </w:numPr>
        <w:tabs>
          <w:tab w:val="left" w:pos="502"/>
        </w:tabs>
        <w:ind w:left="142" w:right="306" w:firstLine="0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Não poderão</w:t>
      </w:r>
      <w:r>
        <w:rPr>
          <w:spacing w:val="-1"/>
          <w:sz w:val="24"/>
        </w:rPr>
        <w:t xml:space="preserve"> </w:t>
      </w:r>
      <w:r>
        <w:rPr>
          <w:sz w:val="24"/>
        </w:rPr>
        <w:t>participar desta</w:t>
      </w:r>
      <w:r>
        <w:rPr>
          <w:spacing w:val="-1"/>
          <w:sz w:val="24"/>
        </w:rPr>
        <w:t xml:space="preserve"> </w:t>
      </w:r>
      <w:r>
        <w:rPr>
          <w:sz w:val="24"/>
        </w:rPr>
        <w:t>Tomada de</w:t>
      </w:r>
      <w:r>
        <w:rPr>
          <w:spacing w:val="-2"/>
          <w:sz w:val="24"/>
        </w:rPr>
        <w:t xml:space="preserve"> </w:t>
      </w:r>
      <w:r>
        <w:rPr>
          <w:sz w:val="24"/>
        </w:rPr>
        <w:t>Preços:</w:t>
      </w:r>
    </w:p>
    <w:p>
      <w:pPr>
        <w:pStyle w:val="Corpodetexto"/>
        <w:ind w:left="142" w:right="306"/>
        <w:jc w:val="both"/>
      </w:pPr>
    </w:p>
    <w:p>
      <w:pPr>
        <w:pStyle w:val="PargrafodaLista"/>
        <w:numPr>
          <w:ilvl w:val="2"/>
          <w:numId w:val="42"/>
        </w:numPr>
        <w:tabs>
          <w:tab w:val="left" w:pos="783"/>
        </w:tabs>
        <w:ind w:right="306" w:firstLine="0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Empresas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estejam</w:t>
      </w:r>
      <w:r>
        <w:rPr>
          <w:spacing w:val="1"/>
          <w:sz w:val="24"/>
        </w:rPr>
        <w:t xml:space="preserve"> </w:t>
      </w:r>
      <w:r>
        <w:rPr>
          <w:sz w:val="24"/>
        </w:rPr>
        <w:t>declaradas</w:t>
      </w:r>
      <w:r>
        <w:rPr>
          <w:spacing w:val="1"/>
          <w:sz w:val="24"/>
        </w:rPr>
        <w:t xml:space="preserve"> </w:t>
      </w:r>
      <w:r>
        <w:rPr>
          <w:sz w:val="24"/>
        </w:rPr>
        <w:t>inidôneas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-1"/>
          <w:sz w:val="24"/>
        </w:rPr>
        <w:t xml:space="preserve"> </w:t>
      </w:r>
      <w:r>
        <w:rPr>
          <w:sz w:val="24"/>
        </w:rPr>
        <w:t>Pública, enquanto perdurarem os</w:t>
      </w:r>
      <w:r>
        <w:rPr>
          <w:spacing w:val="1"/>
          <w:sz w:val="24"/>
        </w:rPr>
        <w:t xml:space="preserve"> </w:t>
      </w:r>
      <w:r>
        <w:rPr>
          <w:sz w:val="24"/>
        </w:rPr>
        <w:t>motivos da</w:t>
      </w:r>
      <w:r>
        <w:rPr>
          <w:spacing w:val="-1"/>
          <w:sz w:val="24"/>
        </w:rPr>
        <w:t xml:space="preserve"> </w:t>
      </w:r>
      <w:r>
        <w:rPr>
          <w:sz w:val="24"/>
        </w:rPr>
        <w:t>punição.</w:t>
      </w:r>
    </w:p>
    <w:p>
      <w:pPr>
        <w:pStyle w:val="Corpodetexto"/>
        <w:ind w:left="142" w:right="306"/>
        <w:jc w:val="both"/>
      </w:pPr>
    </w:p>
    <w:p>
      <w:pPr>
        <w:pStyle w:val="PargrafodaLista"/>
        <w:numPr>
          <w:ilvl w:val="2"/>
          <w:numId w:val="42"/>
        </w:numPr>
        <w:tabs>
          <w:tab w:val="left" w:pos="733"/>
        </w:tabs>
        <w:ind w:right="306" w:firstLine="0"/>
        <w:rPr>
          <w:sz w:val="24"/>
        </w:rPr>
      </w:pPr>
      <w:r>
        <w:rPr>
          <w:sz w:val="24"/>
        </w:rPr>
        <w:t>– Empresas cujos sócios ou diretores, responsáveis técnicos ou integrantes da equipe</w:t>
      </w:r>
      <w:r>
        <w:rPr>
          <w:spacing w:val="1"/>
          <w:sz w:val="24"/>
        </w:rPr>
        <w:t xml:space="preserve"> </w:t>
      </w:r>
      <w:r>
        <w:rPr>
          <w:sz w:val="24"/>
        </w:rPr>
        <w:t>técnica</w:t>
      </w:r>
      <w:r>
        <w:rPr>
          <w:spacing w:val="-3"/>
          <w:sz w:val="24"/>
        </w:rPr>
        <w:t xml:space="preserve"> </w:t>
      </w:r>
      <w:r>
        <w:rPr>
          <w:sz w:val="24"/>
        </w:rPr>
        <w:t>pertençam, simultaneamente,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mais de</w:t>
      </w:r>
      <w:r>
        <w:rPr>
          <w:spacing w:val="-1"/>
          <w:sz w:val="24"/>
        </w:rPr>
        <w:t xml:space="preserve"> </w:t>
      </w:r>
      <w:r>
        <w:rPr>
          <w:sz w:val="24"/>
        </w:rPr>
        <w:t>uma empresa</w:t>
      </w:r>
      <w:r>
        <w:rPr>
          <w:spacing w:val="-2"/>
          <w:sz w:val="24"/>
        </w:rPr>
        <w:t xml:space="preserve"> </w:t>
      </w:r>
      <w:r>
        <w:rPr>
          <w:sz w:val="24"/>
        </w:rPr>
        <w:t>licitante– Empresas que tenham sócios ou responsáveis técnicos que sejam servidores e/ou</w:t>
      </w:r>
      <w:r>
        <w:rPr>
          <w:spacing w:val="1"/>
          <w:sz w:val="24"/>
        </w:rPr>
        <w:t xml:space="preserve"> </w:t>
      </w:r>
      <w:r>
        <w:rPr>
          <w:sz w:val="24"/>
        </w:rPr>
        <w:t>membros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administração direta e</w:t>
      </w:r>
      <w:r>
        <w:rPr>
          <w:spacing w:val="-2"/>
          <w:sz w:val="24"/>
        </w:rPr>
        <w:t xml:space="preserve"> </w:t>
      </w:r>
      <w:r>
        <w:rPr>
          <w:sz w:val="24"/>
        </w:rPr>
        <w:lastRenderedPageBreak/>
        <w:t>indireta</w:t>
      </w:r>
      <w:r>
        <w:rPr>
          <w:spacing w:val="1"/>
          <w:sz w:val="24"/>
        </w:rPr>
        <w:t xml:space="preserve"> </w:t>
      </w:r>
      <w:r>
        <w:rPr>
          <w:sz w:val="24"/>
        </w:rPr>
        <w:t>da Câmara Municipal de Clevelândia.</w:t>
      </w:r>
    </w:p>
    <w:p>
      <w:pPr>
        <w:pStyle w:val="Corpodetexto"/>
        <w:spacing w:before="11"/>
        <w:rPr>
          <w:sz w:val="23"/>
        </w:rPr>
      </w:pPr>
    </w:p>
    <w:p>
      <w:pPr>
        <w:pStyle w:val="PargrafodaLista"/>
        <w:numPr>
          <w:ilvl w:val="2"/>
          <w:numId w:val="42"/>
        </w:numPr>
        <w:tabs>
          <w:tab w:val="left" w:pos="733"/>
        </w:tabs>
        <w:ind w:right="315" w:firstLine="0"/>
        <w:rPr>
          <w:sz w:val="24"/>
        </w:rPr>
      </w:pPr>
      <w:r>
        <w:rPr>
          <w:sz w:val="24"/>
        </w:rPr>
        <w:t>– Empresas que se encontre em processo de recuperação judicial, sob concurso de</w:t>
      </w:r>
      <w:r>
        <w:rPr>
          <w:spacing w:val="1"/>
          <w:sz w:val="24"/>
        </w:rPr>
        <w:t xml:space="preserve"> </w:t>
      </w:r>
      <w:r>
        <w:rPr>
          <w:sz w:val="24"/>
        </w:rPr>
        <w:t>credores,</w:t>
      </w:r>
      <w:r>
        <w:rPr>
          <w:spacing w:val="-1"/>
          <w:sz w:val="24"/>
        </w:rPr>
        <w:t xml:space="preserve"> </w:t>
      </w:r>
      <w:r>
        <w:rPr>
          <w:sz w:val="24"/>
        </w:rPr>
        <w:t>em dissolução</w:t>
      </w:r>
      <w:r>
        <w:rPr>
          <w:spacing w:val="3"/>
          <w:sz w:val="24"/>
        </w:rPr>
        <w:t xml:space="preserve"> </w:t>
      </w:r>
      <w:r>
        <w:rPr>
          <w:sz w:val="24"/>
        </w:rPr>
        <w:t>ou em liquidação.</w:t>
      </w:r>
    </w:p>
    <w:p>
      <w:pPr>
        <w:pStyle w:val="Corpodetexto"/>
      </w:pPr>
    </w:p>
    <w:p>
      <w:pPr>
        <w:pStyle w:val="PargrafodaLista"/>
        <w:numPr>
          <w:ilvl w:val="2"/>
          <w:numId w:val="42"/>
        </w:numPr>
        <w:tabs>
          <w:tab w:val="left" w:pos="766"/>
        </w:tabs>
        <w:ind w:right="316" w:firstLine="0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Empresas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regime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consórcios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sejam</w:t>
      </w:r>
      <w:r>
        <w:rPr>
          <w:spacing w:val="1"/>
          <w:sz w:val="24"/>
        </w:rPr>
        <w:t xml:space="preserve"> </w:t>
      </w:r>
      <w:r>
        <w:rPr>
          <w:sz w:val="24"/>
        </w:rPr>
        <w:t>controladoras</w:t>
      </w:r>
      <w:r>
        <w:rPr>
          <w:spacing w:val="1"/>
          <w:sz w:val="24"/>
        </w:rPr>
        <w:t xml:space="preserve"> </w:t>
      </w:r>
      <w:r>
        <w:rPr>
          <w:sz w:val="24"/>
        </w:rPr>
        <w:t>coligadas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subsidiárias</w:t>
      </w:r>
      <w:r>
        <w:rPr>
          <w:spacing w:val="-1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si.</w:t>
      </w:r>
    </w:p>
    <w:p>
      <w:pPr>
        <w:pStyle w:val="Corpodetexto"/>
      </w:pPr>
    </w:p>
    <w:p>
      <w:pPr>
        <w:pStyle w:val="PargrafodaLista"/>
        <w:numPr>
          <w:ilvl w:val="1"/>
          <w:numId w:val="41"/>
        </w:numPr>
        <w:tabs>
          <w:tab w:val="left" w:pos="541"/>
        </w:tabs>
        <w:spacing w:before="1"/>
        <w:ind w:right="311" w:firstLine="0"/>
        <w:rPr>
          <w:sz w:val="24"/>
        </w:rPr>
      </w:pPr>
      <w:r>
        <w:rPr>
          <w:sz w:val="24"/>
        </w:rPr>
        <w:t>- Poderão participar da licitação regulada por este Edital, pessoas jurídicas, desde que</w:t>
      </w:r>
      <w:r>
        <w:rPr>
          <w:spacing w:val="1"/>
          <w:sz w:val="24"/>
        </w:rPr>
        <w:t xml:space="preserve"> </w:t>
      </w:r>
      <w:r>
        <w:rPr>
          <w:sz w:val="24"/>
        </w:rPr>
        <w:t>comprovem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recolhimento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quantia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3%</w:t>
      </w:r>
      <w:r>
        <w:rPr>
          <w:spacing w:val="1"/>
          <w:sz w:val="24"/>
        </w:rPr>
        <w:t xml:space="preserve"> </w:t>
      </w:r>
      <w:r>
        <w:rPr>
          <w:sz w:val="24"/>
        </w:rPr>
        <w:t>(três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60"/>
          <w:sz w:val="24"/>
        </w:rPr>
        <w:t xml:space="preserve"> </w:t>
      </w:r>
      <w:r>
        <w:rPr>
          <w:sz w:val="24"/>
        </w:rPr>
        <w:t>preço</w:t>
      </w:r>
      <w:r>
        <w:rPr>
          <w:spacing w:val="1"/>
          <w:sz w:val="24"/>
        </w:rPr>
        <w:t xml:space="preserve"> </w:t>
      </w:r>
      <w:r>
        <w:rPr>
          <w:sz w:val="24"/>
        </w:rPr>
        <w:t>estimado constante do subitem 16.2 do edital, a título de caução  ou garantia de participação, conforme art.</w:t>
      </w:r>
      <w:r>
        <w:rPr>
          <w:spacing w:val="-57"/>
          <w:sz w:val="24"/>
        </w:rPr>
        <w:t xml:space="preserve"> </w:t>
      </w:r>
      <w:r>
        <w:rPr>
          <w:sz w:val="24"/>
        </w:rPr>
        <w:t>31,III,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Lei n o 8.666/93.</w:t>
      </w:r>
    </w:p>
    <w:p>
      <w:pPr>
        <w:pStyle w:val="Corpodetexto"/>
        <w:spacing w:before="11"/>
        <w:rPr>
          <w:sz w:val="23"/>
        </w:rPr>
      </w:pPr>
    </w:p>
    <w:p>
      <w:pPr>
        <w:pStyle w:val="PargrafodaLista"/>
        <w:numPr>
          <w:ilvl w:val="0"/>
          <w:numId w:val="40"/>
        </w:numPr>
        <w:tabs>
          <w:tab w:val="left" w:pos="399"/>
        </w:tabs>
        <w:ind w:right="310" w:firstLine="0"/>
        <w:rPr>
          <w:sz w:val="24"/>
        </w:rPr>
      </w:pPr>
      <w:r>
        <w:rPr>
          <w:sz w:val="24"/>
        </w:rPr>
        <w:t>O depósito da caução a que se refere o subitem anterior deverá ser efetuado até o segundo</w:t>
      </w:r>
      <w:r>
        <w:rPr>
          <w:spacing w:val="1"/>
          <w:sz w:val="24"/>
        </w:rPr>
        <w:t xml:space="preserve"> </w:t>
      </w:r>
      <w:r>
        <w:rPr>
          <w:sz w:val="24"/>
        </w:rPr>
        <w:t>dia útil anterior à abertura da licitação, no Setor de Contabilidade,</w:t>
      </w:r>
      <w:r>
        <w:rPr>
          <w:spacing w:val="1"/>
          <w:sz w:val="24"/>
        </w:rPr>
        <w:t xml:space="preserve"> </w:t>
      </w:r>
      <w:r>
        <w:rPr>
          <w:sz w:val="24"/>
        </w:rPr>
        <w:t>situada na Rua Dr Francisco Beltrão, 112, Centro –CLEVELÂNDIA – Paraná, fones: (46) 3252-2233/4128.</w:t>
      </w:r>
    </w:p>
    <w:p>
      <w:pPr>
        <w:pStyle w:val="Corpodetexto"/>
        <w:spacing w:before="9"/>
        <w:rPr>
          <w:sz w:val="23"/>
        </w:rPr>
      </w:pPr>
    </w:p>
    <w:p>
      <w:pPr>
        <w:pStyle w:val="PargrafodaLista"/>
        <w:numPr>
          <w:ilvl w:val="0"/>
          <w:numId w:val="40"/>
        </w:numPr>
        <w:tabs>
          <w:tab w:val="left" w:pos="409"/>
        </w:tabs>
        <w:ind w:right="315" w:firstLine="0"/>
        <w:rPr>
          <w:sz w:val="24"/>
        </w:rPr>
      </w:pPr>
      <w:r>
        <w:rPr>
          <w:sz w:val="24"/>
        </w:rPr>
        <w:t>a caução poderá ser feita nas modalidades e critérios previstos no art. 56 da Lei 8.666/93 e</w:t>
      </w:r>
      <w:r>
        <w:rPr>
          <w:spacing w:val="1"/>
          <w:sz w:val="24"/>
        </w:rPr>
        <w:t xml:space="preserve"> </w:t>
      </w:r>
      <w:r>
        <w:rPr>
          <w:sz w:val="24"/>
        </w:rPr>
        <w:t>item</w:t>
      </w:r>
      <w:r>
        <w:rPr>
          <w:spacing w:val="-1"/>
          <w:sz w:val="24"/>
        </w:rPr>
        <w:t xml:space="preserve"> </w:t>
      </w:r>
      <w:r>
        <w:rPr>
          <w:sz w:val="24"/>
        </w:rPr>
        <w:t>26 deste</w:t>
      </w:r>
      <w:r>
        <w:rPr>
          <w:spacing w:val="-1"/>
          <w:sz w:val="24"/>
        </w:rPr>
        <w:t xml:space="preserve"> </w:t>
      </w:r>
      <w:r>
        <w:rPr>
          <w:sz w:val="24"/>
        </w:rPr>
        <w:t>edital.</w:t>
      </w:r>
    </w:p>
    <w:p>
      <w:pPr>
        <w:pStyle w:val="Corpodetexto"/>
        <w:spacing w:before="1"/>
      </w:pPr>
    </w:p>
    <w:p>
      <w:pPr>
        <w:pStyle w:val="PargrafodaLista"/>
        <w:numPr>
          <w:ilvl w:val="2"/>
          <w:numId w:val="41"/>
        </w:numPr>
        <w:tabs>
          <w:tab w:val="left" w:pos="764"/>
        </w:tabs>
        <w:ind w:right="315" w:firstLine="0"/>
        <w:rPr>
          <w:sz w:val="24"/>
        </w:rPr>
      </w:pPr>
      <w:r>
        <w:rPr>
          <w:sz w:val="24"/>
        </w:rPr>
        <w:t>As empresas não vencedoras poderão requerer a devolução da caução de participação, a</w:t>
      </w:r>
      <w:r>
        <w:rPr>
          <w:spacing w:val="-57"/>
          <w:sz w:val="24"/>
        </w:rPr>
        <w:t xml:space="preserve"> </w:t>
      </w:r>
      <w:r>
        <w:rPr>
          <w:sz w:val="24"/>
        </w:rPr>
        <w:t>partir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primeiro</w:t>
      </w:r>
      <w:r>
        <w:rPr>
          <w:spacing w:val="-1"/>
          <w:sz w:val="24"/>
        </w:rPr>
        <w:t xml:space="preserve"> </w:t>
      </w:r>
      <w:r>
        <w:rPr>
          <w:sz w:val="24"/>
        </w:rPr>
        <w:t>dia útil subsequente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publicação da</w:t>
      </w:r>
      <w:r>
        <w:rPr>
          <w:spacing w:val="-2"/>
          <w:sz w:val="24"/>
        </w:rPr>
        <w:t xml:space="preserve"> </w:t>
      </w:r>
      <w:r>
        <w:rPr>
          <w:sz w:val="24"/>
        </w:rPr>
        <w:t>homologação</w:t>
      </w:r>
      <w:r>
        <w:rPr>
          <w:spacing w:val="-1"/>
          <w:sz w:val="24"/>
        </w:rPr>
        <w:t xml:space="preserve"> </w:t>
      </w:r>
      <w:r>
        <w:rPr>
          <w:sz w:val="24"/>
        </w:rPr>
        <w:t>desta</w:t>
      </w:r>
      <w:r>
        <w:rPr>
          <w:spacing w:val="4"/>
          <w:sz w:val="24"/>
        </w:rPr>
        <w:t xml:space="preserve"> </w:t>
      </w:r>
      <w:r>
        <w:rPr>
          <w:sz w:val="24"/>
        </w:rPr>
        <w:t>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Preços.</w:t>
      </w:r>
    </w:p>
    <w:p>
      <w:pPr>
        <w:pStyle w:val="Corpodetexto"/>
        <w:rPr>
          <w:sz w:val="20"/>
        </w:rPr>
      </w:pPr>
    </w:p>
    <w:p>
      <w:pPr>
        <w:pStyle w:val="Ttulo1"/>
        <w:tabs>
          <w:tab w:val="left" w:pos="3281"/>
          <w:tab w:val="left" w:pos="9244"/>
        </w:tabs>
        <w:spacing w:before="90"/>
      </w:pPr>
      <w:r>
        <w:rPr>
          <w:shd w:val="clear" w:color="auto" w:fill="DDD9C3"/>
        </w:rPr>
        <w:tab/>
        <w:t>4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–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DO PROCEDIMENTO</w:t>
      </w:r>
      <w:r>
        <w:rPr>
          <w:shd w:val="clear" w:color="auto" w:fill="DDD9C3"/>
        </w:rPr>
        <w:tab/>
      </w:r>
    </w:p>
    <w:p>
      <w:pPr>
        <w:pStyle w:val="PargrafodaLista"/>
        <w:numPr>
          <w:ilvl w:val="1"/>
          <w:numId w:val="39"/>
        </w:numPr>
        <w:tabs>
          <w:tab w:val="left" w:pos="558"/>
        </w:tabs>
        <w:ind w:right="313" w:firstLine="0"/>
        <w:rPr>
          <w:sz w:val="24"/>
        </w:rPr>
      </w:pPr>
      <w:r>
        <w:rPr>
          <w:sz w:val="24"/>
        </w:rPr>
        <w:t>– O representante legal da licitante deverá entregar, impreterivelmente, os envelopes</w:t>
      </w:r>
      <w:r>
        <w:rPr>
          <w:spacing w:val="1"/>
          <w:sz w:val="24"/>
        </w:rPr>
        <w:t xml:space="preserve"> </w:t>
      </w:r>
      <w:r>
        <w:rPr>
          <w:sz w:val="24"/>
        </w:rPr>
        <w:t>"Documentação"</w:t>
      </w:r>
      <w:r>
        <w:rPr>
          <w:spacing w:val="-1"/>
          <w:sz w:val="24"/>
        </w:rPr>
        <w:t xml:space="preserve"> </w:t>
      </w:r>
      <w:r>
        <w:rPr>
          <w:sz w:val="24"/>
        </w:rPr>
        <w:t>e "Proposta de</w:t>
      </w:r>
      <w:r>
        <w:rPr>
          <w:spacing w:val="-3"/>
          <w:sz w:val="24"/>
        </w:rPr>
        <w:t xml:space="preserve"> </w:t>
      </w:r>
      <w:r>
        <w:rPr>
          <w:sz w:val="24"/>
        </w:rPr>
        <w:t>Preços" até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dia,</w:t>
      </w:r>
      <w:r>
        <w:rPr>
          <w:spacing w:val="1"/>
          <w:sz w:val="24"/>
        </w:rPr>
        <w:t xml:space="preserve"> </w:t>
      </w:r>
      <w:r>
        <w:rPr>
          <w:sz w:val="24"/>
        </w:rPr>
        <w:t>horário e</w:t>
      </w:r>
      <w:r>
        <w:rPr>
          <w:spacing w:val="-3"/>
          <w:sz w:val="24"/>
        </w:rPr>
        <w:t xml:space="preserve"> </w:t>
      </w:r>
      <w:r>
        <w:rPr>
          <w:sz w:val="24"/>
        </w:rPr>
        <w:t>local já</w:t>
      </w:r>
      <w:r>
        <w:rPr>
          <w:spacing w:val="-1"/>
          <w:sz w:val="24"/>
        </w:rPr>
        <w:t xml:space="preserve"> </w:t>
      </w:r>
      <w:r>
        <w:rPr>
          <w:sz w:val="24"/>
        </w:rPr>
        <w:t>fixados</w:t>
      </w:r>
      <w:r>
        <w:rPr>
          <w:spacing w:val="1"/>
          <w:sz w:val="24"/>
        </w:rPr>
        <w:t xml:space="preserve"> </w:t>
      </w:r>
      <w:r>
        <w:rPr>
          <w:sz w:val="24"/>
        </w:rPr>
        <w:t>no preâmbulo.</w:t>
      </w:r>
    </w:p>
    <w:p>
      <w:pPr>
        <w:pStyle w:val="Corpodetexto"/>
      </w:pPr>
    </w:p>
    <w:p>
      <w:pPr>
        <w:pStyle w:val="Ttulo1"/>
        <w:numPr>
          <w:ilvl w:val="2"/>
          <w:numId w:val="39"/>
        </w:numPr>
        <w:tabs>
          <w:tab w:val="left" w:pos="1390"/>
        </w:tabs>
        <w:ind w:left="142" w:right="306" w:firstLine="0"/>
        <w:jc w:val="both"/>
      </w:pPr>
      <w:r>
        <w:t>–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admitido o</w:t>
      </w:r>
      <w:r>
        <w:rPr>
          <w:spacing w:val="-4"/>
        </w:rPr>
        <w:t xml:space="preserve"> </w:t>
      </w:r>
      <w:r>
        <w:t>envio</w:t>
      </w:r>
      <w:r>
        <w:rPr>
          <w:spacing w:val="-1"/>
        </w:rPr>
        <w:t xml:space="preserve"> </w:t>
      </w:r>
      <w:r>
        <w:t>da documentação</w:t>
      </w:r>
      <w:r>
        <w:rPr>
          <w:spacing w:val="-1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sedex ou</w:t>
      </w:r>
      <w:r>
        <w:rPr>
          <w:spacing w:val="-1"/>
        </w:rPr>
        <w:t xml:space="preserve"> </w:t>
      </w:r>
      <w:r>
        <w:t>outra</w:t>
      </w:r>
      <w:r>
        <w:rPr>
          <w:spacing w:val="-1"/>
        </w:rPr>
        <w:t xml:space="preserve"> </w:t>
      </w:r>
      <w:r>
        <w:t>forma similar.</w:t>
      </w:r>
    </w:p>
    <w:p>
      <w:pPr>
        <w:pStyle w:val="Corpodetexto"/>
        <w:rPr>
          <w:b/>
        </w:rPr>
      </w:pPr>
    </w:p>
    <w:p>
      <w:pPr>
        <w:pStyle w:val="PargrafodaLista"/>
        <w:numPr>
          <w:ilvl w:val="1"/>
          <w:numId w:val="39"/>
        </w:numPr>
        <w:tabs>
          <w:tab w:val="left" w:pos="526"/>
        </w:tabs>
        <w:ind w:right="308" w:firstLine="0"/>
        <w:rPr>
          <w:sz w:val="24"/>
        </w:rPr>
      </w:pPr>
      <w:r>
        <w:rPr>
          <w:sz w:val="24"/>
        </w:rPr>
        <w:t>– Considera-se como representante qualquer pessoa credenciada pela licitante, mediante</w:t>
      </w:r>
      <w:r>
        <w:rPr>
          <w:spacing w:val="1"/>
          <w:sz w:val="24"/>
        </w:rPr>
        <w:t xml:space="preserve"> </w:t>
      </w:r>
      <w:r>
        <w:rPr>
          <w:sz w:val="24"/>
        </w:rPr>
        <w:t>contrato, procuração ou documento equivalente, com poderes específicos de representação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durante a reunião de abertura dos envelopes, seja referente à documentação e/ ou propostas de</w:t>
      </w:r>
      <w:r>
        <w:rPr>
          <w:spacing w:val="-57"/>
          <w:sz w:val="24"/>
        </w:rPr>
        <w:t xml:space="preserve"> </w:t>
      </w:r>
      <w:r>
        <w:rPr>
          <w:sz w:val="24"/>
        </w:rPr>
        <w:t>preços.</w:t>
      </w:r>
    </w:p>
    <w:p>
      <w:pPr>
        <w:pStyle w:val="Corpodetexto"/>
        <w:spacing w:before="1"/>
      </w:pPr>
    </w:p>
    <w:p>
      <w:pPr>
        <w:pStyle w:val="PargrafodaLista"/>
        <w:numPr>
          <w:ilvl w:val="1"/>
          <w:numId w:val="39"/>
        </w:numPr>
        <w:tabs>
          <w:tab w:val="left" w:pos="502"/>
        </w:tabs>
        <w:ind w:left="502" w:hanging="360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Entende-se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documento</w:t>
      </w:r>
      <w:r>
        <w:rPr>
          <w:spacing w:val="-1"/>
          <w:sz w:val="24"/>
        </w:rPr>
        <w:t xml:space="preserve"> </w:t>
      </w:r>
      <w:r>
        <w:rPr>
          <w:sz w:val="24"/>
        </w:rPr>
        <w:t>credencial:</w:t>
      </w:r>
    </w:p>
    <w:p>
      <w:pPr>
        <w:pStyle w:val="Corpodetexto"/>
      </w:pPr>
    </w:p>
    <w:p>
      <w:pPr>
        <w:pStyle w:val="PargrafodaLista"/>
        <w:numPr>
          <w:ilvl w:val="0"/>
          <w:numId w:val="38"/>
        </w:numPr>
        <w:tabs>
          <w:tab w:val="left" w:pos="394"/>
        </w:tabs>
        <w:ind w:right="309" w:firstLine="0"/>
        <w:rPr>
          <w:sz w:val="24"/>
        </w:rPr>
      </w:pPr>
      <w:r>
        <w:rPr>
          <w:sz w:val="24"/>
        </w:rPr>
        <w:t xml:space="preserve">tratando-se de representante legal, o </w:t>
      </w:r>
      <w:r>
        <w:rPr>
          <w:b/>
          <w:sz w:val="24"/>
        </w:rPr>
        <w:t xml:space="preserve">estatuto social </w:t>
      </w:r>
      <w:r>
        <w:rPr>
          <w:sz w:val="24"/>
        </w:rPr>
        <w:t xml:space="preserve">ou o </w:t>
      </w:r>
      <w:r>
        <w:rPr>
          <w:b/>
          <w:sz w:val="24"/>
        </w:rPr>
        <w:t>contrato social</w:t>
      </w:r>
      <w:r>
        <w:rPr>
          <w:sz w:val="24"/>
        </w:rPr>
        <w:t>, podendo este ser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substituído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última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alteração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contratual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consolidada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outro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instrumento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registro comercial, </w:t>
      </w:r>
      <w:r>
        <w:rPr>
          <w:sz w:val="24"/>
        </w:rPr>
        <w:t>registrado na Junta Comercial, no qual estejam expressos seus poderes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exercerem direitos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assumir</w:t>
      </w:r>
      <w:r>
        <w:rPr>
          <w:spacing w:val="-1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2"/>
          <w:sz w:val="24"/>
        </w:rPr>
        <w:t xml:space="preserve"> </w:t>
      </w:r>
      <w:r>
        <w:rPr>
          <w:sz w:val="24"/>
        </w:rPr>
        <w:t>em decorrência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tal</w:t>
      </w:r>
      <w:r>
        <w:rPr>
          <w:spacing w:val="-1"/>
          <w:sz w:val="24"/>
        </w:rPr>
        <w:t xml:space="preserve"> </w:t>
      </w:r>
      <w:r>
        <w:rPr>
          <w:sz w:val="24"/>
        </w:rPr>
        <w:t>investidura;</w:t>
      </w:r>
    </w:p>
    <w:p>
      <w:pPr>
        <w:pStyle w:val="Corpodetexto"/>
      </w:pPr>
    </w:p>
    <w:p>
      <w:pPr>
        <w:pStyle w:val="PargrafodaLista"/>
        <w:numPr>
          <w:ilvl w:val="0"/>
          <w:numId w:val="38"/>
        </w:numPr>
        <w:tabs>
          <w:tab w:val="left" w:pos="428"/>
        </w:tabs>
        <w:ind w:right="313" w:firstLine="0"/>
        <w:rPr>
          <w:sz w:val="24"/>
        </w:rPr>
      </w:pPr>
      <w:r>
        <w:rPr>
          <w:sz w:val="24"/>
        </w:rPr>
        <w:t>tratando-se de procurador, o instrumento de PROCURAÇÃO, público ou particular, este</w:t>
      </w:r>
      <w:r>
        <w:rPr>
          <w:spacing w:val="1"/>
          <w:sz w:val="24"/>
        </w:rPr>
        <w:t xml:space="preserve"> </w:t>
      </w:r>
      <w:r>
        <w:rPr>
          <w:sz w:val="24"/>
        </w:rPr>
        <w:t>com firma reconhecida do qual constem poderes específicos para assumir obrigações, interpor</w:t>
      </w:r>
      <w:r>
        <w:rPr>
          <w:spacing w:val="-57"/>
          <w:sz w:val="24"/>
        </w:rPr>
        <w:t xml:space="preserve"> </w:t>
      </w:r>
      <w:r>
        <w:rPr>
          <w:sz w:val="24"/>
        </w:rPr>
        <w:t>recursos e</w:t>
      </w:r>
      <w:r>
        <w:rPr>
          <w:spacing w:val="-2"/>
          <w:sz w:val="24"/>
        </w:rPr>
        <w:t xml:space="preserve"> </w:t>
      </w:r>
      <w:r>
        <w:rPr>
          <w:sz w:val="24"/>
        </w:rPr>
        <w:t>desistir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sua interposição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praticar</w:t>
      </w:r>
      <w:r>
        <w:rPr>
          <w:spacing w:val="-1"/>
          <w:sz w:val="24"/>
        </w:rPr>
        <w:t xml:space="preserve"> </w:t>
      </w:r>
      <w:r>
        <w:rPr>
          <w:sz w:val="24"/>
        </w:rPr>
        <w:t>todos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demais</w:t>
      </w:r>
      <w:r>
        <w:rPr>
          <w:spacing w:val="-1"/>
          <w:sz w:val="24"/>
        </w:rPr>
        <w:t xml:space="preserve"> </w:t>
      </w:r>
      <w:r>
        <w:rPr>
          <w:sz w:val="24"/>
        </w:rPr>
        <w:t>atos</w:t>
      </w:r>
      <w:r>
        <w:rPr>
          <w:spacing w:val="-1"/>
          <w:sz w:val="24"/>
        </w:rPr>
        <w:t xml:space="preserve"> </w:t>
      </w:r>
      <w:r>
        <w:rPr>
          <w:sz w:val="24"/>
        </w:rPr>
        <w:t>pertinentes ao</w:t>
      </w:r>
      <w:r>
        <w:rPr>
          <w:spacing w:val="-1"/>
          <w:sz w:val="24"/>
        </w:rPr>
        <w:t xml:space="preserve"> </w:t>
      </w:r>
      <w:r>
        <w:rPr>
          <w:sz w:val="24"/>
        </w:rPr>
        <w:t>certame;</w:t>
      </w:r>
    </w:p>
    <w:p>
      <w:pPr>
        <w:pStyle w:val="Corpodetexto"/>
        <w:spacing w:before="1"/>
        <w:rPr>
          <w:sz w:val="16"/>
        </w:rPr>
      </w:pPr>
    </w:p>
    <w:p>
      <w:pPr>
        <w:pStyle w:val="PargrafodaLista"/>
        <w:numPr>
          <w:ilvl w:val="0"/>
          <w:numId w:val="38"/>
        </w:numPr>
        <w:tabs>
          <w:tab w:val="left" w:pos="471"/>
        </w:tabs>
        <w:spacing w:before="90"/>
        <w:ind w:right="309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procuração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trata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alínea</w:t>
      </w:r>
      <w:r>
        <w:rPr>
          <w:spacing w:val="1"/>
          <w:sz w:val="24"/>
        </w:rPr>
        <w:t xml:space="preserve"> </w:t>
      </w:r>
      <w:r>
        <w:rPr>
          <w:sz w:val="24"/>
        </w:rPr>
        <w:t>anterior</w:t>
      </w:r>
      <w:r>
        <w:rPr>
          <w:spacing w:val="1"/>
          <w:sz w:val="24"/>
        </w:rPr>
        <w:t xml:space="preserve"> </w:t>
      </w:r>
      <w:r>
        <w:rPr>
          <w:sz w:val="24"/>
        </w:rPr>
        <w:t>deverá</w:t>
      </w:r>
      <w:r>
        <w:rPr>
          <w:spacing w:val="1"/>
          <w:sz w:val="24"/>
        </w:rPr>
        <w:t xml:space="preserve"> </w:t>
      </w:r>
      <w:r>
        <w:rPr>
          <w:sz w:val="24"/>
        </w:rPr>
        <w:t>estar</w:t>
      </w:r>
      <w:r>
        <w:rPr>
          <w:spacing w:val="1"/>
          <w:sz w:val="24"/>
        </w:rPr>
        <w:t xml:space="preserve"> </w:t>
      </w:r>
      <w:r>
        <w:rPr>
          <w:sz w:val="24"/>
        </w:rPr>
        <w:t>acompanhada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um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documentos indicados na alínea “a”, deste subitem, comprovando os poderes do mandante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outorga;</w:t>
      </w:r>
    </w:p>
    <w:p>
      <w:pPr>
        <w:pStyle w:val="Corpodetexto"/>
      </w:pPr>
    </w:p>
    <w:p>
      <w:pPr>
        <w:pStyle w:val="PargrafodaLista"/>
        <w:numPr>
          <w:ilvl w:val="0"/>
          <w:numId w:val="38"/>
        </w:numPr>
        <w:tabs>
          <w:tab w:val="left" w:pos="402"/>
        </w:tabs>
        <w:ind w:left="402" w:hanging="260"/>
        <w:rPr>
          <w:sz w:val="24"/>
        </w:rPr>
      </w:pPr>
      <w:r>
        <w:rPr>
          <w:sz w:val="24"/>
        </w:rPr>
        <w:t>cada credenciado deverá</w:t>
      </w:r>
      <w:r>
        <w:rPr>
          <w:spacing w:val="-3"/>
          <w:sz w:val="24"/>
        </w:rPr>
        <w:t xml:space="preserve"> </w:t>
      </w:r>
      <w:r>
        <w:rPr>
          <w:sz w:val="24"/>
        </w:rPr>
        <w:t>representar</w:t>
      </w:r>
      <w:r>
        <w:rPr>
          <w:spacing w:val="-1"/>
          <w:sz w:val="24"/>
        </w:rPr>
        <w:t xml:space="preserve"> </w:t>
      </w:r>
      <w:r>
        <w:rPr>
          <w:sz w:val="24"/>
        </w:rPr>
        <w:t>apenas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-2"/>
          <w:sz w:val="24"/>
        </w:rPr>
        <w:t xml:space="preserve"> </w:t>
      </w:r>
      <w:r>
        <w:rPr>
          <w:sz w:val="24"/>
        </w:rPr>
        <w:t>licitante;</w:t>
      </w:r>
    </w:p>
    <w:p>
      <w:pPr>
        <w:pStyle w:val="Corpodetexto"/>
      </w:pPr>
    </w:p>
    <w:p>
      <w:pPr>
        <w:pStyle w:val="PargrafodaLista"/>
        <w:numPr>
          <w:ilvl w:val="0"/>
          <w:numId w:val="38"/>
        </w:numPr>
        <w:tabs>
          <w:tab w:val="left" w:pos="392"/>
        </w:tabs>
        <w:ind w:right="310" w:firstLine="0"/>
        <w:rPr>
          <w:b/>
          <w:sz w:val="24"/>
        </w:rPr>
      </w:pPr>
      <w:r>
        <w:rPr>
          <w:sz w:val="24"/>
        </w:rPr>
        <w:t>o documento de apresentação do representante deverá ser entregue à Comissão Permanente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</w:t>
      </w:r>
      <w:r>
        <w:rPr>
          <w:spacing w:val="1"/>
          <w:sz w:val="24"/>
        </w:rPr>
        <w:t xml:space="preserve"> </w:t>
      </w:r>
      <w:r>
        <w:rPr>
          <w:sz w:val="24"/>
        </w:rPr>
        <w:t>antes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entrega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envelopes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nunca</w:t>
      </w:r>
      <w:r>
        <w:rPr>
          <w:spacing w:val="1"/>
          <w:sz w:val="24"/>
        </w:rPr>
        <w:t xml:space="preserve"> </w:t>
      </w:r>
      <w:r>
        <w:rPr>
          <w:sz w:val="24"/>
        </w:rPr>
        <w:t>dentro</w:t>
      </w:r>
      <w:r>
        <w:rPr>
          <w:spacing w:val="1"/>
          <w:sz w:val="24"/>
        </w:rPr>
        <w:t xml:space="preserve"> </w:t>
      </w:r>
      <w:r>
        <w:rPr>
          <w:sz w:val="24"/>
        </w:rPr>
        <w:t>deles,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sem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qual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representante não será considerado presente ao Ato Público de recebimento e abertura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envelopes.</w:t>
      </w:r>
    </w:p>
    <w:p>
      <w:pPr>
        <w:pStyle w:val="Corpodetexto"/>
        <w:spacing w:before="1"/>
        <w:rPr>
          <w:b/>
        </w:rPr>
      </w:pPr>
    </w:p>
    <w:p>
      <w:pPr>
        <w:pStyle w:val="PargrafodaLista"/>
        <w:numPr>
          <w:ilvl w:val="1"/>
          <w:numId w:val="39"/>
        </w:numPr>
        <w:tabs>
          <w:tab w:val="left" w:pos="565"/>
        </w:tabs>
        <w:ind w:right="309" w:firstLine="0"/>
        <w:rPr>
          <w:b/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procurador</w:t>
      </w:r>
      <w:r>
        <w:rPr>
          <w:spacing w:val="1"/>
          <w:sz w:val="24"/>
        </w:rPr>
        <w:t xml:space="preserve"> </w:t>
      </w:r>
      <w:r>
        <w:rPr>
          <w:sz w:val="24"/>
        </w:rPr>
        <w:t>deverão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identificar-se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exibindo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documento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oficial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identificação que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contenha foto.</w:t>
      </w:r>
    </w:p>
    <w:p>
      <w:pPr>
        <w:pStyle w:val="Corpodetexto"/>
        <w:spacing w:before="9"/>
        <w:rPr>
          <w:b/>
          <w:sz w:val="23"/>
        </w:rPr>
      </w:pPr>
    </w:p>
    <w:p>
      <w:pPr>
        <w:pStyle w:val="PargrafodaLista"/>
        <w:numPr>
          <w:ilvl w:val="1"/>
          <w:numId w:val="39"/>
        </w:numPr>
        <w:tabs>
          <w:tab w:val="left" w:pos="505"/>
        </w:tabs>
        <w:ind w:right="313" w:firstLine="0"/>
        <w:rPr>
          <w:sz w:val="24"/>
        </w:rPr>
      </w:pPr>
      <w:r>
        <w:rPr>
          <w:sz w:val="24"/>
        </w:rPr>
        <w:t>– O documento credencial deverá ser apresentado à Comissão Permanente de Licitação no</w:t>
      </w:r>
      <w:r>
        <w:rPr>
          <w:spacing w:val="-57"/>
          <w:sz w:val="24"/>
        </w:rPr>
        <w:t xml:space="preserve"> </w:t>
      </w:r>
      <w:r>
        <w:rPr>
          <w:sz w:val="24"/>
        </w:rPr>
        <w:t>início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trabalhos</w:t>
      </w:r>
      <w:r>
        <w:rPr>
          <w:spacing w:val="-1"/>
          <w:sz w:val="24"/>
        </w:rPr>
        <w:t xml:space="preserve"> </w:t>
      </w:r>
      <w:r>
        <w:rPr>
          <w:sz w:val="24"/>
        </w:rPr>
        <w:t>e antes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abertura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2"/>
          <w:sz w:val="24"/>
        </w:rPr>
        <w:t xml:space="preserve"> </w:t>
      </w:r>
      <w:r>
        <w:rPr>
          <w:sz w:val="24"/>
        </w:rPr>
        <w:t>envelopes</w:t>
      </w:r>
      <w:r>
        <w:rPr>
          <w:spacing w:val="-2"/>
          <w:sz w:val="24"/>
        </w:rPr>
        <w:t xml:space="preserve"> </w:t>
      </w:r>
      <w:r>
        <w:rPr>
          <w:sz w:val="24"/>
        </w:rPr>
        <w:t>“Documentação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Proposta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Preços”.</w:t>
      </w:r>
    </w:p>
    <w:p>
      <w:pPr>
        <w:pStyle w:val="Corpodetexto"/>
      </w:pPr>
    </w:p>
    <w:p>
      <w:pPr>
        <w:pStyle w:val="PargrafodaLista"/>
        <w:numPr>
          <w:ilvl w:val="1"/>
          <w:numId w:val="39"/>
        </w:numPr>
        <w:tabs>
          <w:tab w:val="left" w:pos="510"/>
        </w:tabs>
        <w:ind w:right="308" w:firstLine="0"/>
        <w:rPr>
          <w:b/>
          <w:sz w:val="24"/>
        </w:rPr>
      </w:pPr>
      <w:r>
        <w:rPr>
          <w:sz w:val="24"/>
        </w:rPr>
        <w:t xml:space="preserve">– A não apresentação do credenciamento </w:t>
      </w:r>
      <w:r>
        <w:rPr>
          <w:b/>
          <w:sz w:val="24"/>
        </w:rPr>
        <w:t xml:space="preserve">não inabilitará </w:t>
      </w:r>
      <w:r>
        <w:rPr>
          <w:sz w:val="24"/>
        </w:rPr>
        <w:t xml:space="preserve">a licitante, </w:t>
      </w:r>
      <w:r>
        <w:rPr>
          <w:b/>
          <w:sz w:val="24"/>
        </w:rPr>
        <w:t>mas impedirá o seu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representante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manifestar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responder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seu nome.</w:t>
      </w:r>
    </w:p>
    <w:p>
      <w:pPr>
        <w:pStyle w:val="Corpodetexto"/>
        <w:rPr>
          <w:b/>
        </w:rPr>
      </w:pPr>
    </w:p>
    <w:p>
      <w:pPr>
        <w:pStyle w:val="PargrafodaLista"/>
        <w:numPr>
          <w:ilvl w:val="1"/>
          <w:numId w:val="39"/>
        </w:numPr>
        <w:tabs>
          <w:tab w:val="left" w:pos="519"/>
        </w:tabs>
        <w:ind w:right="312" w:firstLine="0"/>
        <w:rPr>
          <w:sz w:val="24"/>
        </w:rPr>
      </w:pPr>
      <w:r>
        <w:rPr>
          <w:sz w:val="24"/>
        </w:rPr>
        <w:t>– Não será aceita, em qualquer hipótese, a participação de interessada retardatária, a não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como ouvinte.</w:t>
      </w:r>
    </w:p>
    <w:p>
      <w:pPr>
        <w:pStyle w:val="Corpodetexto"/>
        <w:spacing w:before="1"/>
      </w:pPr>
    </w:p>
    <w:p>
      <w:pPr>
        <w:pStyle w:val="PargrafodaLista"/>
        <w:numPr>
          <w:ilvl w:val="1"/>
          <w:numId w:val="39"/>
        </w:numPr>
        <w:tabs>
          <w:tab w:val="left" w:pos="517"/>
        </w:tabs>
        <w:ind w:right="310" w:firstLine="0"/>
        <w:rPr>
          <w:sz w:val="24"/>
        </w:rPr>
      </w:pPr>
      <w:r>
        <w:rPr>
          <w:sz w:val="24"/>
        </w:rPr>
        <w:t>– A abertura dos envelopes contendo a “Documentação” e as “Propostas de Preços” será</w:t>
      </w:r>
      <w:r>
        <w:rPr>
          <w:spacing w:val="1"/>
          <w:sz w:val="24"/>
        </w:rPr>
        <w:t xml:space="preserve"> </w:t>
      </w:r>
      <w:r>
        <w:rPr>
          <w:sz w:val="24"/>
        </w:rPr>
        <w:t>realizada em sessão pública, da qual se lavrará ata circunstanciada assinada pelos membros da</w:t>
      </w:r>
      <w:r>
        <w:rPr>
          <w:spacing w:val="-57"/>
          <w:sz w:val="24"/>
        </w:rPr>
        <w:t xml:space="preserve"> </w:t>
      </w:r>
      <w:r>
        <w:rPr>
          <w:sz w:val="24"/>
        </w:rPr>
        <w:t>Comissão</w:t>
      </w:r>
      <w:r>
        <w:rPr>
          <w:spacing w:val="-1"/>
          <w:sz w:val="24"/>
        </w:rPr>
        <w:t xml:space="preserve"> </w:t>
      </w:r>
      <w:r>
        <w:rPr>
          <w:sz w:val="24"/>
        </w:rPr>
        <w:t>Permanente de</w:t>
      </w:r>
      <w:r>
        <w:rPr>
          <w:spacing w:val="-1"/>
          <w:sz w:val="24"/>
        </w:rPr>
        <w:t xml:space="preserve"> </w:t>
      </w:r>
      <w:r>
        <w:rPr>
          <w:sz w:val="24"/>
        </w:rPr>
        <w:t>Licitação e</w:t>
      </w:r>
      <w:r>
        <w:rPr>
          <w:spacing w:val="-1"/>
          <w:sz w:val="24"/>
        </w:rPr>
        <w:t xml:space="preserve"> </w:t>
      </w:r>
      <w:r>
        <w:rPr>
          <w:sz w:val="24"/>
        </w:rPr>
        <w:t>pelos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representantes das</w:t>
      </w:r>
      <w:r>
        <w:rPr>
          <w:spacing w:val="-1"/>
          <w:sz w:val="24"/>
        </w:rPr>
        <w:t xml:space="preserve"> </w:t>
      </w:r>
      <w:r>
        <w:rPr>
          <w:sz w:val="24"/>
        </w:rPr>
        <w:t>licitantes presentes.</w:t>
      </w:r>
    </w:p>
    <w:p>
      <w:pPr>
        <w:pStyle w:val="Corpodetexto"/>
      </w:pPr>
    </w:p>
    <w:p>
      <w:pPr>
        <w:pStyle w:val="PargrafodaLista"/>
        <w:numPr>
          <w:ilvl w:val="1"/>
          <w:numId w:val="39"/>
        </w:numPr>
        <w:tabs>
          <w:tab w:val="left" w:pos="512"/>
        </w:tabs>
        <w:ind w:right="313" w:firstLine="0"/>
        <w:rPr>
          <w:sz w:val="24"/>
        </w:rPr>
      </w:pPr>
      <w:r>
        <w:rPr>
          <w:sz w:val="24"/>
        </w:rPr>
        <w:t>– Inicia-se a sessão, com a abertura dos envelopes "Documentação" de todos os licitantes</w:t>
      </w:r>
      <w:r>
        <w:rPr>
          <w:spacing w:val="1"/>
          <w:sz w:val="24"/>
        </w:rPr>
        <w:t xml:space="preserve"> </w:t>
      </w:r>
      <w:r>
        <w:rPr>
          <w:sz w:val="24"/>
        </w:rPr>
        <w:t>participantes, não sendo</w:t>
      </w:r>
      <w:r>
        <w:rPr>
          <w:spacing w:val="1"/>
          <w:sz w:val="24"/>
        </w:rPr>
        <w:t xml:space="preserve"> </w:t>
      </w:r>
      <w:r>
        <w:rPr>
          <w:sz w:val="24"/>
        </w:rPr>
        <w:t>permitidas quaisquer retificações que possam</w:t>
      </w:r>
      <w:r>
        <w:rPr>
          <w:spacing w:val="60"/>
          <w:sz w:val="24"/>
        </w:rPr>
        <w:t xml:space="preserve"> </w:t>
      </w:r>
      <w:r>
        <w:rPr>
          <w:sz w:val="24"/>
        </w:rPr>
        <w:t>influir no resultado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-1"/>
          <w:sz w:val="24"/>
        </w:rPr>
        <w:t xml:space="preserve"> </w:t>
      </w:r>
      <w:r>
        <w:rPr>
          <w:sz w:val="24"/>
        </w:rPr>
        <w:t>desta</w:t>
      </w:r>
      <w:r>
        <w:rPr>
          <w:spacing w:val="-1"/>
          <w:sz w:val="24"/>
        </w:rPr>
        <w:t xml:space="preserve"> </w:t>
      </w:r>
      <w:r>
        <w:rPr>
          <w:sz w:val="24"/>
        </w:rPr>
        <w:t>Tomada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Preços.</w:t>
      </w:r>
    </w:p>
    <w:p>
      <w:pPr>
        <w:pStyle w:val="Corpodetexto"/>
      </w:pPr>
    </w:p>
    <w:p>
      <w:pPr>
        <w:pStyle w:val="PargrafodaLista"/>
        <w:numPr>
          <w:ilvl w:val="1"/>
          <w:numId w:val="39"/>
        </w:numPr>
        <w:tabs>
          <w:tab w:val="left" w:pos="678"/>
        </w:tabs>
        <w:ind w:right="310" w:firstLine="0"/>
        <w:rPr>
          <w:sz w:val="24"/>
        </w:rPr>
      </w:pPr>
      <w:r>
        <w:rPr>
          <w:sz w:val="24"/>
        </w:rPr>
        <w:t>– Na primeira sessão, os envelopes contendo as Documentações</w:t>
      </w:r>
      <w:r>
        <w:rPr>
          <w:spacing w:val="1"/>
          <w:sz w:val="24"/>
        </w:rPr>
        <w:t xml:space="preserve"> </w:t>
      </w:r>
      <w:r>
        <w:rPr>
          <w:sz w:val="24"/>
        </w:rPr>
        <w:t>serão abertos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Comissão</w:t>
      </w:r>
      <w:r>
        <w:rPr>
          <w:spacing w:val="1"/>
          <w:sz w:val="24"/>
        </w:rPr>
        <w:t xml:space="preserve"> </w:t>
      </w:r>
      <w:r>
        <w:rPr>
          <w:sz w:val="24"/>
        </w:rPr>
        <w:t>Permanente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presença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partes</w:t>
      </w:r>
      <w:r>
        <w:rPr>
          <w:spacing w:val="1"/>
          <w:sz w:val="24"/>
        </w:rPr>
        <w:t xml:space="preserve"> </w:t>
      </w:r>
      <w:r>
        <w:rPr>
          <w:sz w:val="24"/>
        </w:rPr>
        <w:t>interessadas</w:t>
      </w:r>
      <w:r>
        <w:rPr>
          <w:spacing w:val="1"/>
          <w:sz w:val="24"/>
        </w:rPr>
        <w:t xml:space="preserve"> </w:t>
      </w:r>
      <w:r>
        <w:rPr>
          <w:sz w:val="24"/>
        </w:rPr>
        <w:t>e,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fará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verificação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conformidade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compatibilidade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1"/>
          <w:sz w:val="24"/>
        </w:rPr>
        <w:t xml:space="preserve"> </w:t>
      </w:r>
      <w:r>
        <w:rPr>
          <w:sz w:val="24"/>
        </w:rPr>
        <w:t>apresentada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requisitos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especificações do edital, e dará</w:t>
      </w:r>
      <w:r>
        <w:rPr>
          <w:spacing w:val="-1"/>
          <w:sz w:val="24"/>
        </w:rPr>
        <w:t xml:space="preserve"> </w:t>
      </w:r>
      <w:r>
        <w:rPr>
          <w:sz w:val="24"/>
        </w:rPr>
        <w:t>vista</w:t>
      </w:r>
      <w:r>
        <w:rPr>
          <w:spacing w:val="-1"/>
          <w:sz w:val="24"/>
        </w:rPr>
        <w:t xml:space="preserve"> </w:t>
      </w:r>
      <w:r>
        <w:rPr>
          <w:sz w:val="24"/>
        </w:rPr>
        <w:t>dos mesmos.</w:t>
      </w:r>
    </w:p>
    <w:p>
      <w:pPr>
        <w:pStyle w:val="Corpodetexto"/>
        <w:spacing w:before="1"/>
      </w:pPr>
    </w:p>
    <w:p>
      <w:pPr>
        <w:pStyle w:val="PargrafodaLista"/>
        <w:numPr>
          <w:ilvl w:val="1"/>
          <w:numId w:val="39"/>
        </w:numPr>
        <w:tabs>
          <w:tab w:val="left" w:pos="682"/>
        </w:tabs>
        <w:ind w:right="313" w:firstLine="0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documentos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1"/>
          <w:sz w:val="24"/>
        </w:rPr>
        <w:t xml:space="preserve"> </w:t>
      </w:r>
      <w:r>
        <w:rPr>
          <w:sz w:val="24"/>
        </w:rPr>
        <w:t>serão</w:t>
      </w:r>
      <w:r>
        <w:rPr>
          <w:spacing w:val="1"/>
          <w:sz w:val="24"/>
        </w:rPr>
        <w:t xml:space="preserve"> </w:t>
      </w:r>
      <w:r>
        <w:rPr>
          <w:sz w:val="24"/>
        </w:rPr>
        <w:t>rubricados</w:t>
      </w:r>
      <w:r>
        <w:rPr>
          <w:spacing w:val="1"/>
          <w:sz w:val="24"/>
        </w:rPr>
        <w:t xml:space="preserve"> </w:t>
      </w:r>
      <w:r>
        <w:rPr>
          <w:sz w:val="24"/>
        </w:rPr>
        <w:t>pelos</w:t>
      </w:r>
      <w:r>
        <w:rPr>
          <w:spacing w:val="1"/>
          <w:sz w:val="24"/>
        </w:rPr>
        <w:t xml:space="preserve"> </w:t>
      </w:r>
      <w:r>
        <w:rPr>
          <w:sz w:val="24"/>
        </w:rPr>
        <w:t>membros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Comissão</w:t>
      </w:r>
      <w:r>
        <w:rPr>
          <w:spacing w:val="-58"/>
          <w:sz w:val="24"/>
        </w:rPr>
        <w:t xml:space="preserve"> </w:t>
      </w:r>
      <w:r>
        <w:rPr>
          <w:sz w:val="24"/>
        </w:rPr>
        <w:t>Permanente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Licitação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pelos representantes</w:t>
      </w:r>
      <w:r>
        <w:rPr>
          <w:spacing w:val="-1"/>
          <w:sz w:val="24"/>
        </w:rPr>
        <w:t xml:space="preserve"> </w:t>
      </w:r>
      <w:r>
        <w:rPr>
          <w:sz w:val="24"/>
        </w:rPr>
        <w:t>legais das</w:t>
      </w:r>
      <w:r>
        <w:rPr>
          <w:spacing w:val="-1"/>
          <w:sz w:val="24"/>
        </w:rPr>
        <w:t xml:space="preserve"> </w:t>
      </w:r>
      <w:r>
        <w:rPr>
          <w:sz w:val="24"/>
        </w:rPr>
        <w:t>licitantes presentes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sessão.</w:t>
      </w:r>
    </w:p>
    <w:p>
      <w:pPr>
        <w:pStyle w:val="Corpodetexto"/>
      </w:pPr>
    </w:p>
    <w:p>
      <w:pPr>
        <w:pStyle w:val="PargrafodaLista"/>
        <w:numPr>
          <w:ilvl w:val="1"/>
          <w:numId w:val="39"/>
        </w:numPr>
        <w:tabs>
          <w:tab w:val="left" w:pos="685"/>
        </w:tabs>
        <w:ind w:right="307" w:firstLine="0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licitantes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deixarem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quaisquer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documentos</w:t>
      </w:r>
      <w:r>
        <w:rPr>
          <w:spacing w:val="1"/>
          <w:sz w:val="24"/>
        </w:rPr>
        <w:t xml:space="preserve"> </w:t>
      </w:r>
      <w:r>
        <w:rPr>
          <w:sz w:val="24"/>
        </w:rPr>
        <w:t>exigidos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57"/>
          <w:sz w:val="24"/>
        </w:rPr>
        <w:t xml:space="preserve"> </w:t>
      </w:r>
      <w:r>
        <w:rPr>
          <w:sz w:val="24"/>
        </w:rPr>
        <w:t>envelope "DOCUMENTAÇÃO", ou que os apresentarem em desacordo com o estabelecido</w:t>
      </w:r>
      <w:r>
        <w:rPr>
          <w:spacing w:val="1"/>
          <w:sz w:val="24"/>
        </w:rPr>
        <w:t xml:space="preserve"> </w:t>
      </w:r>
      <w:r>
        <w:rPr>
          <w:sz w:val="24"/>
        </w:rPr>
        <w:t>neste Edital ou com irregularidades serão inabilitadas, não se admitindo complementação</w:t>
      </w:r>
      <w:r>
        <w:rPr>
          <w:spacing w:val="1"/>
          <w:sz w:val="24"/>
        </w:rPr>
        <w:t xml:space="preserve"> </w:t>
      </w:r>
      <w:r>
        <w:rPr>
          <w:sz w:val="24"/>
        </w:rPr>
        <w:t>posterior.</w:t>
      </w:r>
    </w:p>
    <w:p>
      <w:pPr>
        <w:pStyle w:val="Corpodetexto"/>
      </w:pPr>
    </w:p>
    <w:p>
      <w:pPr>
        <w:pStyle w:val="PargrafodaLista"/>
        <w:numPr>
          <w:ilvl w:val="1"/>
          <w:numId w:val="39"/>
        </w:numPr>
        <w:tabs>
          <w:tab w:val="left" w:pos="687"/>
        </w:tabs>
        <w:ind w:right="311" w:firstLine="0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sendo</w:t>
      </w:r>
      <w:r>
        <w:rPr>
          <w:spacing w:val="1"/>
          <w:sz w:val="24"/>
        </w:rPr>
        <w:t xml:space="preserve"> </w:t>
      </w:r>
      <w:r>
        <w:rPr>
          <w:sz w:val="24"/>
        </w:rPr>
        <w:t>necessária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reunião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análise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documentações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realização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diligências</w:t>
      </w:r>
      <w:r>
        <w:rPr>
          <w:spacing w:val="2"/>
          <w:sz w:val="24"/>
        </w:rPr>
        <w:t xml:space="preserve"> </w:t>
      </w:r>
      <w:r>
        <w:rPr>
          <w:sz w:val="24"/>
        </w:rPr>
        <w:t>ou</w:t>
      </w:r>
      <w:r>
        <w:rPr>
          <w:spacing w:val="2"/>
          <w:sz w:val="24"/>
        </w:rPr>
        <w:t xml:space="preserve"> </w:t>
      </w:r>
      <w:r>
        <w:rPr>
          <w:sz w:val="24"/>
        </w:rPr>
        <w:t>consultas,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Comissão</w:t>
      </w:r>
      <w:r>
        <w:rPr>
          <w:spacing w:val="1"/>
          <w:sz w:val="24"/>
        </w:rPr>
        <w:t xml:space="preserve"> </w:t>
      </w:r>
      <w:r>
        <w:rPr>
          <w:sz w:val="24"/>
        </w:rPr>
        <w:t>decidirá</w:t>
      </w:r>
      <w:r>
        <w:rPr>
          <w:spacing w:val="59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habilitação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</w:p>
    <w:p>
      <w:pPr>
        <w:pStyle w:val="Corpodetexto"/>
        <w:ind w:left="142" w:right="312"/>
      </w:pPr>
      <w:r>
        <w:t>licitante. Caso</w:t>
      </w:r>
      <w:r>
        <w:rPr>
          <w:spacing w:val="1"/>
        </w:rPr>
        <w:t xml:space="preserve"> </w:t>
      </w:r>
      <w:r>
        <w:t>contrário, a conclusão da análise da</w:t>
      </w:r>
      <w:r>
        <w:rPr>
          <w:spacing w:val="2"/>
        </w:rPr>
        <w:t xml:space="preserve"> </w:t>
      </w:r>
      <w:r>
        <w:t>documentação</w:t>
      </w:r>
      <w:r>
        <w:rPr>
          <w:spacing w:val="1"/>
        </w:rPr>
        <w:t xml:space="preserve"> </w:t>
      </w:r>
      <w:r>
        <w:t>de habilitação</w:t>
      </w:r>
      <w:r>
        <w:rPr>
          <w:spacing w:val="2"/>
        </w:rPr>
        <w:t xml:space="preserve"> </w:t>
      </w:r>
      <w:r>
        <w:t>apresentada e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divulgação do resultado</w:t>
      </w:r>
      <w:r>
        <w:rPr>
          <w:spacing w:val="-1"/>
        </w:rPr>
        <w:t xml:space="preserve"> </w:t>
      </w:r>
      <w:r>
        <w:t>dar-se-á</w:t>
      </w:r>
      <w:r>
        <w:rPr>
          <w:spacing w:val="-1"/>
        </w:rPr>
        <w:t xml:space="preserve"> </w:t>
      </w:r>
      <w:r>
        <w:t>em sessão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tanto convocada,</w:t>
      </w:r>
      <w:r>
        <w:rPr>
          <w:spacing w:val="-1"/>
        </w:rPr>
        <w:t xml:space="preserve"> </w:t>
      </w:r>
      <w:r>
        <w:t>nos termos da</w:t>
      </w:r>
      <w:r>
        <w:rPr>
          <w:spacing w:val="-2"/>
        </w:rPr>
        <w:t xml:space="preserve"> </w:t>
      </w:r>
      <w:r>
        <w:t>Lei.</w:t>
      </w:r>
    </w:p>
    <w:p>
      <w:pPr>
        <w:pStyle w:val="Corpodetexto"/>
        <w:spacing w:before="11"/>
        <w:rPr>
          <w:sz w:val="23"/>
        </w:rPr>
      </w:pPr>
    </w:p>
    <w:p>
      <w:pPr>
        <w:pStyle w:val="PargrafodaLista"/>
        <w:numPr>
          <w:ilvl w:val="1"/>
          <w:numId w:val="39"/>
        </w:numPr>
        <w:tabs>
          <w:tab w:val="left" w:pos="637"/>
        </w:tabs>
        <w:ind w:right="308" w:firstLine="0"/>
        <w:rPr>
          <w:sz w:val="24"/>
        </w:rPr>
      </w:pPr>
      <w:r>
        <w:rPr>
          <w:sz w:val="24"/>
        </w:rPr>
        <w:t>– Os envelopes contendo as “Propostas de Preços”, devidamente rubricados pela CPL e</w:t>
      </w:r>
      <w:r>
        <w:rPr>
          <w:spacing w:val="1"/>
          <w:sz w:val="24"/>
        </w:rPr>
        <w:t xml:space="preserve"> </w:t>
      </w:r>
      <w:r>
        <w:rPr>
          <w:sz w:val="24"/>
        </w:rPr>
        <w:t>pelos licitantes presentes, ficarão sob guarda da CPL, até que seja concluída a análise da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documentação de habilitação e divulgado seu resultado; ultrapassada a fase de habilitação,</w:t>
      </w:r>
      <w:r>
        <w:rPr>
          <w:spacing w:val="1"/>
          <w:sz w:val="24"/>
        </w:rPr>
        <w:t xml:space="preserve"> </w:t>
      </w:r>
      <w:r>
        <w:rPr>
          <w:sz w:val="24"/>
        </w:rPr>
        <w:t>transcorrido o prazo recursal e decididos os recursos porventura interpostos, também em</w:t>
      </w:r>
      <w:r>
        <w:rPr>
          <w:spacing w:val="1"/>
          <w:sz w:val="24"/>
        </w:rPr>
        <w:t xml:space="preserve"> </w:t>
      </w:r>
      <w:r>
        <w:rPr>
          <w:sz w:val="24"/>
        </w:rPr>
        <w:t>reunião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tal</w:t>
      </w:r>
      <w:r>
        <w:rPr>
          <w:spacing w:val="1"/>
          <w:sz w:val="24"/>
        </w:rPr>
        <w:t xml:space="preserve"> </w:t>
      </w:r>
      <w:r>
        <w:rPr>
          <w:sz w:val="24"/>
        </w:rPr>
        <w:t>fim</w:t>
      </w:r>
      <w:r>
        <w:rPr>
          <w:spacing w:val="1"/>
          <w:sz w:val="24"/>
        </w:rPr>
        <w:t xml:space="preserve"> </w:t>
      </w:r>
      <w:r>
        <w:rPr>
          <w:sz w:val="24"/>
        </w:rPr>
        <w:t>convocada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presença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licitantes</w:t>
      </w:r>
      <w:r>
        <w:rPr>
          <w:spacing w:val="1"/>
          <w:sz w:val="24"/>
        </w:rPr>
        <w:t xml:space="preserve"> </w:t>
      </w:r>
      <w:r>
        <w:rPr>
          <w:sz w:val="24"/>
        </w:rPr>
        <w:t>presentes</w:t>
      </w:r>
      <w:r>
        <w:rPr>
          <w:spacing w:val="1"/>
          <w:sz w:val="24"/>
        </w:rPr>
        <w:t xml:space="preserve"> </w:t>
      </w:r>
      <w:r>
        <w:rPr>
          <w:sz w:val="24"/>
        </w:rPr>
        <w:t>serão</w:t>
      </w:r>
      <w:r>
        <w:rPr>
          <w:spacing w:val="1"/>
          <w:sz w:val="24"/>
        </w:rPr>
        <w:t xml:space="preserve"> </w:t>
      </w:r>
      <w:r>
        <w:rPr>
          <w:sz w:val="24"/>
        </w:rPr>
        <w:t>abertos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envelopes</w:t>
      </w:r>
      <w:r>
        <w:rPr>
          <w:spacing w:val="-1"/>
          <w:sz w:val="24"/>
        </w:rPr>
        <w:t xml:space="preserve"> </w:t>
      </w:r>
      <w:r>
        <w:rPr>
          <w:sz w:val="24"/>
        </w:rPr>
        <w:t>contendo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“Propostas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Preços”.</w:t>
      </w:r>
    </w:p>
    <w:p>
      <w:pPr>
        <w:pStyle w:val="Corpodetexto"/>
      </w:pPr>
    </w:p>
    <w:p>
      <w:pPr>
        <w:pStyle w:val="PargrafodaLista"/>
        <w:numPr>
          <w:ilvl w:val="1"/>
          <w:numId w:val="39"/>
        </w:numPr>
        <w:tabs>
          <w:tab w:val="left" w:pos="651"/>
        </w:tabs>
        <w:spacing w:before="1"/>
        <w:ind w:right="311" w:firstLine="0"/>
        <w:rPr>
          <w:sz w:val="24"/>
        </w:rPr>
      </w:pPr>
      <w:r>
        <w:rPr>
          <w:sz w:val="24"/>
        </w:rPr>
        <w:t>– Ultrapassada a fase de habilitação e abertos os envelopes "Proposta de Preços", não</w:t>
      </w:r>
      <w:r>
        <w:rPr>
          <w:spacing w:val="1"/>
          <w:sz w:val="24"/>
        </w:rPr>
        <w:t xml:space="preserve"> </w:t>
      </w:r>
      <w:r>
        <w:rPr>
          <w:sz w:val="24"/>
        </w:rPr>
        <w:t>caberá a desclassificação das propostas de preços por motivo relacionado à habilitação, salvo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razão de</w:t>
      </w:r>
      <w:r>
        <w:rPr>
          <w:spacing w:val="-1"/>
          <w:sz w:val="24"/>
        </w:rPr>
        <w:t xml:space="preserve"> </w:t>
      </w:r>
      <w:r>
        <w:rPr>
          <w:sz w:val="24"/>
        </w:rPr>
        <w:t>fatos supervenientes ou só conhecidos após o julgamento.</w:t>
      </w:r>
    </w:p>
    <w:p>
      <w:pPr>
        <w:pStyle w:val="Corpodetexto"/>
        <w:spacing w:before="11"/>
        <w:rPr>
          <w:sz w:val="23"/>
        </w:rPr>
      </w:pPr>
    </w:p>
    <w:p>
      <w:pPr>
        <w:pStyle w:val="PargrafodaLista"/>
        <w:numPr>
          <w:ilvl w:val="1"/>
          <w:numId w:val="39"/>
        </w:numPr>
        <w:tabs>
          <w:tab w:val="left" w:pos="709"/>
        </w:tabs>
        <w:ind w:right="312" w:firstLine="0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Decididos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constatada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atos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procedimentais,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autoridade competente fará a</w:t>
      </w:r>
      <w:r>
        <w:rPr>
          <w:spacing w:val="1"/>
          <w:sz w:val="24"/>
        </w:rPr>
        <w:t xml:space="preserve"> </w:t>
      </w:r>
      <w:r>
        <w:rPr>
          <w:sz w:val="24"/>
        </w:rPr>
        <w:t>adjudicação do objeto ao licitante vencedor e a autoridade</w:t>
      </w:r>
      <w:r>
        <w:rPr>
          <w:spacing w:val="1"/>
          <w:sz w:val="24"/>
        </w:rPr>
        <w:t xml:space="preserve"> </w:t>
      </w:r>
      <w:r>
        <w:rPr>
          <w:sz w:val="24"/>
        </w:rPr>
        <w:t>superior</w:t>
      </w:r>
      <w:r>
        <w:rPr>
          <w:spacing w:val="-2"/>
          <w:sz w:val="24"/>
        </w:rPr>
        <w:t xml:space="preserve"> </w:t>
      </w:r>
      <w:r>
        <w:rPr>
          <w:sz w:val="24"/>
        </w:rPr>
        <w:t>homologará a</w:t>
      </w:r>
      <w:r>
        <w:rPr>
          <w:spacing w:val="-1"/>
          <w:sz w:val="24"/>
        </w:rPr>
        <w:t xml:space="preserve"> </w:t>
      </w:r>
      <w:r>
        <w:rPr>
          <w:sz w:val="24"/>
        </w:rPr>
        <w:t>licitação.</w:t>
      </w:r>
    </w:p>
    <w:p>
      <w:pPr>
        <w:pStyle w:val="Corpodetexto"/>
        <w:spacing w:before="9"/>
        <w:rPr>
          <w:sz w:val="23"/>
        </w:rPr>
      </w:pPr>
    </w:p>
    <w:p>
      <w:pPr>
        <w:pStyle w:val="PargrafodaLista"/>
        <w:numPr>
          <w:ilvl w:val="1"/>
          <w:numId w:val="39"/>
        </w:numPr>
        <w:tabs>
          <w:tab w:val="left" w:pos="654"/>
        </w:tabs>
        <w:ind w:right="314" w:firstLine="0"/>
        <w:rPr>
          <w:sz w:val="24"/>
        </w:rPr>
      </w:pPr>
      <w:r>
        <w:rPr>
          <w:sz w:val="24"/>
        </w:rPr>
        <w:t>– Havendo interposição de recursos, os envelopes contendo as “Propostas de Preços”,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 rubricados pela CPL e pelos licitantes presentes, ficarão sob guarda da CPL, até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seja concluída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análise</w:t>
      </w:r>
      <w:r>
        <w:rPr>
          <w:spacing w:val="1"/>
          <w:sz w:val="24"/>
        </w:rPr>
        <w:t xml:space="preserve"> </w:t>
      </w:r>
      <w:r>
        <w:rPr>
          <w:sz w:val="24"/>
        </w:rPr>
        <w:t>daquele e</w:t>
      </w:r>
      <w:r>
        <w:rPr>
          <w:spacing w:val="-2"/>
          <w:sz w:val="24"/>
        </w:rPr>
        <w:t xml:space="preserve"> </w:t>
      </w:r>
      <w:r>
        <w:rPr>
          <w:sz w:val="24"/>
        </w:rPr>
        <w:t>divulgado seu resultado.</w:t>
      </w:r>
    </w:p>
    <w:p>
      <w:pPr>
        <w:pStyle w:val="Corpodetexto"/>
        <w:spacing w:before="1"/>
      </w:pPr>
    </w:p>
    <w:p>
      <w:pPr>
        <w:pStyle w:val="PargrafodaLista"/>
        <w:numPr>
          <w:ilvl w:val="1"/>
          <w:numId w:val="39"/>
        </w:numPr>
        <w:tabs>
          <w:tab w:val="left" w:pos="625"/>
        </w:tabs>
        <w:ind w:right="312" w:firstLine="0"/>
        <w:rPr>
          <w:sz w:val="24"/>
        </w:rPr>
      </w:pPr>
      <w:r>
        <w:rPr>
          <w:sz w:val="24"/>
        </w:rPr>
        <w:t>– É facultada à Comissão Permanente de Licitação ou à autoridade superior, em qualquer</w:t>
      </w:r>
      <w:r>
        <w:rPr>
          <w:spacing w:val="-57"/>
          <w:sz w:val="24"/>
        </w:rPr>
        <w:t xml:space="preserve"> </w:t>
      </w:r>
      <w:r>
        <w:rPr>
          <w:sz w:val="24"/>
        </w:rPr>
        <w:t>fase desta Tomada de Preços, a promoção de diligência destinada a esclarecer ou completar a</w:t>
      </w:r>
      <w:r>
        <w:rPr>
          <w:spacing w:val="1"/>
          <w:sz w:val="24"/>
        </w:rPr>
        <w:t xml:space="preserve"> </w:t>
      </w:r>
      <w:r>
        <w:rPr>
          <w:sz w:val="24"/>
        </w:rPr>
        <w:t>instrução do processo, vedada inclusão posterior de documentos ou informações que deveriam</w:t>
      </w:r>
      <w:r>
        <w:rPr>
          <w:spacing w:val="-57"/>
          <w:sz w:val="24"/>
        </w:rPr>
        <w:t xml:space="preserve"> </w:t>
      </w:r>
      <w:r>
        <w:rPr>
          <w:sz w:val="24"/>
        </w:rPr>
        <w:t>constar</w:t>
      </w:r>
      <w:r>
        <w:rPr>
          <w:spacing w:val="-1"/>
          <w:sz w:val="24"/>
        </w:rPr>
        <w:t xml:space="preserve"> </w:t>
      </w:r>
      <w:r>
        <w:rPr>
          <w:sz w:val="24"/>
        </w:rPr>
        <w:t>originariamente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documentação e</w:t>
      </w:r>
      <w:r>
        <w:rPr>
          <w:spacing w:val="-1"/>
          <w:sz w:val="24"/>
        </w:rPr>
        <w:t xml:space="preserve"> </w:t>
      </w:r>
      <w:r>
        <w:rPr>
          <w:sz w:val="24"/>
        </w:rPr>
        <w:t>das propostas.</w:t>
      </w:r>
    </w:p>
    <w:p>
      <w:pPr>
        <w:pStyle w:val="Corpodetexto"/>
      </w:pPr>
    </w:p>
    <w:p>
      <w:pPr>
        <w:pStyle w:val="PargrafodaLista"/>
        <w:numPr>
          <w:ilvl w:val="1"/>
          <w:numId w:val="39"/>
        </w:numPr>
        <w:tabs>
          <w:tab w:val="left" w:pos="666"/>
        </w:tabs>
        <w:ind w:right="311" w:firstLine="0"/>
        <w:rPr>
          <w:sz w:val="24"/>
        </w:rPr>
      </w:pPr>
      <w:r>
        <w:rPr>
          <w:sz w:val="24"/>
        </w:rPr>
        <w:t>– Os envelopes contendo as Propostas de Preços das empresas inabilitadas ficarão à</w:t>
      </w:r>
      <w:r>
        <w:rPr>
          <w:spacing w:val="1"/>
          <w:sz w:val="24"/>
        </w:rPr>
        <w:t xml:space="preserve"> </w:t>
      </w:r>
      <w:r>
        <w:rPr>
          <w:sz w:val="24"/>
        </w:rPr>
        <w:t>disposição das mesmas pelo período de 10 (dez) dias úteis, contados do encerramento da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-1"/>
          <w:sz w:val="24"/>
        </w:rPr>
        <w:t xml:space="preserve"> </w:t>
      </w:r>
      <w:r>
        <w:rPr>
          <w:sz w:val="24"/>
        </w:rPr>
        <w:t>após o que</w:t>
      </w:r>
      <w:r>
        <w:rPr>
          <w:spacing w:val="-2"/>
          <w:sz w:val="24"/>
        </w:rPr>
        <w:t xml:space="preserve"> </w:t>
      </w:r>
      <w:r>
        <w:rPr>
          <w:sz w:val="24"/>
        </w:rPr>
        <w:t>serão destruídos pela</w:t>
      </w:r>
      <w:r>
        <w:rPr>
          <w:spacing w:val="-1"/>
          <w:sz w:val="24"/>
        </w:rPr>
        <w:t xml:space="preserve"> </w:t>
      </w:r>
      <w:r>
        <w:rPr>
          <w:sz w:val="24"/>
        </w:rPr>
        <w:t>Comissão Permanente de</w:t>
      </w:r>
      <w:r>
        <w:rPr>
          <w:spacing w:val="-2"/>
          <w:sz w:val="24"/>
        </w:rPr>
        <w:t xml:space="preserve"> </w:t>
      </w:r>
      <w:r>
        <w:rPr>
          <w:sz w:val="24"/>
        </w:rPr>
        <w:t>Licitação.</w:t>
      </w:r>
    </w:p>
    <w:p>
      <w:pPr>
        <w:pStyle w:val="Corpodetexto"/>
        <w:rPr>
          <w:sz w:val="20"/>
        </w:rPr>
      </w:pPr>
    </w:p>
    <w:p>
      <w:pPr>
        <w:pStyle w:val="Ttulo1"/>
        <w:tabs>
          <w:tab w:val="left" w:pos="2434"/>
          <w:tab w:val="left" w:pos="9244"/>
        </w:tabs>
        <w:spacing w:before="90"/>
        <w:jc w:val="both"/>
      </w:pPr>
      <w:r>
        <w:rPr>
          <w:shd w:val="clear" w:color="auto" w:fill="DDD9C3"/>
        </w:rPr>
        <w:tab/>
        <w:t>5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–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DA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DOCUMENTAÇÃO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E PROPOSTA</w:t>
      </w:r>
      <w:r>
        <w:rPr>
          <w:shd w:val="clear" w:color="auto" w:fill="DDD9C3"/>
        </w:rPr>
        <w:tab/>
      </w:r>
    </w:p>
    <w:p>
      <w:pPr>
        <w:pStyle w:val="Corpodetexto"/>
        <w:ind w:left="142" w:right="312"/>
        <w:jc w:val="both"/>
      </w:pPr>
      <w:r>
        <w:t>5.1. Os envelopes contendo a DOCUMENTAÇÃO e as PROPOSTA DE PREÇOS serão</w:t>
      </w:r>
      <w:r>
        <w:rPr>
          <w:spacing w:val="1"/>
        </w:rPr>
        <w:t xml:space="preserve"> </w:t>
      </w:r>
      <w:r>
        <w:t>entregues no local, data e horário fixados para a licitação, em envelopes separados e lacrados,</w:t>
      </w:r>
      <w:r>
        <w:rPr>
          <w:spacing w:val="1"/>
        </w:rPr>
        <w:t xml:space="preserve"> </w:t>
      </w:r>
      <w:r>
        <w:t>contendo</w:t>
      </w:r>
      <w:r>
        <w:rPr>
          <w:spacing w:val="-1"/>
        </w:rPr>
        <w:t xml:space="preserve"> </w:t>
      </w:r>
      <w:r>
        <w:t>em sua parte</w:t>
      </w:r>
      <w:r>
        <w:rPr>
          <w:spacing w:val="-2"/>
        </w:rPr>
        <w:t xml:space="preserve"> </w:t>
      </w:r>
      <w:r>
        <w:t>externa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frontal, os seguintes dizeres:</w:t>
      </w:r>
    </w:p>
    <w:p>
      <w:pPr>
        <w:pStyle w:val="PargrafodaLista"/>
        <w:rPr>
          <w:spacing w:val="1"/>
        </w:rPr>
      </w:pPr>
      <w:r>
        <w:t>Envelope n° 01</w:t>
      </w:r>
      <w:r>
        <w:rPr>
          <w:spacing w:val="1"/>
        </w:rPr>
        <w:t xml:space="preserve"> </w:t>
      </w:r>
    </w:p>
    <w:p>
      <w:pPr>
        <w:pStyle w:val="PargrafodaLista"/>
      </w:pPr>
      <w:r>
        <w:t>Documentação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Habilitação</w:t>
      </w:r>
    </w:p>
    <w:p>
      <w:pPr>
        <w:pStyle w:val="Corpodetexto"/>
        <w:ind w:left="142" w:right="5443"/>
        <w:jc w:val="both"/>
      </w:pPr>
      <w:r>
        <w:rPr>
          <w:bCs/>
          <w:iCs/>
        </w:rPr>
        <w:t>Câmara Municipal de Clevelândia – PR</w:t>
      </w:r>
      <w:r>
        <w:t xml:space="preserve"> </w:t>
      </w:r>
    </w:p>
    <w:p>
      <w:pPr>
        <w:pStyle w:val="Corpodetexto"/>
        <w:ind w:left="142" w:right="6365"/>
        <w:jc w:val="both"/>
      </w:pPr>
      <w:r>
        <w:t>Tomada de Preços n° 001/2022</w:t>
      </w:r>
      <w:r>
        <w:rPr>
          <w:spacing w:val="-57"/>
        </w:rPr>
        <w:t xml:space="preserve"> </w:t>
      </w:r>
      <w:r>
        <w:t>Razão</w:t>
      </w:r>
      <w:r>
        <w:rPr>
          <w:spacing w:val="-1"/>
        </w:rPr>
        <w:t xml:space="preserve"> </w:t>
      </w:r>
      <w:r>
        <w:t>Social da</w:t>
      </w:r>
      <w:r>
        <w:rPr>
          <w:spacing w:val="-1"/>
        </w:rPr>
        <w:t xml:space="preserve"> </w:t>
      </w:r>
      <w:r>
        <w:t>Empresa</w:t>
      </w:r>
    </w:p>
    <w:p>
      <w:pPr>
        <w:pStyle w:val="Corpodetexto"/>
        <w:ind w:left="142"/>
        <w:jc w:val="both"/>
      </w:pPr>
      <w:r>
        <w:t>Data,</w:t>
      </w:r>
      <w:r>
        <w:rPr>
          <w:spacing w:val="-2"/>
        </w:rPr>
        <w:t xml:space="preserve"> </w:t>
      </w:r>
      <w:r>
        <w:t>Horário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Local</w:t>
      </w:r>
    </w:p>
    <w:p>
      <w:pPr>
        <w:pStyle w:val="Corpodetexto"/>
      </w:pPr>
    </w:p>
    <w:p>
      <w:pPr>
        <w:pStyle w:val="Corpodetexto"/>
        <w:ind w:left="142" w:right="7085"/>
      </w:pPr>
      <w:r>
        <w:t>Envelope n° 02</w:t>
      </w:r>
      <w:r>
        <w:rPr>
          <w:spacing w:val="1"/>
        </w:rPr>
        <w:t xml:space="preserve"> </w:t>
      </w:r>
      <w:r>
        <w:t>Proposta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Preços</w:t>
      </w:r>
    </w:p>
    <w:p>
      <w:pPr>
        <w:pStyle w:val="Corpodetexto"/>
        <w:ind w:left="142" w:right="5443"/>
        <w:jc w:val="both"/>
      </w:pPr>
      <w:r>
        <w:rPr>
          <w:bCs/>
          <w:iCs/>
        </w:rPr>
        <w:t>Câmara Municipal de Clevelândia – PR</w:t>
      </w:r>
      <w:r>
        <w:t xml:space="preserve"> </w:t>
      </w:r>
    </w:p>
    <w:p>
      <w:pPr>
        <w:pStyle w:val="Corpodetexto"/>
        <w:ind w:left="142"/>
      </w:pPr>
      <w:r>
        <w:t>Tomada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Preços</w:t>
      </w:r>
      <w:r>
        <w:rPr>
          <w:spacing w:val="1"/>
        </w:rPr>
        <w:t xml:space="preserve"> </w:t>
      </w:r>
      <w:r>
        <w:t>n°</w:t>
      </w:r>
      <w:r>
        <w:rPr>
          <w:spacing w:val="-2"/>
        </w:rPr>
        <w:t xml:space="preserve"> </w:t>
      </w:r>
      <w:r>
        <w:t>001/2022</w:t>
      </w:r>
    </w:p>
    <w:p>
      <w:pPr>
        <w:pStyle w:val="Corpodetexto"/>
        <w:ind w:left="142" w:right="6922"/>
      </w:pPr>
      <w:r>
        <w:t>Razão Social da Empresa</w:t>
      </w:r>
      <w:r>
        <w:rPr>
          <w:spacing w:val="-57"/>
        </w:rPr>
        <w:t xml:space="preserve"> </w:t>
      </w:r>
      <w:r>
        <w:t>Data,</w:t>
      </w:r>
      <w:r>
        <w:rPr>
          <w:spacing w:val="-1"/>
        </w:rPr>
        <w:t xml:space="preserve"> </w:t>
      </w:r>
      <w:r>
        <w:t>Horário e</w:t>
      </w:r>
      <w:r>
        <w:rPr>
          <w:spacing w:val="-3"/>
        </w:rPr>
        <w:t xml:space="preserve"> </w:t>
      </w:r>
      <w:r>
        <w:t>Local</w:t>
      </w:r>
    </w:p>
    <w:p>
      <w:pPr>
        <w:pStyle w:val="Corpodetexto"/>
        <w:spacing w:before="1"/>
        <w:rPr>
          <w:sz w:val="16"/>
        </w:rPr>
      </w:pPr>
    </w:p>
    <w:p>
      <w:pPr>
        <w:pStyle w:val="Ttulo1"/>
        <w:tabs>
          <w:tab w:val="left" w:pos="2297"/>
          <w:tab w:val="left" w:pos="9244"/>
        </w:tabs>
        <w:spacing w:before="90"/>
        <w:jc w:val="both"/>
      </w:pPr>
      <w:r>
        <w:rPr>
          <w:shd w:val="clear" w:color="auto" w:fill="DDD9C3"/>
        </w:rPr>
        <w:t xml:space="preserve"> </w:t>
      </w:r>
      <w:r>
        <w:rPr>
          <w:shd w:val="clear" w:color="auto" w:fill="DDD9C3"/>
        </w:rPr>
        <w:tab/>
        <w:t>6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– DA</w:t>
      </w:r>
      <w:r>
        <w:rPr>
          <w:spacing w:val="-2"/>
          <w:shd w:val="clear" w:color="auto" w:fill="DDD9C3"/>
        </w:rPr>
        <w:t xml:space="preserve"> </w:t>
      </w:r>
      <w:r>
        <w:rPr>
          <w:shd w:val="clear" w:color="auto" w:fill="DDD9C3"/>
        </w:rPr>
        <w:t>DOCUMENTAÇÃO</w:t>
      </w:r>
      <w:r>
        <w:rPr>
          <w:spacing w:val="1"/>
          <w:shd w:val="clear" w:color="auto" w:fill="DDD9C3"/>
        </w:rPr>
        <w:t xml:space="preserve"> </w:t>
      </w:r>
      <w:r>
        <w:rPr>
          <w:shd w:val="clear" w:color="auto" w:fill="DDD9C3"/>
        </w:rPr>
        <w:t>–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ENVELOPE 01</w:t>
      </w:r>
      <w:r>
        <w:rPr>
          <w:shd w:val="clear" w:color="auto" w:fill="DDD9C3"/>
        </w:rPr>
        <w:tab/>
      </w:r>
    </w:p>
    <w:p>
      <w:pPr>
        <w:pStyle w:val="PargrafodaLista"/>
        <w:numPr>
          <w:ilvl w:val="0"/>
          <w:numId w:val="37"/>
        </w:numPr>
        <w:tabs>
          <w:tab w:val="left" w:pos="325"/>
        </w:tabs>
        <w:ind w:right="311" w:firstLine="0"/>
        <w:rPr>
          <w:sz w:val="24"/>
        </w:rPr>
      </w:pPr>
      <w:r>
        <w:rPr>
          <w:sz w:val="24"/>
        </w:rPr>
        <w:t>- Todas as licitantes deverão apresentar dentro do envelope n° 01 os documentos específicos</w:t>
      </w:r>
      <w:r>
        <w:rPr>
          <w:spacing w:val="-57"/>
          <w:sz w:val="24"/>
        </w:rPr>
        <w:t xml:space="preserve"> </w:t>
      </w:r>
      <w:r>
        <w:rPr>
          <w:sz w:val="24"/>
        </w:rPr>
        <w:t>para a participação nesta TOMADA DE PREÇOS, numerados sequencialmente e na ordem a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seguir</w:t>
      </w:r>
      <w:r>
        <w:rPr>
          <w:spacing w:val="-1"/>
          <w:sz w:val="24"/>
        </w:rPr>
        <w:t xml:space="preserve"> </w:t>
      </w:r>
      <w:r>
        <w:rPr>
          <w:sz w:val="24"/>
        </w:rPr>
        <w:t>indicada:</w:t>
      </w:r>
    </w:p>
    <w:p>
      <w:pPr>
        <w:pStyle w:val="Corpodetexto"/>
      </w:pPr>
    </w:p>
    <w:p>
      <w:pPr>
        <w:pStyle w:val="PargrafodaLista"/>
        <w:numPr>
          <w:ilvl w:val="1"/>
          <w:numId w:val="37"/>
        </w:numPr>
        <w:tabs>
          <w:tab w:val="left" w:pos="625"/>
        </w:tabs>
        <w:ind w:right="311" w:firstLine="0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CERTIFICADO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REGISTRO</w:t>
      </w:r>
      <w:r>
        <w:rPr>
          <w:spacing w:val="1"/>
          <w:sz w:val="24"/>
        </w:rPr>
        <w:t xml:space="preserve"> </w:t>
      </w:r>
      <w:r>
        <w:rPr>
          <w:sz w:val="24"/>
        </w:rPr>
        <w:t>CADASTRAL-CRC, devidamente atualizado e em conformidade com as condições gerais</w:t>
      </w:r>
      <w:r>
        <w:rPr>
          <w:spacing w:val="1"/>
          <w:sz w:val="24"/>
        </w:rPr>
        <w:t xml:space="preserve"> </w:t>
      </w:r>
      <w:r>
        <w:rPr>
          <w:sz w:val="24"/>
        </w:rPr>
        <w:t>deste</w:t>
      </w:r>
      <w:r>
        <w:rPr>
          <w:spacing w:val="1"/>
          <w:sz w:val="24"/>
        </w:rPr>
        <w:t xml:space="preserve"> </w:t>
      </w:r>
      <w:r>
        <w:rPr>
          <w:sz w:val="24"/>
        </w:rPr>
        <w:t>instrumento</w:t>
      </w:r>
      <w:r>
        <w:rPr>
          <w:spacing w:val="1"/>
          <w:sz w:val="24"/>
        </w:rPr>
        <w:t xml:space="preserve"> </w:t>
      </w:r>
      <w:r>
        <w:rPr>
          <w:sz w:val="24"/>
        </w:rPr>
        <w:t>convocatório,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ainda,</w:t>
      </w:r>
      <w:r>
        <w:rPr>
          <w:spacing w:val="1"/>
          <w:sz w:val="24"/>
        </w:rPr>
        <w:t xml:space="preserve"> </w:t>
      </w:r>
      <w:r>
        <w:rPr>
          <w:sz w:val="24"/>
        </w:rPr>
        <w:t>comprovação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apresentou</w:t>
      </w:r>
      <w:r>
        <w:rPr>
          <w:spacing w:val="61"/>
          <w:sz w:val="24"/>
        </w:rPr>
        <w:t xml:space="preserve"> </w:t>
      </w:r>
      <w:r>
        <w:rPr>
          <w:sz w:val="24"/>
        </w:rPr>
        <w:t>toda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necessária à emissão do mesmo</w:t>
      </w:r>
      <w:r>
        <w:rPr>
          <w:spacing w:val="1"/>
          <w:sz w:val="24"/>
        </w:rPr>
        <w:t xml:space="preserve"> </w:t>
      </w:r>
      <w:r>
        <w:rPr>
          <w:sz w:val="24"/>
        </w:rPr>
        <w:t>até o 3º (terceiro) dia anterior à data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das propostas,</w:t>
      </w:r>
      <w:r>
        <w:rPr>
          <w:spacing w:val="-1"/>
          <w:sz w:val="24"/>
        </w:rPr>
        <w:t xml:space="preserve"> </w:t>
      </w:r>
      <w:r>
        <w:rPr>
          <w:sz w:val="24"/>
        </w:rPr>
        <w:t>observada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necessária</w:t>
      </w:r>
      <w:r>
        <w:rPr>
          <w:spacing w:val="1"/>
          <w:sz w:val="24"/>
        </w:rPr>
        <w:t xml:space="preserve"> </w:t>
      </w:r>
      <w:r>
        <w:rPr>
          <w:sz w:val="24"/>
        </w:rPr>
        <w:t>qualificação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3"/>
          <w:sz w:val="24"/>
        </w:rPr>
        <w:t xml:space="preserve"> </w:t>
      </w:r>
      <w:r>
        <w:rPr>
          <w:sz w:val="24"/>
        </w:rPr>
        <w:t>tal</w:t>
      </w:r>
      <w:r>
        <w:rPr>
          <w:spacing w:val="-1"/>
          <w:sz w:val="24"/>
        </w:rPr>
        <w:t xml:space="preserve"> </w:t>
      </w:r>
      <w:r>
        <w:rPr>
          <w:sz w:val="24"/>
        </w:rPr>
        <w:t>finalidade.</w:t>
      </w:r>
    </w:p>
    <w:p>
      <w:pPr>
        <w:pStyle w:val="Corpodetexto"/>
        <w:spacing w:before="1"/>
      </w:pPr>
    </w:p>
    <w:p>
      <w:pPr>
        <w:pStyle w:val="Ttulo1"/>
        <w:numPr>
          <w:ilvl w:val="1"/>
          <w:numId w:val="37"/>
        </w:numPr>
        <w:tabs>
          <w:tab w:val="left" w:pos="502"/>
        </w:tabs>
        <w:ind w:left="502" w:hanging="360"/>
        <w:jc w:val="both"/>
      </w:pPr>
      <w:r>
        <w:t>–</w:t>
      </w:r>
      <w:r>
        <w:rPr>
          <w:spacing w:val="-2"/>
        </w:rPr>
        <w:t xml:space="preserve"> </w:t>
      </w:r>
      <w:r>
        <w:t>Habilitação</w:t>
      </w:r>
      <w:r>
        <w:rPr>
          <w:spacing w:val="-1"/>
        </w:rPr>
        <w:t xml:space="preserve"> </w:t>
      </w:r>
      <w:r>
        <w:t>Jurídica</w:t>
      </w:r>
    </w:p>
    <w:p>
      <w:pPr>
        <w:pStyle w:val="Corpodetexto"/>
        <w:spacing w:before="9"/>
        <w:rPr>
          <w:b/>
          <w:sz w:val="23"/>
        </w:rPr>
      </w:pPr>
    </w:p>
    <w:p>
      <w:pPr>
        <w:pStyle w:val="PargrafodaLista"/>
        <w:numPr>
          <w:ilvl w:val="2"/>
          <w:numId w:val="37"/>
        </w:numPr>
        <w:tabs>
          <w:tab w:val="left" w:pos="682"/>
        </w:tabs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Prova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constituição</w:t>
      </w:r>
      <w:r>
        <w:rPr>
          <w:spacing w:val="-1"/>
          <w:sz w:val="24"/>
        </w:rPr>
        <w:t xml:space="preserve"> </w:t>
      </w:r>
      <w:r>
        <w:rPr>
          <w:sz w:val="24"/>
        </w:rPr>
        <w:t>da empresa,</w:t>
      </w:r>
      <w:r>
        <w:rPr>
          <w:spacing w:val="1"/>
          <w:sz w:val="24"/>
        </w:rPr>
        <w:t xml:space="preserve"> </w:t>
      </w:r>
      <w:r>
        <w:rPr>
          <w:sz w:val="24"/>
        </w:rPr>
        <w:t>apresentada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seguinte</w:t>
      </w:r>
      <w:r>
        <w:rPr>
          <w:spacing w:val="1"/>
          <w:sz w:val="24"/>
        </w:rPr>
        <w:t xml:space="preserve"> </w:t>
      </w:r>
      <w:r>
        <w:rPr>
          <w:sz w:val="24"/>
        </w:rPr>
        <w:t>forma.</w:t>
      </w:r>
    </w:p>
    <w:p>
      <w:pPr>
        <w:pStyle w:val="Corpodetexto"/>
      </w:pPr>
    </w:p>
    <w:p>
      <w:pPr>
        <w:pStyle w:val="PargrafodaLista"/>
        <w:numPr>
          <w:ilvl w:val="3"/>
          <w:numId w:val="37"/>
        </w:numPr>
        <w:tabs>
          <w:tab w:val="left" w:pos="1121"/>
        </w:tabs>
        <w:ind w:right="310" w:firstLine="727"/>
        <w:rPr>
          <w:sz w:val="24"/>
        </w:rPr>
      </w:pPr>
      <w:r>
        <w:rPr>
          <w:sz w:val="24"/>
        </w:rPr>
        <w:t xml:space="preserve">ato constitutivo, </w:t>
      </w:r>
      <w:r>
        <w:rPr>
          <w:b/>
          <w:sz w:val="24"/>
        </w:rPr>
        <w:t xml:space="preserve">estatuto </w:t>
      </w:r>
      <w:r>
        <w:rPr>
          <w:sz w:val="24"/>
        </w:rPr>
        <w:t xml:space="preserve">ou </w:t>
      </w:r>
      <w:r>
        <w:rPr>
          <w:b/>
          <w:sz w:val="24"/>
        </w:rPr>
        <w:t>contrato social em vigor</w:t>
      </w:r>
      <w:r>
        <w:rPr>
          <w:sz w:val="24"/>
        </w:rPr>
        <w:t>, devidamente registrado, em</w:t>
      </w:r>
      <w:r>
        <w:rPr>
          <w:spacing w:val="1"/>
          <w:sz w:val="24"/>
        </w:rPr>
        <w:t xml:space="preserve"> </w:t>
      </w:r>
      <w:r>
        <w:rPr>
          <w:sz w:val="24"/>
        </w:rPr>
        <w:t>se tratando de sociedades comerciais, e, no caso de sociedades por ações, acompanhado de</w:t>
      </w:r>
      <w:r>
        <w:rPr>
          <w:spacing w:val="1"/>
          <w:sz w:val="24"/>
        </w:rPr>
        <w:t xml:space="preserve"> </w:t>
      </w:r>
      <w:r>
        <w:rPr>
          <w:sz w:val="24"/>
        </w:rPr>
        <w:t>documentos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eleições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seus administradores;</w:t>
      </w:r>
    </w:p>
    <w:p>
      <w:pPr>
        <w:pStyle w:val="Corpodetexto"/>
        <w:spacing w:before="1"/>
      </w:pPr>
    </w:p>
    <w:p>
      <w:pPr>
        <w:pStyle w:val="PargrafodaLista"/>
        <w:numPr>
          <w:ilvl w:val="3"/>
          <w:numId w:val="37"/>
        </w:numPr>
        <w:tabs>
          <w:tab w:val="left" w:pos="1160"/>
        </w:tabs>
        <w:ind w:right="318" w:firstLine="739"/>
        <w:rPr>
          <w:sz w:val="24"/>
        </w:rPr>
      </w:pPr>
      <w:r>
        <w:rPr>
          <w:sz w:val="24"/>
        </w:rPr>
        <w:t>inscrição do ato constitutivo, acompanhada de prova da diretoria em exercício, no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sociedades</w:t>
      </w:r>
      <w:r>
        <w:rPr>
          <w:spacing w:val="2"/>
          <w:sz w:val="24"/>
        </w:rPr>
        <w:t xml:space="preserve"> </w:t>
      </w:r>
      <w:r>
        <w:rPr>
          <w:sz w:val="24"/>
        </w:rPr>
        <w:t>civis;</w:t>
      </w:r>
    </w:p>
    <w:p>
      <w:pPr>
        <w:pStyle w:val="Corpodetexto"/>
      </w:pPr>
    </w:p>
    <w:p>
      <w:pPr>
        <w:pStyle w:val="PargrafodaLista"/>
        <w:numPr>
          <w:ilvl w:val="3"/>
          <w:numId w:val="37"/>
        </w:numPr>
        <w:tabs>
          <w:tab w:val="left" w:pos="1179"/>
        </w:tabs>
        <w:ind w:right="312" w:firstLine="755"/>
        <w:rPr>
          <w:sz w:val="24"/>
        </w:rPr>
      </w:pPr>
      <w:r>
        <w:rPr>
          <w:sz w:val="24"/>
        </w:rPr>
        <w:t>Decreto de autorização, em se tratando de empresa ou sociedade estrangeira em</w:t>
      </w:r>
      <w:r>
        <w:rPr>
          <w:spacing w:val="1"/>
          <w:sz w:val="24"/>
        </w:rPr>
        <w:t xml:space="preserve"> </w:t>
      </w:r>
      <w:r>
        <w:rPr>
          <w:sz w:val="24"/>
        </w:rPr>
        <w:t>funcionamento no País, e ato de registro ou autorização para funcionamento, expedido pelo</w:t>
      </w:r>
      <w:r>
        <w:rPr>
          <w:spacing w:val="1"/>
          <w:sz w:val="24"/>
        </w:rPr>
        <w:t xml:space="preserve"> </w:t>
      </w:r>
      <w:r>
        <w:rPr>
          <w:sz w:val="24"/>
        </w:rPr>
        <w:t>órgão</w:t>
      </w:r>
      <w:r>
        <w:rPr>
          <w:spacing w:val="-1"/>
          <w:sz w:val="24"/>
        </w:rPr>
        <w:t xml:space="preserve"> </w:t>
      </w:r>
      <w:r>
        <w:rPr>
          <w:sz w:val="24"/>
        </w:rPr>
        <w:t>competente, quando a</w:t>
      </w:r>
      <w:r>
        <w:rPr>
          <w:spacing w:val="-1"/>
          <w:sz w:val="24"/>
        </w:rPr>
        <w:t xml:space="preserve"> </w:t>
      </w:r>
      <w:r>
        <w:rPr>
          <w:sz w:val="24"/>
        </w:rPr>
        <w:t>atividade</w:t>
      </w:r>
      <w:r>
        <w:rPr>
          <w:spacing w:val="-2"/>
          <w:sz w:val="24"/>
        </w:rPr>
        <w:t xml:space="preserve"> </w:t>
      </w:r>
      <w:r>
        <w:rPr>
          <w:sz w:val="24"/>
        </w:rPr>
        <w:t>assim o exigir.</w:t>
      </w:r>
    </w:p>
    <w:p>
      <w:pPr>
        <w:pStyle w:val="Corpodetexto"/>
      </w:pPr>
    </w:p>
    <w:p>
      <w:pPr>
        <w:pStyle w:val="PargrafodaLista"/>
        <w:numPr>
          <w:ilvl w:val="3"/>
          <w:numId w:val="37"/>
        </w:numPr>
        <w:tabs>
          <w:tab w:val="left" w:pos="1131"/>
        </w:tabs>
        <w:ind w:right="311" w:firstLine="724"/>
        <w:rPr>
          <w:sz w:val="24"/>
        </w:rPr>
      </w:pPr>
      <w:r>
        <w:rPr>
          <w:b/>
          <w:sz w:val="24"/>
        </w:rPr>
        <w:t xml:space="preserve">Carteira de Identidade </w:t>
      </w:r>
      <w:r>
        <w:rPr>
          <w:sz w:val="24"/>
        </w:rPr>
        <w:t xml:space="preserve">e </w:t>
      </w:r>
      <w:r>
        <w:rPr>
          <w:b/>
          <w:sz w:val="24"/>
        </w:rPr>
        <w:t xml:space="preserve">CPF dos sócios </w:t>
      </w:r>
      <w:r>
        <w:rPr>
          <w:sz w:val="24"/>
        </w:rPr>
        <w:t xml:space="preserve">e </w:t>
      </w:r>
      <w:r>
        <w:rPr>
          <w:b/>
          <w:sz w:val="24"/>
        </w:rPr>
        <w:t xml:space="preserve">de quem </w:t>
      </w:r>
      <w:r>
        <w:rPr>
          <w:sz w:val="24"/>
        </w:rPr>
        <w:t>representará a empresa junto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licitação.</w:t>
      </w:r>
    </w:p>
    <w:p>
      <w:pPr>
        <w:pStyle w:val="Corpodetexto"/>
      </w:pPr>
    </w:p>
    <w:p>
      <w:pPr>
        <w:pStyle w:val="PargrafodaLista"/>
        <w:numPr>
          <w:ilvl w:val="2"/>
          <w:numId w:val="37"/>
        </w:numPr>
        <w:tabs>
          <w:tab w:val="left" w:pos="822"/>
        </w:tabs>
        <w:ind w:left="142" w:right="308" w:firstLine="0"/>
        <w:rPr>
          <w:sz w:val="24"/>
        </w:rPr>
      </w:pPr>
      <w:r>
        <w:rPr>
          <w:sz w:val="24"/>
        </w:rPr>
        <w:t xml:space="preserve">- No caso de ME ou EPP, 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Certidão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expedida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Junta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Comercial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comprovando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condição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microempresa ou empresa de pequeno porte, com data de emissão não superior a 90 (noventa)</w:t>
      </w:r>
      <w:r>
        <w:rPr>
          <w:spacing w:val="-57"/>
          <w:sz w:val="24"/>
        </w:rPr>
        <w:t xml:space="preserve"> </w:t>
      </w:r>
      <w:r>
        <w:rPr>
          <w:sz w:val="24"/>
        </w:rPr>
        <w:t>dias consecutivos de antecedência da data prevista para apresentação das propostas, segundo</w:t>
      </w:r>
      <w:r>
        <w:rPr>
          <w:spacing w:val="1"/>
          <w:sz w:val="24"/>
        </w:rPr>
        <w:t xml:space="preserve"> </w:t>
      </w:r>
      <w:r>
        <w:rPr>
          <w:sz w:val="24"/>
        </w:rPr>
        <w:t>disposição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art.</w:t>
      </w:r>
      <w:r>
        <w:rPr>
          <w:spacing w:val="1"/>
          <w:sz w:val="24"/>
        </w:rPr>
        <w:t xml:space="preserve"> </w:t>
      </w:r>
      <w:r>
        <w:rPr>
          <w:sz w:val="24"/>
        </w:rPr>
        <w:t>8º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Instrução</w:t>
      </w:r>
      <w:r>
        <w:rPr>
          <w:spacing w:val="1"/>
          <w:sz w:val="24"/>
        </w:rPr>
        <w:t xml:space="preserve"> </w:t>
      </w:r>
      <w:r>
        <w:rPr>
          <w:sz w:val="24"/>
        </w:rPr>
        <w:t>Normativa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1"/>
          <w:sz w:val="24"/>
        </w:rPr>
        <w:t xml:space="preserve"> </w:t>
      </w:r>
      <w:r>
        <w:rPr>
          <w:sz w:val="24"/>
        </w:rPr>
        <w:t>Nacional</w:t>
      </w:r>
      <w:r>
        <w:rPr>
          <w:spacing w:val="1"/>
          <w:sz w:val="24"/>
        </w:rPr>
        <w:t xml:space="preserve"> </w:t>
      </w:r>
      <w:r>
        <w:rPr>
          <w:sz w:val="24"/>
        </w:rPr>
        <w:t>de Registro do</w:t>
      </w:r>
      <w:r>
        <w:rPr>
          <w:spacing w:val="1"/>
          <w:sz w:val="24"/>
        </w:rPr>
        <w:t xml:space="preserve"> </w:t>
      </w:r>
      <w:r>
        <w:rPr>
          <w:sz w:val="24"/>
        </w:rPr>
        <w:t>Comércio</w:t>
      </w:r>
      <w:r>
        <w:rPr>
          <w:spacing w:val="-1"/>
          <w:sz w:val="24"/>
        </w:rPr>
        <w:t xml:space="preserve"> </w:t>
      </w:r>
      <w:r>
        <w:rPr>
          <w:sz w:val="24"/>
        </w:rPr>
        <w:t>– DNRC nº 103 de</w:t>
      </w:r>
      <w:r>
        <w:rPr>
          <w:spacing w:val="-1"/>
          <w:sz w:val="24"/>
        </w:rPr>
        <w:t xml:space="preserve"> </w:t>
      </w:r>
      <w:r>
        <w:rPr>
          <w:sz w:val="24"/>
        </w:rPr>
        <w:t>30.04.2007.</w:t>
      </w:r>
    </w:p>
    <w:p>
      <w:pPr>
        <w:pStyle w:val="Corpodetexto"/>
        <w:spacing w:before="1"/>
      </w:pPr>
    </w:p>
    <w:p>
      <w:pPr>
        <w:pStyle w:val="PargrafodaLista"/>
        <w:numPr>
          <w:ilvl w:val="2"/>
          <w:numId w:val="37"/>
        </w:numPr>
        <w:tabs>
          <w:tab w:val="left" w:pos="704"/>
        </w:tabs>
        <w:ind w:left="142" w:right="309" w:firstLine="0"/>
        <w:rPr>
          <w:sz w:val="24"/>
        </w:rPr>
      </w:pPr>
      <w:r>
        <w:rPr>
          <w:sz w:val="24"/>
        </w:rPr>
        <w:t xml:space="preserve">- </w:t>
      </w:r>
      <w:r>
        <w:rPr>
          <w:b/>
          <w:sz w:val="24"/>
        </w:rPr>
        <w:t xml:space="preserve">Declaração de comprovação, </w:t>
      </w:r>
      <w:r>
        <w:rPr>
          <w:sz w:val="24"/>
        </w:rPr>
        <w:t xml:space="preserve">exigida somente para </w:t>
      </w:r>
      <w:r>
        <w:rPr>
          <w:b/>
          <w:sz w:val="24"/>
        </w:rPr>
        <w:t>microempresas e empresas 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pequeno porte</w:t>
      </w:r>
      <w:r>
        <w:rPr>
          <w:sz w:val="24"/>
        </w:rPr>
        <w:t>, de enquadramento em um dos dois regimes, caso pretenda beneficiar-se, na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forma do disposto na Lei Complementar nº 123 de 14/12/2006, de acordo com o </w:t>
      </w:r>
      <w:r>
        <w:rPr>
          <w:b/>
          <w:sz w:val="24"/>
        </w:rPr>
        <w:t>ANEXO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VIII</w:t>
      </w:r>
      <w:r>
        <w:rPr>
          <w:sz w:val="24"/>
        </w:rPr>
        <w:t>.</w:t>
      </w:r>
    </w:p>
    <w:p>
      <w:pPr>
        <w:pStyle w:val="Corpodetexto"/>
      </w:pPr>
    </w:p>
    <w:p>
      <w:pPr>
        <w:pStyle w:val="Ttulo1"/>
        <w:numPr>
          <w:ilvl w:val="1"/>
          <w:numId w:val="37"/>
        </w:numPr>
        <w:tabs>
          <w:tab w:val="left" w:pos="502"/>
        </w:tabs>
        <w:ind w:left="502" w:hanging="360"/>
        <w:jc w:val="both"/>
      </w:pPr>
      <w:r>
        <w:t>–</w:t>
      </w:r>
      <w:r>
        <w:rPr>
          <w:spacing w:val="-1"/>
        </w:rPr>
        <w:t xml:space="preserve"> </w:t>
      </w:r>
      <w:r>
        <w:t>Regularidade</w:t>
      </w:r>
      <w:r>
        <w:rPr>
          <w:spacing w:val="-2"/>
        </w:rPr>
        <w:t xml:space="preserve"> </w:t>
      </w:r>
      <w:r>
        <w:t>Fiscal</w:t>
      </w:r>
    </w:p>
    <w:p>
      <w:pPr>
        <w:pStyle w:val="Corpodetexto"/>
        <w:rPr>
          <w:b/>
        </w:rPr>
      </w:pPr>
    </w:p>
    <w:p>
      <w:pPr>
        <w:pStyle w:val="PargrafodaLista"/>
        <w:numPr>
          <w:ilvl w:val="0"/>
          <w:numId w:val="36"/>
        </w:numPr>
        <w:tabs>
          <w:tab w:val="left" w:pos="1285"/>
        </w:tabs>
        <w:ind w:right="311" w:firstLine="808"/>
        <w:jc w:val="both"/>
        <w:rPr>
          <w:sz w:val="24"/>
        </w:rPr>
      </w:pPr>
      <w:r>
        <w:rPr>
          <w:sz w:val="24"/>
        </w:rPr>
        <w:t>Prova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inscrição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Cadastro</w:t>
      </w:r>
      <w:r>
        <w:rPr>
          <w:spacing w:val="1"/>
          <w:sz w:val="24"/>
        </w:rPr>
        <w:t xml:space="preserve"> </w:t>
      </w:r>
      <w:r>
        <w:rPr>
          <w:sz w:val="24"/>
        </w:rPr>
        <w:t>Nacional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Pessoas</w:t>
      </w:r>
      <w:r>
        <w:rPr>
          <w:spacing w:val="1"/>
          <w:sz w:val="24"/>
        </w:rPr>
        <w:t xml:space="preserve"> </w:t>
      </w:r>
      <w:r>
        <w:rPr>
          <w:sz w:val="24"/>
        </w:rPr>
        <w:t>Jurídicas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(CNPJ)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Ministério</w:t>
      </w:r>
      <w:r>
        <w:rPr>
          <w:spacing w:val="-1"/>
          <w:sz w:val="24"/>
        </w:rPr>
        <w:t xml:space="preserve"> </w:t>
      </w:r>
      <w:r>
        <w:rPr>
          <w:sz w:val="24"/>
        </w:rPr>
        <w:t>da Fazenda.</w:t>
      </w:r>
    </w:p>
    <w:p>
      <w:pPr>
        <w:pStyle w:val="Corpodetexto"/>
        <w:spacing w:before="1"/>
        <w:rPr>
          <w:sz w:val="16"/>
        </w:rPr>
      </w:pPr>
    </w:p>
    <w:p>
      <w:pPr>
        <w:pStyle w:val="PargrafodaLista"/>
        <w:numPr>
          <w:ilvl w:val="0"/>
          <w:numId w:val="36"/>
        </w:numPr>
        <w:tabs>
          <w:tab w:val="left" w:pos="1193"/>
        </w:tabs>
        <w:spacing w:before="90"/>
        <w:ind w:right="309" w:firstLine="755"/>
        <w:jc w:val="both"/>
        <w:rPr>
          <w:sz w:val="24"/>
        </w:rPr>
      </w:pPr>
      <w:r>
        <w:rPr>
          <w:sz w:val="24"/>
        </w:rPr>
        <w:t xml:space="preserve">Prova de </w:t>
      </w:r>
      <w:r>
        <w:rPr>
          <w:b/>
          <w:sz w:val="24"/>
        </w:rPr>
        <w:t xml:space="preserve">inscrição no Cadastro de Contribuintes </w:t>
      </w:r>
      <w:r>
        <w:rPr>
          <w:sz w:val="24"/>
        </w:rPr>
        <w:t>Estadual e/ou Municipal, se</w:t>
      </w:r>
      <w:r>
        <w:rPr>
          <w:spacing w:val="1"/>
          <w:sz w:val="24"/>
        </w:rPr>
        <w:t xml:space="preserve"> </w:t>
      </w:r>
      <w:r>
        <w:rPr>
          <w:sz w:val="24"/>
        </w:rPr>
        <w:t>houver, relativo ao domicílio ou sede da licitante, pertinente ao seu ramo de atividade e</w:t>
      </w:r>
      <w:r>
        <w:rPr>
          <w:spacing w:val="1"/>
          <w:sz w:val="24"/>
        </w:rPr>
        <w:t xml:space="preserve"> </w:t>
      </w:r>
      <w:r>
        <w:rPr>
          <w:sz w:val="24"/>
        </w:rPr>
        <w:t>compatível</w:t>
      </w:r>
      <w:r>
        <w:rPr>
          <w:spacing w:val="-1"/>
          <w:sz w:val="24"/>
        </w:rPr>
        <w:t xml:space="preserve"> </w:t>
      </w:r>
      <w:r>
        <w:rPr>
          <w:sz w:val="24"/>
        </w:rPr>
        <w:t>com o objeto desta licitação.</w:t>
      </w:r>
    </w:p>
    <w:p>
      <w:pPr>
        <w:pStyle w:val="Corpodetexto"/>
      </w:pPr>
    </w:p>
    <w:p>
      <w:pPr>
        <w:pStyle w:val="PargrafodaLista"/>
        <w:numPr>
          <w:ilvl w:val="0"/>
          <w:numId w:val="36"/>
        </w:numPr>
        <w:tabs>
          <w:tab w:val="left" w:pos="1009"/>
        </w:tabs>
        <w:ind w:right="310" w:firstLine="566"/>
        <w:jc w:val="both"/>
        <w:rPr>
          <w:sz w:val="24"/>
        </w:rPr>
      </w:pPr>
      <w:r>
        <w:rPr>
          <w:b/>
          <w:sz w:val="24"/>
        </w:rPr>
        <w:t xml:space="preserve">Prova de situação regular perante a Fazenda Nacional (RFB e PGFN),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abrange todos os créditos tributários federais e à Dívida Ativa da União (DAU), conforme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Portaria</w:t>
      </w:r>
      <w:r>
        <w:rPr>
          <w:spacing w:val="-3"/>
          <w:sz w:val="24"/>
        </w:rPr>
        <w:t xml:space="preserve"> </w:t>
      </w:r>
      <w:r>
        <w:rPr>
          <w:sz w:val="24"/>
        </w:rPr>
        <w:t>Conjunta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PGFN/RFB N. 1.751 de</w:t>
      </w:r>
      <w:r>
        <w:rPr>
          <w:spacing w:val="-2"/>
          <w:sz w:val="24"/>
        </w:rPr>
        <w:t xml:space="preserve"> </w:t>
      </w:r>
      <w:r>
        <w:rPr>
          <w:sz w:val="24"/>
        </w:rPr>
        <w:t>02/10/2014.</w:t>
      </w:r>
    </w:p>
    <w:p>
      <w:pPr>
        <w:pStyle w:val="Corpodetexto"/>
        <w:spacing w:before="1"/>
      </w:pPr>
    </w:p>
    <w:p>
      <w:pPr>
        <w:pStyle w:val="PargrafodaLista"/>
        <w:numPr>
          <w:ilvl w:val="0"/>
          <w:numId w:val="36"/>
        </w:numPr>
        <w:tabs>
          <w:tab w:val="left" w:pos="1136"/>
        </w:tabs>
        <w:ind w:right="306" w:firstLine="727"/>
        <w:jc w:val="both"/>
        <w:rPr>
          <w:sz w:val="24"/>
        </w:rPr>
      </w:pPr>
      <w:r>
        <w:rPr>
          <w:sz w:val="24"/>
        </w:rPr>
        <w:t xml:space="preserve">Prova de regularidade para com a </w:t>
      </w:r>
      <w:r>
        <w:rPr>
          <w:b/>
          <w:sz w:val="24"/>
        </w:rPr>
        <w:t xml:space="preserve">Fazenda Pública Estadual </w:t>
      </w:r>
      <w:r>
        <w:rPr>
          <w:sz w:val="24"/>
        </w:rPr>
        <w:t>da sede do domicílio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licitante.</w:t>
      </w:r>
    </w:p>
    <w:p>
      <w:pPr>
        <w:pStyle w:val="Corpodetexto"/>
      </w:pPr>
    </w:p>
    <w:p>
      <w:pPr>
        <w:pStyle w:val="PargrafodaLista"/>
        <w:numPr>
          <w:ilvl w:val="0"/>
          <w:numId w:val="36"/>
        </w:numPr>
        <w:tabs>
          <w:tab w:val="left" w:pos="1251"/>
        </w:tabs>
        <w:ind w:right="309" w:firstLine="791"/>
        <w:jc w:val="both"/>
        <w:rPr>
          <w:sz w:val="24"/>
        </w:rPr>
      </w:pPr>
      <w:r>
        <w:rPr>
          <w:sz w:val="24"/>
        </w:rPr>
        <w:t>Prova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Fazenda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Pública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Municipal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sede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domicílio</w:t>
      </w:r>
      <w:r>
        <w:rPr>
          <w:spacing w:val="-1"/>
          <w:sz w:val="24"/>
        </w:rPr>
        <w:t xml:space="preserve"> </w:t>
      </w:r>
      <w:r>
        <w:rPr>
          <w:sz w:val="24"/>
        </w:rPr>
        <w:t>do licitante.</w:t>
      </w:r>
    </w:p>
    <w:p>
      <w:pPr>
        <w:pStyle w:val="Corpodetexto"/>
        <w:spacing w:before="9"/>
        <w:rPr>
          <w:sz w:val="23"/>
        </w:rPr>
      </w:pPr>
    </w:p>
    <w:p>
      <w:pPr>
        <w:pStyle w:val="PargrafodaLista"/>
        <w:numPr>
          <w:ilvl w:val="0"/>
          <w:numId w:val="36"/>
        </w:numPr>
        <w:tabs>
          <w:tab w:val="left" w:pos="1186"/>
        </w:tabs>
        <w:ind w:left="1185" w:hanging="272"/>
        <w:jc w:val="left"/>
        <w:rPr>
          <w:sz w:val="24"/>
        </w:rPr>
      </w:pPr>
      <w:r>
        <w:rPr>
          <w:sz w:val="24"/>
        </w:rPr>
        <w:t>Prova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5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50"/>
          <w:sz w:val="24"/>
        </w:rPr>
        <w:t xml:space="preserve"> </w:t>
      </w:r>
      <w:r>
        <w:rPr>
          <w:sz w:val="24"/>
        </w:rPr>
        <w:t>relativa</w:t>
      </w:r>
      <w:r>
        <w:rPr>
          <w:spacing w:val="51"/>
          <w:sz w:val="24"/>
        </w:rPr>
        <w:t xml:space="preserve"> </w:t>
      </w:r>
      <w:r>
        <w:rPr>
          <w:sz w:val="24"/>
        </w:rPr>
        <w:t>ao</w:t>
      </w:r>
      <w:r>
        <w:rPr>
          <w:spacing w:val="51"/>
          <w:sz w:val="24"/>
        </w:rPr>
        <w:t xml:space="preserve"> </w:t>
      </w:r>
      <w:r>
        <w:rPr>
          <w:sz w:val="24"/>
        </w:rPr>
        <w:t>Fundo</w:t>
      </w:r>
      <w:r>
        <w:rPr>
          <w:spacing w:val="52"/>
          <w:sz w:val="24"/>
        </w:rPr>
        <w:t xml:space="preserve"> </w:t>
      </w:r>
      <w:r>
        <w:rPr>
          <w:sz w:val="24"/>
        </w:rPr>
        <w:t>de</w:t>
      </w:r>
      <w:r>
        <w:rPr>
          <w:spacing w:val="50"/>
          <w:sz w:val="24"/>
        </w:rPr>
        <w:t xml:space="preserve"> </w:t>
      </w:r>
      <w:r>
        <w:rPr>
          <w:sz w:val="24"/>
        </w:rPr>
        <w:t>Garantia</w:t>
      </w:r>
      <w:r>
        <w:rPr>
          <w:spacing w:val="51"/>
          <w:sz w:val="24"/>
        </w:rPr>
        <w:t xml:space="preserve"> </w:t>
      </w:r>
      <w:r>
        <w:rPr>
          <w:sz w:val="24"/>
        </w:rPr>
        <w:t>por</w:t>
      </w:r>
      <w:r>
        <w:rPr>
          <w:spacing w:val="50"/>
          <w:sz w:val="24"/>
        </w:rPr>
        <w:t xml:space="preserve"> </w:t>
      </w:r>
      <w:r>
        <w:rPr>
          <w:sz w:val="24"/>
        </w:rPr>
        <w:t>Tempo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0"/>
          <w:sz w:val="24"/>
        </w:rPr>
        <w:t xml:space="preserve"> </w:t>
      </w:r>
      <w:r>
        <w:rPr>
          <w:sz w:val="24"/>
        </w:rPr>
        <w:t>Serviço</w:t>
      </w:r>
      <w:r>
        <w:rPr>
          <w:spacing w:val="57"/>
          <w:sz w:val="24"/>
        </w:rPr>
        <w:t xml:space="preserve"> </w:t>
      </w:r>
      <w:r>
        <w:rPr>
          <w:sz w:val="24"/>
        </w:rPr>
        <w:t>–</w:t>
      </w:r>
    </w:p>
    <w:p>
      <w:pPr>
        <w:pStyle w:val="Corpodetexto"/>
        <w:ind w:left="142"/>
      </w:pPr>
      <w:r>
        <w:rPr>
          <w:b/>
        </w:rPr>
        <w:t>FGTS,</w:t>
      </w:r>
      <w:r>
        <w:rPr>
          <w:b/>
          <w:spacing w:val="-2"/>
        </w:rPr>
        <w:t xml:space="preserve"> </w:t>
      </w:r>
      <w:r>
        <w:t>expedida</w:t>
      </w:r>
      <w:r>
        <w:rPr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Caixa</w:t>
      </w:r>
      <w:r>
        <w:rPr>
          <w:spacing w:val="-2"/>
        </w:rPr>
        <w:t xml:space="preserve"> </w:t>
      </w:r>
      <w:r>
        <w:t>Econômica Federal.</w:t>
      </w:r>
    </w:p>
    <w:p>
      <w:pPr>
        <w:pStyle w:val="Corpodetexto"/>
      </w:pPr>
    </w:p>
    <w:p>
      <w:pPr>
        <w:pStyle w:val="PargrafodaLista"/>
        <w:numPr>
          <w:ilvl w:val="0"/>
          <w:numId w:val="36"/>
        </w:numPr>
        <w:tabs>
          <w:tab w:val="left" w:pos="1076"/>
        </w:tabs>
        <w:ind w:right="314" w:firstLine="566"/>
        <w:jc w:val="both"/>
        <w:rPr>
          <w:sz w:val="24"/>
        </w:rPr>
      </w:pPr>
      <w:r>
        <w:rPr>
          <w:sz w:val="24"/>
        </w:rPr>
        <w:t>Prova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Trabalhista,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Negativa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1"/>
          <w:sz w:val="24"/>
        </w:rPr>
        <w:t xml:space="preserve"> </w:t>
      </w:r>
      <w:r>
        <w:rPr>
          <w:sz w:val="24"/>
        </w:rPr>
        <w:t>Trabalhistas</w:t>
      </w:r>
      <w:r>
        <w:rPr>
          <w:spacing w:val="-1"/>
          <w:sz w:val="24"/>
        </w:rPr>
        <w:t xml:space="preserve"> </w:t>
      </w:r>
      <w:r>
        <w:rPr>
          <w:sz w:val="24"/>
        </w:rPr>
        <w:t>– CNDT fornecida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-1"/>
          <w:sz w:val="24"/>
        </w:rPr>
        <w:t xml:space="preserve"> </w:t>
      </w:r>
      <w:r>
        <w:rPr>
          <w:sz w:val="24"/>
        </w:rPr>
        <w:t>Justiça</w:t>
      </w:r>
      <w:r>
        <w:rPr>
          <w:spacing w:val="-2"/>
          <w:sz w:val="24"/>
        </w:rPr>
        <w:t xml:space="preserve"> </w:t>
      </w:r>
      <w:r>
        <w:rPr>
          <w:sz w:val="24"/>
        </w:rPr>
        <w:t>do Trabalho.</w:t>
      </w:r>
    </w:p>
    <w:p>
      <w:pPr>
        <w:pStyle w:val="Corpodetexto"/>
      </w:pPr>
    </w:p>
    <w:p>
      <w:pPr>
        <w:pStyle w:val="Ttulo1"/>
        <w:numPr>
          <w:ilvl w:val="1"/>
          <w:numId w:val="37"/>
        </w:numPr>
        <w:tabs>
          <w:tab w:val="left" w:pos="502"/>
        </w:tabs>
        <w:ind w:left="502" w:hanging="360"/>
      </w:pPr>
      <w:r>
        <w:t>–</w:t>
      </w:r>
      <w:r>
        <w:rPr>
          <w:spacing w:val="-2"/>
        </w:rPr>
        <w:t xml:space="preserve"> </w:t>
      </w:r>
      <w:r>
        <w:t>Qualificação</w:t>
      </w:r>
      <w:r>
        <w:rPr>
          <w:spacing w:val="-1"/>
        </w:rPr>
        <w:t xml:space="preserve"> </w:t>
      </w:r>
      <w:r>
        <w:t>Econômico-Financeira</w:t>
      </w:r>
    </w:p>
    <w:p>
      <w:pPr>
        <w:pStyle w:val="Corpodetexto"/>
        <w:spacing w:before="1"/>
        <w:rPr>
          <w:b/>
        </w:rPr>
      </w:pPr>
    </w:p>
    <w:p>
      <w:pPr>
        <w:pStyle w:val="PargrafodaLista"/>
        <w:numPr>
          <w:ilvl w:val="0"/>
          <w:numId w:val="35"/>
        </w:numPr>
        <w:tabs>
          <w:tab w:val="left" w:pos="1143"/>
        </w:tabs>
        <w:ind w:right="311" w:firstLine="707"/>
        <w:rPr>
          <w:sz w:val="24"/>
        </w:rPr>
      </w:pPr>
      <w:r>
        <w:rPr>
          <w:sz w:val="24"/>
        </w:rPr>
        <w:t xml:space="preserve">Certidão negativa de </w:t>
      </w:r>
      <w:r>
        <w:rPr>
          <w:b/>
          <w:sz w:val="24"/>
        </w:rPr>
        <w:t>falência ou recuperação judicial</w:t>
      </w:r>
      <w:r>
        <w:rPr>
          <w:sz w:val="24"/>
        </w:rPr>
        <w:t>, expedida pelo Cartório</w:t>
      </w:r>
      <w:r>
        <w:rPr>
          <w:spacing w:val="1"/>
          <w:sz w:val="24"/>
        </w:rPr>
        <w:t xml:space="preserve"> </w:t>
      </w:r>
      <w:r>
        <w:rPr>
          <w:sz w:val="24"/>
        </w:rPr>
        <w:t>Distribuidor,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sede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pessoa jurídica.</w:t>
      </w:r>
    </w:p>
    <w:p>
      <w:pPr>
        <w:pStyle w:val="Corpodetexto"/>
      </w:pPr>
    </w:p>
    <w:p>
      <w:pPr>
        <w:pStyle w:val="PargrafodaLista"/>
        <w:numPr>
          <w:ilvl w:val="0"/>
          <w:numId w:val="35"/>
        </w:numPr>
        <w:tabs>
          <w:tab w:val="left" w:pos="1121"/>
        </w:tabs>
        <w:ind w:right="308" w:firstLine="707"/>
        <w:rPr>
          <w:sz w:val="24"/>
        </w:rPr>
      </w:pPr>
      <w:r>
        <w:rPr>
          <w:sz w:val="24"/>
        </w:rPr>
        <w:t>Prova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possui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na</w:t>
      </w:r>
      <w:r>
        <w:rPr>
          <w:spacing w:val="9"/>
          <w:sz w:val="24"/>
        </w:rPr>
        <w:t xml:space="preserve"> </w:t>
      </w:r>
      <w:r>
        <w:rPr>
          <w:sz w:val="24"/>
        </w:rPr>
        <w:t>data</w:t>
      </w:r>
      <w:r>
        <w:rPr>
          <w:spacing w:val="10"/>
          <w:sz w:val="24"/>
        </w:rPr>
        <w:t xml:space="preserve"> </w:t>
      </w:r>
      <w:r>
        <w:rPr>
          <w:sz w:val="24"/>
        </w:rPr>
        <w:t>da</w:t>
      </w:r>
      <w:r>
        <w:rPr>
          <w:spacing w:val="9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0"/>
          <w:sz w:val="24"/>
        </w:rPr>
        <w:t xml:space="preserve"> </w:t>
      </w:r>
      <w:r>
        <w:rPr>
          <w:sz w:val="24"/>
        </w:rPr>
        <w:t>da</w:t>
      </w:r>
      <w:r>
        <w:rPr>
          <w:spacing w:val="10"/>
          <w:sz w:val="24"/>
        </w:rPr>
        <w:t xml:space="preserve"> </w:t>
      </w:r>
      <w:r>
        <w:rPr>
          <w:sz w:val="24"/>
        </w:rPr>
        <w:t>proposta,</w:t>
      </w:r>
      <w:r>
        <w:rPr>
          <w:spacing w:val="10"/>
          <w:sz w:val="24"/>
        </w:rPr>
        <w:t xml:space="preserve"> </w:t>
      </w:r>
      <w:r>
        <w:rPr>
          <w:sz w:val="24"/>
        </w:rPr>
        <w:t>capital</w:t>
      </w:r>
      <w:r>
        <w:rPr>
          <w:spacing w:val="11"/>
          <w:sz w:val="24"/>
        </w:rPr>
        <w:t xml:space="preserve"> </w:t>
      </w:r>
      <w:r>
        <w:rPr>
          <w:sz w:val="24"/>
        </w:rPr>
        <w:t>social</w:t>
      </w:r>
      <w:r>
        <w:rPr>
          <w:spacing w:val="10"/>
          <w:sz w:val="24"/>
        </w:rPr>
        <w:t xml:space="preserve"> </w:t>
      </w:r>
      <w:r>
        <w:rPr>
          <w:sz w:val="24"/>
        </w:rPr>
        <w:t>registrado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e integralizado ou patrimônio liquido, </w:t>
      </w:r>
      <w:r>
        <w:rPr>
          <w:b/>
          <w:sz w:val="24"/>
        </w:rPr>
        <w:t>no valor mínimo de 10% (dez por cento) do valor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estimado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licitação,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admitindo-se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atualização,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meio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aplicação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0"/>
          <w:sz w:val="24"/>
        </w:rPr>
        <w:t xml:space="preserve"> </w:t>
      </w:r>
      <w:r>
        <w:rPr>
          <w:sz w:val="24"/>
        </w:rPr>
        <w:t>índices</w:t>
      </w:r>
      <w:r>
        <w:rPr>
          <w:spacing w:val="1"/>
          <w:sz w:val="24"/>
        </w:rPr>
        <w:t xml:space="preserve"> </w:t>
      </w:r>
      <w:r>
        <w:rPr>
          <w:sz w:val="24"/>
        </w:rPr>
        <w:t>oficiais.</w:t>
      </w:r>
    </w:p>
    <w:p>
      <w:pPr>
        <w:pStyle w:val="Corpodetexto"/>
      </w:pPr>
    </w:p>
    <w:p>
      <w:pPr>
        <w:pStyle w:val="PargrafodaLista"/>
        <w:numPr>
          <w:ilvl w:val="0"/>
          <w:numId w:val="35"/>
        </w:numPr>
        <w:tabs>
          <w:tab w:val="left" w:pos="1114"/>
        </w:tabs>
        <w:ind w:right="308" w:firstLine="707"/>
        <w:rPr>
          <w:sz w:val="24"/>
        </w:rPr>
      </w:pPr>
      <w:r>
        <w:rPr>
          <w:b/>
          <w:sz w:val="24"/>
        </w:rPr>
        <w:t xml:space="preserve">Balanço Patrimonial e Demonstrações Contábeis do último exercício social, </w:t>
      </w:r>
      <w:r>
        <w:rPr>
          <w:sz w:val="24"/>
        </w:rPr>
        <w:t>já</w:t>
      </w:r>
      <w:r>
        <w:rPr>
          <w:spacing w:val="1"/>
          <w:sz w:val="24"/>
        </w:rPr>
        <w:t xml:space="preserve"> </w:t>
      </w:r>
      <w:r>
        <w:rPr>
          <w:sz w:val="24"/>
        </w:rPr>
        <w:t>exigíveis</w:t>
      </w:r>
      <w:r>
        <w:rPr>
          <w:spacing w:val="13"/>
          <w:sz w:val="24"/>
        </w:rPr>
        <w:t xml:space="preserve"> </w:t>
      </w:r>
      <w:r>
        <w:rPr>
          <w:sz w:val="24"/>
        </w:rPr>
        <w:t>e</w:t>
      </w:r>
      <w:r>
        <w:rPr>
          <w:spacing w:val="12"/>
          <w:sz w:val="24"/>
        </w:rPr>
        <w:t xml:space="preserve"> </w:t>
      </w:r>
      <w:r>
        <w:rPr>
          <w:sz w:val="24"/>
        </w:rPr>
        <w:t>apresentados</w:t>
      </w:r>
      <w:r>
        <w:rPr>
          <w:spacing w:val="13"/>
          <w:sz w:val="24"/>
        </w:rPr>
        <w:t xml:space="preserve"> </w:t>
      </w:r>
      <w:r>
        <w:rPr>
          <w:sz w:val="24"/>
        </w:rPr>
        <w:t>na</w:t>
      </w:r>
      <w:r>
        <w:rPr>
          <w:spacing w:val="12"/>
          <w:sz w:val="24"/>
        </w:rPr>
        <w:t xml:space="preserve"> </w:t>
      </w:r>
      <w:r>
        <w:rPr>
          <w:sz w:val="24"/>
        </w:rPr>
        <w:t>forma</w:t>
      </w:r>
      <w:r>
        <w:rPr>
          <w:spacing w:val="12"/>
          <w:sz w:val="24"/>
        </w:rPr>
        <w:t xml:space="preserve"> </w:t>
      </w:r>
      <w:r>
        <w:rPr>
          <w:sz w:val="24"/>
        </w:rPr>
        <w:t>da</w:t>
      </w:r>
      <w:r>
        <w:rPr>
          <w:spacing w:val="13"/>
          <w:sz w:val="24"/>
        </w:rPr>
        <w:t xml:space="preserve"> </w:t>
      </w:r>
      <w:r>
        <w:rPr>
          <w:sz w:val="24"/>
        </w:rPr>
        <w:t>Lei,</w:t>
      </w:r>
      <w:r>
        <w:rPr>
          <w:spacing w:val="13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2"/>
          <w:sz w:val="24"/>
        </w:rPr>
        <w:t xml:space="preserve"> </w:t>
      </w:r>
      <w:r>
        <w:rPr>
          <w:sz w:val="24"/>
        </w:rPr>
        <w:t>assinado</w:t>
      </w:r>
      <w:r>
        <w:rPr>
          <w:spacing w:val="13"/>
          <w:sz w:val="24"/>
        </w:rPr>
        <w:t xml:space="preserve"> </w:t>
      </w:r>
      <w:r>
        <w:rPr>
          <w:sz w:val="24"/>
        </w:rPr>
        <w:t>por</w:t>
      </w:r>
      <w:r>
        <w:rPr>
          <w:spacing w:val="12"/>
          <w:sz w:val="24"/>
        </w:rPr>
        <w:t xml:space="preserve"> </w:t>
      </w:r>
      <w:r>
        <w:rPr>
          <w:sz w:val="24"/>
        </w:rPr>
        <w:t>profissional</w:t>
      </w:r>
      <w:r>
        <w:rPr>
          <w:spacing w:val="14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-58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comprovem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boa</w:t>
      </w:r>
      <w:r>
        <w:rPr>
          <w:spacing w:val="1"/>
          <w:sz w:val="24"/>
        </w:rPr>
        <w:t xml:space="preserve"> </w:t>
      </w:r>
      <w:r>
        <w:rPr>
          <w:sz w:val="24"/>
        </w:rPr>
        <w:t>situação</w:t>
      </w:r>
      <w:r>
        <w:rPr>
          <w:spacing w:val="1"/>
          <w:sz w:val="24"/>
        </w:rPr>
        <w:t xml:space="preserve"> </w:t>
      </w:r>
      <w:r>
        <w:rPr>
          <w:sz w:val="24"/>
        </w:rPr>
        <w:t>financeira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empresa,</w:t>
      </w:r>
      <w:r>
        <w:rPr>
          <w:spacing w:val="1"/>
          <w:sz w:val="24"/>
        </w:rPr>
        <w:t xml:space="preserve"> </w:t>
      </w:r>
      <w:r>
        <w:rPr>
          <w:sz w:val="24"/>
        </w:rPr>
        <w:t>vedada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substituição</w:t>
      </w:r>
      <w:r>
        <w:rPr>
          <w:spacing w:val="60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balancetes</w:t>
      </w:r>
      <w:r>
        <w:rPr>
          <w:spacing w:val="-1"/>
          <w:sz w:val="24"/>
        </w:rPr>
        <w:t xml:space="preserve"> </w:t>
      </w:r>
      <w:r>
        <w:rPr>
          <w:sz w:val="24"/>
        </w:rPr>
        <w:t>ou balanços provisórios.</w:t>
      </w:r>
    </w:p>
    <w:p>
      <w:pPr>
        <w:pStyle w:val="Corpodetexto"/>
        <w:spacing w:before="1"/>
      </w:pPr>
    </w:p>
    <w:p>
      <w:pPr>
        <w:pStyle w:val="PargrafodaLista"/>
        <w:numPr>
          <w:ilvl w:val="1"/>
          <w:numId w:val="35"/>
        </w:numPr>
        <w:tabs>
          <w:tab w:val="left" w:pos="2053"/>
        </w:tabs>
        <w:ind w:right="310" w:firstLine="1415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comprovação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boa</w:t>
      </w:r>
      <w:r>
        <w:rPr>
          <w:spacing w:val="1"/>
          <w:sz w:val="24"/>
        </w:rPr>
        <w:t xml:space="preserve"> </w:t>
      </w:r>
      <w:r>
        <w:rPr>
          <w:sz w:val="24"/>
        </w:rPr>
        <w:t>situação</w:t>
      </w:r>
      <w:r>
        <w:rPr>
          <w:spacing w:val="1"/>
          <w:sz w:val="24"/>
        </w:rPr>
        <w:t xml:space="preserve"> </w:t>
      </w:r>
      <w:r>
        <w:rPr>
          <w:sz w:val="24"/>
        </w:rPr>
        <w:t>financeira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avaliada</w:t>
      </w:r>
      <w:r>
        <w:rPr>
          <w:spacing w:val="1"/>
          <w:sz w:val="24"/>
        </w:rPr>
        <w:t xml:space="preserve"> </w:t>
      </w:r>
      <w:r>
        <w:rPr>
          <w:sz w:val="24"/>
        </w:rPr>
        <w:t>através da utilização dos seguintes índices contábeis: Liquidez Geral (LG), Liquidez Corrente</w:t>
      </w:r>
      <w:r>
        <w:rPr>
          <w:spacing w:val="1"/>
          <w:sz w:val="24"/>
        </w:rPr>
        <w:t xml:space="preserve"> </w:t>
      </w:r>
      <w:r>
        <w:rPr>
          <w:sz w:val="24"/>
        </w:rPr>
        <w:t>(LC) e Grau de Endividamento Geral (GEG), de conformidade com o disposto no § 5°, do art.</w:t>
      </w:r>
      <w:r>
        <w:rPr>
          <w:spacing w:val="-57"/>
          <w:sz w:val="24"/>
        </w:rPr>
        <w:t xml:space="preserve"> </w:t>
      </w:r>
      <w:r>
        <w:rPr>
          <w:sz w:val="24"/>
        </w:rPr>
        <w:t>31,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Lei 8.666/93.</w:t>
      </w:r>
    </w:p>
    <w:p>
      <w:pPr>
        <w:pStyle w:val="Corpodetexto"/>
      </w:pPr>
    </w:p>
    <w:p>
      <w:pPr>
        <w:ind w:left="1814" w:right="3285" w:hanging="540"/>
        <w:rPr>
          <w:i/>
          <w:sz w:val="24"/>
          <w:u w:val="single"/>
        </w:rPr>
      </w:pPr>
      <w:r>
        <w:rPr>
          <w:i/>
          <w:sz w:val="24"/>
        </w:rPr>
        <w:t xml:space="preserve">LG = </w:t>
      </w:r>
      <w:r>
        <w:rPr>
          <w:i/>
          <w:sz w:val="24"/>
          <w:u w:val="single"/>
        </w:rPr>
        <w:t xml:space="preserve">Ativo  Não Circulante  </w:t>
      </w:r>
    </w:p>
    <w:p>
      <w:pPr>
        <w:ind w:left="1814" w:right="3285" w:hanging="540"/>
        <w:rPr>
          <w:i/>
          <w:sz w:val="24"/>
        </w:rPr>
      </w:pPr>
      <w:r>
        <w:rPr>
          <w:i/>
          <w:sz w:val="24"/>
        </w:rPr>
        <w:t xml:space="preserve">        Passivo Não Circulante</w:t>
      </w:r>
    </w:p>
    <w:p>
      <w:pPr>
        <w:pStyle w:val="Corpodetexto"/>
        <w:rPr>
          <w:i/>
        </w:rPr>
      </w:pPr>
    </w:p>
    <w:p>
      <w:pPr>
        <w:tabs>
          <w:tab w:val="left" w:pos="2033"/>
        </w:tabs>
        <w:ind w:left="1874" w:right="5815" w:hanging="600"/>
        <w:rPr>
          <w:i/>
          <w:sz w:val="24"/>
        </w:rPr>
      </w:pPr>
      <w:r>
        <w:rPr>
          <w:i/>
          <w:sz w:val="24"/>
        </w:rPr>
        <w:t>LC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  <w:u w:val="single"/>
        </w:rPr>
        <w:t>Ativo Circulante</w:t>
      </w:r>
      <w:r>
        <w:rPr>
          <w:i/>
          <w:spacing w:val="1"/>
          <w:sz w:val="24"/>
        </w:rPr>
        <w:t xml:space="preserve">   </w:t>
      </w:r>
      <w:r>
        <w:rPr>
          <w:i/>
          <w:sz w:val="24"/>
        </w:rPr>
        <w:t>Passivo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Circulante</w:t>
      </w:r>
    </w:p>
    <w:p>
      <w:pPr>
        <w:pStyle w:val="Corpodetexto"/>
        <w:spacing w:before="11"/>
        <w:rPr>
          <w:i/>
          <w:sz w:val="23"/>
        </w:rPr>
      </w:pPr>
    </w:p>
    <w:p>
      <w:pPr>
        <w:pStyle w:val="PargrafodaLista"/>
        <w:numPr>
          <w:ilvl w:val="1"/>
          <w:numId w:val="35"/>
        </w:numPr>
        <w:tabs>
          <w:tab w:val="left" w:pos="1984"/>
        </w:tabs>
        <w:ind w:right="318" w:firstLine="1415"/>
        <w:rPr>
          <w:sz w:val="24"/>
        </w:rPr>
      </w:pPr>
      <w:r>
        <w:rPr>
          <w:sz w:val="24"/>
        </w:rPr>
        <w:t>Os dados financeiros serão extraídos do balanço de que trata a alínea “c.1”,</w:t>
      </w:r>
      <w:r>
        <w:rPr>
          <w:spacing w:val="-57"/>
          <w:sz w:val="24"/>
        </w:rPr>
        <w:t xml:space="preserve"> </w:t>
      </w:r>
      <w:r>
        <w:rPr>
          <w:sz w:val="24"/>
        </w:rPr>
        <w:t>acima,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deverão demonstrar:</w:t>
      </w:r>
    </w:p>
    <w:p>
      <w:pPr>
        <w:pStyle w:val="Corpodetexto"/>
      </w:pPr>
    </w:p>
    <w:p>
      <w:pPr>
        <w:ind w:left="1274" w:right="3285"/>
        <w:rPr>
          <w:i/>
          <w:sz w:val="24"/>
        </w:rPr>
      </w:pPr>
      <w:r>
        <w:rPr>
          <w:i/>
          <w:sz w:val="24"/>
        </w:rPr>
        <w:t>Liquidez Geral, igual ou maior que 1,0 (um);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Liquidez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Corrente,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igual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maior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1,0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(um);</w:t>
      </w:r>
    </w:p>
    <w:p>
      <w:pPr>
        <w:ind w:left="1274"/>
        <w:rPr>
          <w:i/>
          <w:sz w:val="24"/>
        </w:rPr>
      </w:pPr>
      <w:r>
        <w:rPr>
          <w:i/>
          <w:sz w:val="24"/>
        </w:rPr>
        <w:t>Grau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Endividamento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Geral, igual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menor que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1,00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(um).</w:t>
      </w:r>
    </w:p>
    <w:p>
      <w:pPr>
        <w:pStyle w:val="Corpodetexto"/>
        <w:rPr>
          <w:i/>
        </w:rPr>
      </w:pPr>
    </w:p>
    <w:p>
      <w:pPr>
        <w:pStyle w:val="Corpodetexto"/>
        <w:spacing w:before="1"/>
        <w:ind w:left="142" w:right="308"/>
      </w:pPr>
      <w:r>
        <w:rPr>
          <w:u w:val="single"/>
        </w:rPr>
        <w:t>c)</w:t>
      </w:r>
      <w:r>
        <w:rPr>
          <w:spacing w:val="7"/>
          <w:u w:val="single"/>
        </w:rPr>
        <w:t xml:space="preserve"> </w:t>
      </w:r>
      <w:r>
        <w:rPr>
          <w:u w:val="single"/>
        </w:rPr>
        <w:t>Comprovação</w:t>
      </w:r>
      <w:r>
        <w:rPr>
          <w:spacing w:val="9"/>
          <w:u w:val="single"/>
        </w:rPr>
        <w:t xml:space="preserve"> </w:t>
      </w:r>
      <w:r>
        <w:rPr>
          <w:u w:val="single"/>
        </w:rPr>
        <w:t>do</w:t>
      </w:r>
      <w:r>
        <w:rPr>
          <w:spacing w:val="8"/>
          <w:u w:val="single"/>
        </w:rPr>
        <w:t xml:space="preserve"> </w:t>
      </w:r>
      <w:r>
        <w:rPr>
          <w:u w:val="single"/>
        </w:rPr>
        <w:t>recolhimento</w:t>
      </w:r>
      <w:r>
        <w:rPr>
          <w:spacing w:val="12"/>
          <w:u w:val="single"/>
        </w:rPr>
        <w:t xml:space="preserve"> </w:t>
      </w:r>
      <w:r>
        <w:rPr>
          <w:u w:val="single"/>
        </w:rPr>
        <w:t>de</w:t>
      </w:r>
      <w:r>
        <w:rPr>
          <w:spacing w:val="7"/>
          <w:u w:val="single"/>
        </w:rPr>
        <w:t xml:space="preserve"> </w:t>
      </w:r>
      <w:r>
        <w:rPr>
          <w:u w:val="single"/>
        </w:rPr>
        <w:t>caução</w:t>
      </w:r>
      <w:r>
        <w:rPr>
          <w:spacing w:val="9"/>
          <w:u w:val="single"/>
        </w:rPr>
        <w:t xml:space="preserve"> </w:t>
      </w:r>
      <w:r>
        <w:rPr>
          <w:u w:val="single"/>
        </w:rPr>
        <w:t>de</w:t>
      </w:r>
      <w:r>
        <w:rPr>
          <w:spacing w:val="7"/>
          <w:u w:val="single"/>
        </w:rPr>
        <w:t xml:space="preserve"> </w:t>
      </w:r>
      <w:r>
        <w:rPr>
          <w:u w:val="single"/>
        </w:rPr>
        <w:t>participação,</w:t>
      </w:r>
      <w:r>
        <w:rPr>
          <w:spacing w:val="9"/>
          <w:u w:val="single"/>
        </w:rPr>
        <w:t xml:space="preserve"> </w:t>
      </w:r>
      <w:r>
        <w:rPr>
          <w:u w:val="single"/>
        </w:rPr>
        <w:t>consoante</w:t>
      </w:r>
      <w:r>
        <w:rPr>
          <w:spacing w:val="10"/>
          <w:u w:val="single"/>
        </w:rPr>
        <w:t xml:space="preserve"> </w:t>
      </w:r>
      <w:r>
        <w:rPr>
          <w:u w:val="single"/>
        </w:rPr>
        <w:t>exigência</w:t>
      </w:r>
      <w:r>
        <w:rPr>
          <w:spacing w:val="8"/>
          <w:u w:val="single"/>
        </w:rPr>
        <w:t xml:space="preserve"> </w:t>
      </w:r>
      <w:r>
        <w:rPr>
          <w:u w:val="single"/>
        </w:rPr>
        <w:t>do</w:t>
      </w:r>
      <w:r>
        <w:rPr>
          <w:spacing w:val="8"/>
          <w:u w:val="single"/>
        </w:rPr>
        <w:t xml:space="preserve"> </w:t>
      </w:r>
      <w:r>
        <w:rPr>
          <w:u w:val="single"/>
        </w:rPr>
        <w:t>item</w:t>
      </w:r>
      <w:r>
        <w:rPr>
          <w:spacing w:val="9"/>
          <w:u w:val="single"/>
        </w:rPr>
        <w:t xml:space="preserve"> </w:t>
      </w:r>
      <w:r>
        <w:rPr>
          <w:u w:val="single"/>
        </w:rPr>
        <w:t>3.6</w:t>
      </w:r>
      <w:r>
        <w:rPr>
          <w:spacing w:val="-57"/>
        </w:rPr>
        <w:t xml:space="preserve"> </w:t>
      </w:r>
      <w:r>
        <w:rPr>
          <w:u w:val="single"/>
        </w:rPr>
        <w:lastRenderedPageBreak/>
        <w:t>deste</w:t>
      </w:r>
      <w:r>
        <w:rPr>
          <w:spacing w:val="-1"/>
          <w:u w:val="single"/>
        </w:rPr>
        <w:t xml:space="preserve"> </w:t>
      </w:r>
      <w:r>
        <w:rPr>
          <w:u w:val="single"/>
        </w:rPr>
        <w:t>edital.</w:t>
      </w:r>
    </w:p>
    <w:p>
      <w:pPr>
        <w:pStyle w:val="Corpodetexto"/>
        <w:spacing w:before="2"/>
        <w:rPr>
          <w:sz w:val="16"/>
        </w:rPr>
      </w:pPr>
    </w:p>
    <w:p>
      <w:pPr>
        <w:pStyle w:val="Ttulo1"/>
        <w:numPr>
          <w:ilvl w:val="1"/>
          <w:numId w:val="37"/>
        </w:numPr>
        <w:tabs>
          <w:tab w:val="left" w:pos="502"/>
        </w:tabs>
        <w:spacing w:before="90"/>
        <w:ind w:left="502" w:hanging="360"/>
        <w:jc w:val="both"/>
      </w:pPr>
      <w:r>
        <w:t>–</w:t>
      </w:r>
      <w:r>
        <w:rPr>
          <w:spacing w:val="-2"/>
        </w:rPr>
        <w:t xml:space="preserve"> </w:t>
      </w:r>
      <w:r>
        <w:t>Qualificação</w:t>
      </w:r>
      <w:r>
        <w:rPr>
          <w:spacing w:val="-1"/>
        </w:rPr>
        <w:t xml:space="preserve"> </w:t>
      </w:r>
      <w:r>
        <w:t>Técnica</w:t>
      </w:r>
    </w:p>
    <w:p>
      <w:pPr>
        <w:pStyle w:val="Corpodetexto"/>
        <w:spacing w:before="9"/>
        <w:rPr>
          <w:b/>
          <w:sz w:val="23"/>
        </w:rPr>
      </w:pPr>
    </w:p>
    <w:p>
      <w:pPr>
        <w:pStyle w:val="PargrafodaLista"/>
        <w:numPr>
          <w:ilvl w:val="0"/>
          <w:numId w:val="34"/>
        </w:numPr>
        <w:tabs>
          <w:tab w:val="left" w:pos="421"/>
        </w:tabs>
        <w:ind w:right="317" w:firstLine="0"/>
        <w:rPr>
          <w:sz w:val="24"/>
        </w:rPr>
      </w:pPr>
      <w:r>
        <w:rPr>
          <w:sz w:val="24"/>
        </w:rPr>
        <w:t>Certidão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Registro</w:t>
      </w:r>
      <w:r>
        <w:rPr>
          <w:spacing w:val="35"/>
          <w:sz w:val="24"/>
        </w:rPr>
        <w:t xml:space="preserve"> </w:t>
      </w:r>
      <w:r>
        <w:rPr>
          <w:sz w:val="24"/>
        </w:rPr>
        <w:t>da</w:t>
      </w:r>
      <w:r>
        <w:rPr>
          <w:spacing w:val="31"/>
          <w:sz w:val="24"/>
        </w:rPr>
        <w:t xml:space="preserve"> </w:t>
      </w:r>
      <w:r>
        <w:rPr>
          <w:sz w:val="24"/>
        </w:rPr>
        <w:t>empresa</w:t>
      </w:r>
      <w:r>
        <w:rPr>
          <w:spacing w:val="32"/>
          <w:sz w:val="24"/>
        </w:rPr>
        <w:t xml:space="preserve"> </w:t>
      </w:r>
      <w:r>
        <w:rPr>
          <w:sz w:val="24"/>
        </w:rPr>
        <w:t>licitante</w:t>
      </w:r>
      <w:r>
        <w:rPr>
          <w:spacing w:val="34"/>
          <w:sz w:val="24"/>
        </w:rPr>
        <w:t xml:space="preserve"> </w:t>
      </w:r>
      <w:r>
        <w:rPr>
          <w:sz w:val="24"/>
        </w:rPr>
        <w:t>e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seu</w:t>
      </w:r>
      <w:r>
        <w:rPr>
          <w:spacing w:val="35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32"/>
          <w:sz w:val="24"/>
        </w:rPr>
        <w:t xml:space="preserve"> </w:t>
      </w:r>
      <w:r>
        <w:rPr>
          <w:sz w:val="24"/>
        </w:rPr>
        <w:t>técnico</w:t>
      </w:r>
      <w:r>
        <w:rPr>
          <w:spacing w:val="33"/>
          <w:sz w:val="24"/>
        </w:rPr>
        <w:t xml:space="preserve"> </w:t>
      </w:r>
      <w:r>
        <w:rPr>
          <w:sz w:val="24"/>
        </w:rPr>
        <w:t>no</w:t>
      </w:r>
      <w:r>
        <w:rPr>
          <w:spacing w:val="32"/>
          <w:sz w:val="24"/>
        </w:rPr>
        <w:t xml:space="preserve"> </w:t>
      </w:r>
      <w:r>
        <w:rPr>
          <w:sz w:val="24"/>
        </w:rPr>
        <w:t>CREA/CAU,</w:t>
      </w:r>
      <w:r>
        <w:rPr>
          <w:spacing w:val="-57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jurisdição sobre</w:t>
      </w:r>
      <w:r>
        <w:rPr>
          <w:spacing w:val="-2"/>
          <w:sz w:val="24"/>
        </w:rPr>
        <w:t xml:space="preserve"> </w:t>
      </w:r>
      <w:r>
        <w:rPr>
          <w:sz w:val="24"/>
        </w:rPr>
        <w:t>o domicílio da sede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licitante.</w:t>
      </w:r>
    </w:p>
    <w:p>
      <w:pPr>
        <w:pStyle w:val="Corpodetexto"/>
      </w:pPr>
    </w:p>
    <w:p>
      <w:pPr>
        <w:pStyle w:val="PargrafodaLista"/>
        <w:numPr>
          <w:ilvl w:val="0"/>
          <w:numId w:val="34"/>
        </w:numPr>
        <w:tabs>
          <w:tab w:val="left" w:pos="411"/>
        </w:tabs>
        <w:ind w:right="310" w:firstLine="0"/>
        <w:rPr>
          <w:sz w:val="24"/>
        </w:rPr>
      </w:pPr>
      <w:r>
        <w:rPr>
          <w:sz w:val="24"/>
        </w:rPr>
        <w:t>Capacitação técnico-profissional - cuja comprovação se fará mediante atestado emitido em</w:t>
      </w:r>
      <w:r>
        <w:rPr>
          <w:spacing w:val="1"/>
          <w:sz w:val="24"/>
        </w:rPr>
        <w:t xml:space="preserve"> </w:t>
      </w:r>
      <w:r>
        <w:rPr>
          <w:sz w:val="24"/>
        </w:rPr>
        <w:t>nome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profissional(is)</w:t>
      </w:r>
      <w:r>
        <w:rPr>
          <w:spacing w:val="1"/>
          <w:sz w:val="24"/>
        </w:rPr>
        <w:t xml:space="preserve"> </w:t>
      </w:r>
      <w:r>
        <w:rPr>
          <w:sz w:val="24"/>
        </w:rPr>
        <w:t>responsável(is)</w:t>
      </w:r>
      <w:r>
        <w:rPr>
          <w:spacing w:val="1"/>
          <w:sz w:val="24"/>
        </w:rPr>
        <w:t xml:space="preserve"> </w:t>
      </w:r>
      <w:r>
        <w:rPr>
          <w:sz w:val="24"/>
        </w:rPr>
        <w:t>técnico(s),</w:t>
      </w:r>
      <w:r>
        <w:rPr>
          <w:spacing w:val="1"/>
          <w:sz w:val="24"/>
        </w:rPr>
        <w:t xml:space="preserve"> </w:t>
      </w:r>
      <w:r>
        <w:rPr>
          <w:sz w:val="24"/>
        </w:rPr>
        <w:t>dentro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atribuições</w:t>
      </w:r>
      <w:r>
        <w:rPr>
          <w:spacing w:val="1"/>
          <w:sz w:val="24"/>
        </w:rPr>
        <w:t xml:space="preserve"> </w:t>
      </w:r>
      <w:r>
        <w:rPr>
          <w:sz w:val="24"/>
        </w:rPr>
        <w:t>profissionais</w:t>
      </w:r>
      <w:r>
        <w:rPr>
          <w:spacing w:val="1"/>
          <w:sz w:val="24"/>
        </w:rPr>
        <w:t xml:space="preserve"> </w:t>
      </w:r>
      <w:r>
        <w:rPr>
          <w:sz w:val="24"/>
        </w:rPr>
        <w:t>inerentes ao objeto deste Edital, com as respectivas CAT - Certidão(ões) de Acervo Técnico,</w:t>
      </w:r>
      <w:r>
        <w:rPr>
          <w:spacing w:val="1"/>
          <w:sz w:val="24"/>
        </w:rPr>
        <w:t xml:space="preserve"> </w:t>
      </w:r>
      <w:r>
        <w:rPr>
          <w:sz w:val="24"/>
        </w:rPr>
        <w:t>emitidos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certificado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CREA/CAU,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1"/>
          <w:sz w:val="24"/>
        </w:rPr>
        <w:t xml:space="preserve"> </w:t>
      </w:r>
      <w:r>
        <w:rPr>
          <w:sz w:val="24"/>
        </w:rPr>
        <w:t>pertinentes</w:t>
      </w:r>
      <w:r>
        <w:rPr>
          <w:spacing w:val="-1"/>
          <w:sz w:val="24"/>
        </w:rPr>
        <w:t xml:space="preserve"> </w:t>
      </w:r>
      <w:r>
        <w:rPr>
          <w:sz w:val="24"/>
        </w:rPr>
        <w:t>com o objeto</w:t>
      </w:r>
      <w:r>
        <w:rPr>
          <w:spacing w:val="2"/>
          <w:sz w:val="24"/>
        </w:rPr>
        <w:t xml:space="preserve"> </w:t>
      </w:r>
      <w:r>
        <w:rPr>
          <w:sz w:val="24"/>
        </w:rPr>
        <w:t>desta licitação.</w:t>
      </w:r>
    </w:p>
    <w:p>
      <w:pPr>
        <w:pStyle w:val="Corpodetexto"/>
      </w:pPr>
    </w:p>
    <w:p>
      <w:pPr>
        <w:pStyle w:val="PargrafodaLista"/>
        <w:numPr>
          <w:ilvl w:val="1"/>
          <w:numId w:val="34"/>
        </w:numPr>
        <w:tabs>
          <w:tab w:val="left" w:pos="1361"/>
        </w:tabs>
        <w:ind w:right="309" w:firstLine="0"/>
        <w:rPr>
          <w:sz w:val="24"/>
        </w:rPr>
      </w:pP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o(s)</w:t>
      </w:r>
      <w:r>
        <w:rPr>
          <w:spacing w:val="1"/>
          <w:sz w:val="24"/>
        </w:rPr>
        <w:t xml:space="preserve"> </w:t>
      </w:r>
      <w:r>
        <w:rPr>
          <w:sz w:val="24"/>
        </w:rPr>
        <w:t>RT(s)</w:t>
      </w:r>
      <w:r>
        <w:rPr>
          <w:spacing w:val="1"/>
          <w:sz w:val="24"/>
        </w:rPr>
        <w:t xml:space="preserve"> </w:t>
      </w:r>
      <w:r>
        <w:rPr>
          <w:sz w:val="24"/>
        </w:rPr>
        <w:t>indicado(s)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esteja(m)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Quadro</w:t>
      </w:r>
      <w:r>
        <w:rPr>
          <w:spacing w:val="1"/>
          <w:sz w:val="24"/>
        </w:rPr>
        <w:t xml:space="preserve"> </w:t>
      </w:r>
      <w:r>
        <w:rPr>
          <w:sz w:val="24"/>
        </w:rPr>
        <w:t>Técnico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licitante,</w:t>
      </w:r>
      <w:r>
        <w:rPr>
          <w:spacing w:val="1"/>
          <w:sz w:val="24"/>
        </w:rPr>
        <w:t xml:space="preserve"> </w:t>
      </w:r>
      <w:r>
        <w:rPr>
          <w:sz w:val="24"/>
        </w:rPr>
        <w:t>conforme contrato social e/ou certidão apresentada no subitem 6.5 “a” do Edital, o(s)</w:t>
      </w:r>
      <w:r>
        <w:rPr>
          <w:spacing w:val="1"/>
          <w:sz w:val="24"/>
        </w:rPr>
        <w:t xml:space="preserve"> </w:t>
      </w:r>
      <w:r>
        <w:rPr>
          <w:sz w:val="24"/>
        </w:rPr>
        <w:t>atestado(s)</w:t>
      </w:r>
      <w:r>
        <w:rPr>
          <w:spacing w:val="1"/>
          <w:sz w:val="24"/>
        </w:rPr>
        <w:t xml:space="preserve"> </w:t>
      </w:r>
      <w:r>
        <w:rPr>
          <w:sz w:val="24"/>
        </w:rPr>
        <w:t>apresentados</w:t>
      </w:r>
      <w:r>
        <w:rPr>
          <w:spacing w:val="1"/>
          <w:sz w:val="24"/>
        </w:rPr>
        <w:t xml:space="preserve"> </w:t>
      </w:r>
      <w:r>
        <w:rPr>
          <w:sz w:val="24"/>
        </w:rPr>
        <w:t>só</w:t>
      </w:r>
      <w:r>
        <w:rPr>
          <w:spacing w:val="1"/>
          <w:sz w:val="24"/>
        </w:rPr>
        <w:t xml:space="preserve"> </w:t>
      </w:r>
      <w:r>
        <w:rPr>
          <w:sz w:val="24"/>
        </w:rPr>
        <w:t>será(m)</w:t>
      </w:r>
      <w:r>
        <w:rPr>
          <w:spacing w:val="1"/>
          <w:sz w:val="24"/>
        </w:rPr>
        <w:t xml:space="preserve"> </w:t>
      </w:r>
      <w:r>
        <w:rPr>
          <w:sz w:val="24"/>
        </w:rPr>
        <w:t>aceito(s)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declaração</w:t>
      </w:r>
      <w:r>
        <w:rPr>
          <w:spacing w:val="1"/>
          <w:sz w:val="24"/>
        </w:rPr>
        <w:t xml:space="preserve"> </w:t>
      </w:r>
      <w:r>
        <w:rPr>
          <w:sz w:val="24"/>
        </w:rPr>
        <w:t>assinada, assumindo o compromisso de que, caso seja vencedora do certame, o RT</w:t>
      </w:r>
      <w:r>
        <w:rPr>
          <w:spacing w:val="1"/>
          <w:sz w:val="24"/>
        </w:rPr>
        <w:t xml:space="preserve"> </w:t>
      </w:r>
      <w:r>
        <w:rPr>
          <w:sz w:val="24"/>
        </w:rPr>
        <w:t>indicado integrará o seu Quadro Técnico, mediante carteira de trabalho ou contrato de</w:t>
      </w:r>
      <w:r>
        <w:rPr>
          <w:spacing w:val="1"/>
          <w:sz w:val="24"/>
        </w:rPr>
        <w:t xml:space="preserve"> </w:t>
      </w:r>
      <w:r>
        <w:rPr>
          <w:sz w:val="24"/>
        </w:rPr>
        <w:t>prestação</w:t>
      </w:r>
      <w:r>
        <w:rPr>
          <w:spacing w:val="-1"/>
          <w:sz w:val="24"/>
        </w:rPr>
        <w:t xml:space="preserve"> </w:t>
      </w:r>
      <w:r>
        <w:rPr>
          <w:sz w:val="24"/>
        </w:rPr>
        <w:t>de serviços.</w:t>
      </w:r>
    </w:p>
    <w:p>
      <w:pPr>
        <w:pStyle w:val="Corpodetexto"/>
      </w:pPr>
    </w:p>
    <w:p>
      <w:pPr>
        <w:pStyle w:val="PargrafodaLista"/>
        <w:numPr>
          <w:ilvl w:val="0"/>
          <w:numId w:val="34"/>
        </w:numPr>
        <w:tabs>
          <w:tab w:val="left" w:pos="459"/>
        </w:tabs>
        <w:spacing w:before="1"/>
        <w:ind w:right="310" w:firstLine="0"/>
        <w:rPr>
          <w:sz w:val="24"/>
        </w:rPr>
      </w:pPr>
      <w:r>
        <w:rPr>
          <w:sz w:val="24"/>
        </w:rPr>
        <w:t>Capacitação</w:t>
      </w:r>
      <w:r>
        <w:rPr>
          <w:spacing w:val="1"/>
          <w:sz w:val="24"/>
        </w:rPr>
        <w:t xml:space="preserve"> </w:t>
      </w:r>
      <w:r>
        <w:rPr>
          <w:sz w:val="24"/>
        </w:rPr>
        <w:t>técnico-operacional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cuja</w:t>
      </w:r>
      <w:r>
        <w:rPr>
          <w:spacing w:val="1"/>
          <w:sz w:val="24"/>
        </w:rPr>
        <w:t xml:space="preserve"> </w:t>
      </w:r>
      <w:r>
        <w:rPr>
          <w:sz w:val="24"/>
        </w:rPr>
        <w:t>comprovação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fará</w:t>
      </w:r>
      <w:r>
        <w:rPr>
          <w:spacing w:val="1"/>
          <w:sz w:val="24"/>
        </w:rPr>
        <w:t xml:space="preserve"> </w:t>
      </w:r>
      <w:r>
        <w:rPr>
          <w:sz w:val="24"/>
        </w:rPr>
        <w:t>através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atestados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capacidade técnica, emitidos por pessoa jurídica de direito público ou privado, em nome da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58"/>
          <w:sz w:val="24"/>
        </w:rPr>
        <w:t xml:space="preserve"> </w:t>
      </w:r>
      <w:r>
        <w:rPr>
          <w:sz w:val="24"/>
        </w:rPr>
        <w:t>licitante,</w:t>
      </w:r>
      <w:r>
        <w:rPr>
          <w:spacing w:val="59"/>
          <w:sz w:val="24"/>
        </w:rPr>
        <w:t xml:space="preserve"> </w:t>
      </w:r>
      <w:r>
        <w:rPr>
          <w:sz w:val="24"/>
        </w:rPr>
        <w:t>que</w:t>
      </w:r>
      <w:r>
        <w:rPr>
          <w:spacing w:val="58"/>
          <w:sz w:val="24"/>
        </w:rPr>
        <w:t xml:space="preserve"> </w:t>
      </w:r>
      <w:r>
        <w:rPr>
          <w:sz w:val="24"/>
        </w:rPr>
        <w:t>comprovem</w:t>
      </w:r>
      <w:r>
        <w:rPr>
          <w:spacing w:val="59"/>
          <w:sz w:val="24"/>
        </w:rPr>
        <w:t xml:space="preserve"> </w:t>
      </w:r>
      <w:r>
        <w:rPr>
          <w:sz w:val="24"/>
        </w:rPr>
        <w:t>aptidão</w:t>
      </w:r>
      <w:r>
        <w:rPr>
          <w:spacing w:val="58"/>
          <w:sz w:val="24"/>
        </w:rPr>
        <w:t xml:space="preserve"> </w:t>
      </w:r>
      <w:r>
        <w:rPr>
          <w:sz w:val="24"/>
        </w:rPr>
        <w:t>da</w:t>
      </w:r>
      <w:r>
        <w:rPr>
          <w:spacing w:val="57"/>
          <w:sz w:val="24"/>
        </w:rPr>
        <w:t xml:space="preserve"> </w:t>
      </w:r>
      <w:r>
        <w:rPr>
          <w:sz w:val="24"/>
        </w:rPr>
        <w:t>licitante</w:t>
      </w:r>
      <w:r>
        <w:rPr>
          <w:spacing w:val="57"/>
          <w:sz w:val="24"/>
        </w:rPr>
        <w:t xml:space="preserve"> </w:t>
      </w:r>
      <w:r>
        <w:rPr>
          <w:sz w:val="24"/>
        </w:rPr>
        <w:t>para</w:t>
      </w:r>
      <w:r>
        <w:rPr>
          <w:spacing w:val="57"/>
          <w:sz w:val="24"/>
        </w:rPr>
        <w:t xml:space="preserve"> </w:t>
      </w:r>
      <w:r>
        <w:rPr>
          <w:sz w:val="24"/>
        </w:rPr>
        <w:t>o</w:t>
      </w:r>
      <w:r>
        <w:rPr>
          <w:spacing w:val="58"/>
          <w:sz w:val="24"/>
        </w:rPr>
        <w:t xml:space="preserve"> </w:t>
      </w:r>
      <w:r>
        <w:rPr>
          <w:sz w:val="24"/>
        </w:rPr>
        <w:t>desempenho</w:t>
      </w:r>
      <w:r>
        <w:rPr>
          <w:spacing w:val="58"/>
          <w:sz w:val="24"/>
        </w:rPr>
        <w:t xml:space="preserve"> </w:t>
      </w:r>
      <w:r>
        <w:rPr>
          <w:sz w:val="24"/>
        </w:rPr>
        <w:t>de</w:t>
      </w:r>
      <w:r>
        <w:rPr>
          <w:spacing w:val="57"/>
          <w:sz w:val="24"/>
        </w:rPr>
        <w:t xml:space="preserve"> </w:t>
      </w:r>
      <w:r>
        <w:rPr>
          <w:sz w:val="24"/>
        </w:rPr>
        <w:t>atividades</w:t>
      </w:r>
      <w:r>
        <w:rPr>
          <w:spacing w:val="-58"/>
          <w:sz w:val="24"/>
        </w:rPr>
        <w:t xml:space="preserve"> </w:t>
      </w:r>
      <w:r>
        <w:rPr>
          <w:sz w:val="24"/>
        </w:rPr>
        <w:t>compatíveis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pertinentes em</w:t>
      </w:r>
      <w:r>
        <w:rPr>
          <w:spacing w:val="-1"/>
          <w:sz w:val="24"/>
        </w:rPr>
        <w:t xml:space="preserve"> </w:t>
      </w:r>
      <w:r>
        <w:rPr>
          <w:sz w:val="24"/>
        </w:rPr>
        <w:t>características,</w:t>
      </w:r>
      <w:r>
        <w:rPr>
          <w:spacing w:val="-1"/>
          <w:sz w:val="24"/>
        </w:rPr>
        <w:t xml:space="preserve"> </w:t>
      </w:r>
      <w:r>
        <w:rPr>
          <w:sz w:val="24"/>
        </w:rPr>
        <w:t>quantidades e</w:t>
      </w:r>
      <w:r>
        <w:rPr>
          <w:spacing w:val="-2"/>
          <w:sz w:val="24"/>
        </w:rPr>
        <w:t xml:space="preserve"> </w:t>
      </w:r>
      <w:r>
        <w:rPr>
          <w:sz w:val="24"/>
        </w:rPr>
        <w:t>prazos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objeto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licitação.</w:t>
      </w:r>
    </w:p>
    <w:p>
      <w:pPr>
        <w:pStyle w:val="Corpodetexto"/>
      </w:pPr>
    </w:p>
    <w:p>
      <w:pPr>
        <w:pStyle w:val="PargrafodaLista"/>
        <w:numPr>
          <w:ilvl w:val="1"/>
          <w:numId w:val="34"/>
        </w:numPr>
        <w:tabs>
          <w:tab w:val="left" w:pos="1304"/>
        </w:tabs>
        <w:ind w:right="312" w:firstLine="0"/>
        <w:rPr>
          <w:sz w:val="24"/>
        </w:rPr>
      </w:pPr>
      <w:r>
        <w:rPr>
          <w:sz w:val="24"/>
        </w:rPr>
        <w:t>Os atestados que não vierem acompanhados das respectivas CAT’s poderão ser</w:t>
      </w:r>
      <w:r>
        <w:rPr>
          <w:spacing w:val="1"/>
          <w:sz w:val="24"/>
        </w:rPr>
        <w:t xml:space="preserve"> </w:t>
      </w:r>
      <w:r>
        <w:rPr>
          <w:sz w:val="24"/>
        </w:rPr>
        <w:t>objeto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diligência para</w:t>
      </w:r>
      <w:r>
        <w:rPr>
          <w:spacing w:val="1"/>
          <w:sz w:val="24"/>
        </w:rPr>
        <w:t xml:space="preserve"> </w:t>
      </w:r>
      <w:r>
        <w:rPr>
          <w:sz w:val="24"/>
        </w:rPr>
        <w:t>verificar sua</w:t>
      </w:r>
      <w:r>
        <w:rPr>
          <w:spacing w:val="-2"/>
          <w:sz w:val="24"/>
        </w:rPr>
        <w:t xml:space="preserve"> </w:t>
      </w:r>
      <w:r>
        <w:rPr>
          <w:sz w:val="24"/>
        </w:rPr>
        <w:t>autenticidade.</w:t>
      </w:r>
    </w:p>
    <w:p>
      <w:pPr>
        <w:pStyle w:val="Corpodetexto"/>
      </w:pPr>
    </w:p>
    <w:p>
      <w:pPr>
        <w:pStyle w:val="PargrafodaLista"/>
        <w:numPr>
          <w:ilvl w:val="0"/>
          <w:numId w:val="34"/>
        </w:numPr>
        <w:tabs>
          <w:tab w:val="left" w:pos="423"/>
        </w:tabs>
        <w:ind w:right="317" w:firstLine="0"/>
        <w:rPr>
          <w:sz w:val="24"/>
        </w:rPr>
      </w:pPr>
      <w:r>
        <w:rPr>
          <w:sz w:val="24"/>
        </w:rPr>
        <w:t>Alvará de Funcionamento expedido pelo órgão sede da licitante, devidamente atualizado,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exercício atual.</w:t>
      </w:r>
    </w:p>
    <w:p>
      <w:pPr>
        <w:pStyle w:val="Corpodetexto"/>
      </w:pPr>
    </w:p>
    <w:p>
      <w:pPr>
        <w:pStyle w:val="PargrafodaLista"/>
        <w:numPr>
          <w:ilvl w:val="0"/>
          <w:numId w:val="34"/>
        </w:numPr>
        <w:tabs>
          <w:tab w:val="left" w:pos="390"/>
        </w:tabs>
        <w:ind w:right="318" w:firstLine="0"/>
        <w:rPr>
          <w:sz w:val="24"/>
        </w:rPr>
      </w:pPr>
      <w:r>
        <w:rPr>
          <w:sz w:val="24"/>
        </w:rPr>
        <w:t>Comprovação de disponibilidade, mediante declaração formal, de máquinas, equipamentos,</w:t>
      </w:r>
      <w:r>
        <w:rPr>
          <w:spacing w:val="-57"/>
          <w:sz w:val="24"/>
        </w:rPr>
        <w:t xml:space="preserve"> </w:t>
      </w:r>
      <w:r>
        <w:rPr>
          <w:sz w:val="24"/>
        </w:rPr>
        <w:t>pessoais</w:t>
      </w:r>
      <w:r>
        <w:rPr>
          <w:spacing w:val="-1"/>
          <w:sz w:val="24"/>
        </w:rPr>
        <w:t xml:space="preserve"> </w:t>
      </w:r>
      <w:r>
        <w:rPr>
          <w:sz w:val="24"/>
        </w:rPr>
        <w:t>técnicos</w:t>
      </w:r>
      <w:r>
        <w:rPr>
          <w:spacing w:val="-1"/>
          <w:sz w:val="24"/>
        </w:rPr>
        <w:t xml:space="preserve"> </w:t>
      </w:r>
      <w:r>
        <w:rPr>
          <w:sz w:val="24"/>
        </w:rPr>
        <w:t>especializados, para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execução</w:t>
      </w:r>
      <w:r>
        <w:rPr>
          <w:spacing w:val="1"/>
          <w:sz w:val="24"/>
        </w:rPr>
        <w:t xml:space="preserve"> </w:t>
      </w:r>
      <w:r>
        <w:rPr>
          <w:sz w:val="24"/>
        </w:rPr>
        <w:t>dos serviços</w:t>
      </w:r>
      <w:r>
        <w:rPr>
          <w:spacing w:val="-1"/>
          <w:sz w:val="24"/>
        </w:rPr>
        <w:t xml:space="preserve"> </w:t>
      </w:r>
      <w:r>
        <w:rPr>
          <w:sz w:val="24"/>
        </w:rPr>
        <w:t>objeto desta licitação.</w:t>
      </w:r>
    </w:p>
    <w:p>
      <w:pPr>
        <w:pStyle w:val="Corpodetexto"/>
      </w:pPr>
    </w:p>
    <w:p>
      <w:pPr>
        <w:pStyle w:val="PargrafodaLista"/>
        <w:numPr>
          <w:ilvl w:val="0"/>
          <w:numId w:val="34"/>
        </w:numPr>
        <w:tabs>
          <w:tab w:val="left" w:pos="378"/>
        </w:tabs>
        <w:ind w:right="310" w:firstLine="0"/>
      </w:pPr>
      <w:r>
        <w:rPr>
          <w:sz w:val="24"/>
        </w:rPr>
        <w:t>Declaração de vistoria, emitida pelo licitante, comprovando que a empresa licitante esteve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53"/>
          <w:sz w:val="24"/>
        </w:rPr>
        <w:t xml:space="preserve"> </w:t>
      </w:r>
      <w:r>
        <w:rPr>
          <w:sz w:val="24"/>
        </w:rPr>
        <w:t>local</w:t>
      </w:r>
      <w:r>
        <w:rPr>
          <w:spacing w:val="54"/>
          <w:sz w:val="24"/>
        </w:rPr>
        <w:t xml:space="preserve"> </w:t>
      </w:r>
      <w:r>
        <w:rPr>
          <w:sz w:val="24"/>
        </w:rPr>
        <w:t>da</w:t>
      </w:r>
      <w:r>
        <w:rPr>
          <w:spacing w:val="53"/>
          <w:sz w:val="24"/>
        </w:rPr>
        <w:t xml:space="preserve"> </w:t>
      </w:r>
      <w:r>
        <w:rPr>
          <w:sz w:val="24"/>
        </w:rPr>
        <w:t>execução</w:t>
      </w:r>
      <w:r>
        <w:rPr>
          <w:spacing w:val="54"/>
          <w:sz w:val="24"/>
        </w:rPr>
        <w:t xml:space="preserve"> </w:t>
      </w:r>
      <w:r>
        <w:rPr>
          <w:sz w:val="24"/>
        </w:rPr>
        <w:t>dos</w:t>
      </w:r>
      <w:r>
        <w:rPr>
          <w:spacing w:val="54"/>
          <w:sz w:val="24"/>
        </w:rPr>
        <w:t xml:space="preserve"> </w:t>
      </w:r>
      <w:r>
        <w:rPr>
          <w:sz w:val="24"/>
        </w:rPr>
        <w:t>serviços,</w:t>
      </w:r>
      <w:r>
        <w:rPr>
          <w:spacing w:val="54"/>
          <w:sz w:val="24"/>
        </w:rPr>
        <w:t xml:space="preserve"> </w:t>
      </w:r>
      <w:r>
        <w:rPr>
          <w:sz w:val="24"/>
        </w:rPr>
        <w:t>que</w:t>
      </w:r>
      <w:r>
        <w:rPr>
          <w:spacing w:val="53"/>
          <w:sz w:val="24"/>
        </w:rPr>
        <w:t xml:space="preserve"> </w:t>
      </w:r>
      <w:r>
        <w:rPr>
          <w:sz w:val="24"/>
        </w:rPr>
        <w:t>está</w:t>
      </w:r>
      <w:r>
        <w:rPr>
          <w:spacing w:val="54"/>
          <w:sz w:val="24"/>
        </w:rPr>
        <w:t xml:space="preserve"> </w:t>
      </w:r>
      <w:r>
        <w:rPr>
          <w:sz w:val="24"/>
        </w:rPr>
        <w:t>ciente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3"/>
          <w:sz w:val="24"/>
        </w:rPr>
        <w:t xml:space="preserve"> </w:t>
      </w:r>
      <w:r>
        <w:rPr>
          <w:sz w:val="24"/>
        </w:rPr>
        <w:t>todas</w:t>
      </w:r>
      <w:r>
        <w:rPr>
          <w:spacing w:val="54"/>
          <w:sz w:val="24"/>
        </w:rPr>
        <w:t xml:space="preserve"> </w:t>
      </w:r>
      <w:r>
        <w:rPr>
          <w:sz w:val="24"/>
        </w:rPr>
        <w:t>as</w:t>
      </w:r>
      <w:r>
        <w:rPr>
          <w:spacing w:val="54"/>
          <w:sz w:val="24"/>
        </w:rPr>
        <w:t xml:space="preserve"> </w:t>
      </w:r>
      <w:r>
        <w:rPr>
          <w:sz w:val="24"/>
        </w:rPr>
        <w:t>dificuldades</w:t>
      </w:r>
      <w:r>
        <w:rPr>
          <w:spacing w:val="54"/>
          <w:sz w:val="24"/>
        </w:rPr>
        <w:t xml:space="preserve"> </w:t>
      </w:r>
      <w:r>
        <w:rPr>
          <w:sz w:val="24"/>
        </w:rPr>
        <w:t>e</w:t>
      </w:r>
      <w:r>
        <w:rPr>
          <w:spacing w:val="53"/>
          <w:sz w:val="24"/>
        </w:rPr>
        <w:t xml:space="preserve"> </w:t>
      </w:r>
      <w:r>
        <w:rPr>
          <w:sz w:val="24"/>
        </w:rPr>
        <w:t>condições</w:t>
      </w:r>
      <w:r>
        <w:t>necessárias para executá-la, que tem pleno conhecimento dos projetos e das especificações</w:t>
      </w:r>
      <w:r>
        <w:rPr>
          <w:spacing w:val="1"/>
        </w:rPr>
        <w:t xml:space="preserve"> </w:t>
      </w:r>
      <w:r>
        <w:t>técnicas, sendo estes satisfatórios para que o serviço seja realizado dentro do prazo previsto</w:t>
      </w:r>
      <w:r>
        <w:rPr>
          <w:spacing w:val="1"/>
        </w:rPr>
        <w:t xml:space="preserve"> </w:t>
      </w:r>
      <w:r>
        <w:t>pelo CONTRATANTE, assumindo total responsabilidade pelo serviço caso seja a vencedora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certame.</w:t>
      </w:r>
    </w:p>
    <w:p>
      <w:pPr>
        <w:pStyle w:val="Corpodetexto"/>
        <w:spacing w:before="11"/>
        <w:rPr>
          <w:sz w:val="23"/>
        </w:rPr>
      </w:pPr>
    </w:p>
    <w:p>
      <w:pPr>
        <w:pStyle w:val="PargrafodaLista"/>
        <w:numPr>
          <w:ilvl w:val="1"/>
          <w:numId w:val="33"/>
        </w:numPr>
        <w:tabs>
          <w:tab w:val="left" w:pos="524"/>
        </w:tabs>
        <w:ind w:right="313" w:firstLine="0"/>
        <w:rPr>
          <w:sz w:val="24"/>
        </w:rPr>
      </w:pPr>
      <w:r>
        <w:rPr>
          <w:sz w:val="24"/>
        </w:rPr>
        <w:t>– Declaração de que atende plenamente ao que dispõe o Inciso XXXIII do Artigo 7º da</w:t>
      </w:r>
      <w:r>
        <w:rPr>
          <w:spacing w:val="1"/>
          <w:sz w:val="24"/>
        </w:rPr>
        <w:t xml:space="preserve"> </w:t>
      </w:r>
      <w:r>
        <w:rPr>
          <w:sz w:val="24"/>
        </w:rPr>
        <w:t>Constituição</w:t>
      </w:r>
      <w:r>
        <w:rPr>
          <w:spacing w:val="1"/>
          <w:sz w:val="24"/>
        </w:rPr>
        <w:t xml:space="preserve"> </w:t>
      </w:r>
      <w:r>
        <w:rPr>
          <w:sz w:val="24"/>
        </w:rPr>
        <w:t>Federal,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cumprimento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inciso</w:t>
      </w:r>
      <w:r>
        <w:rPr>
          <w:spacing w:val="1"/>
          <w:sz w:val="24"/>
        </w:rPr>
        <w:t xml:space="preserve"> </w:t>
      </w:r>
      <w:r>
        <w:rPr>
          <w:sz w:val="24"/>
        </w:rPr>
        <w:t>V,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artigo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1"/>
          <w:sz w:val="24"/>
        </w:rPr>
        <w:t xml:space="preserve"> </w:t>
      </w:r>
      <w:r>
        <w:rPr>
          <w:sz w:val="24"/>
        </w:rPr>
        <w:t>n.º</w:t>
      </w:r>
      <w:r>
        <w:rPr>
          <w:spacing w:val="60"/>
          <w:sz w:val="24"/>
        </w:rPr>
        <w:t xml:space="preserve"> </w:t>
      </w:r>
      <w:r>
        <w:rPr>
          <w:sz w:val="24"/>
        </w:rPr>
        <w:t>8666/93,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atestando não possuir em seu quadro funcionários menores de dezoito anos que exerçam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trabalho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noturno,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perigoso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insalubre,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nenhum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funcionário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menor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dezesseis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anos, salvo na condição de aprendiz, 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partir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 anos</w:t>
      </w:r>
      <w:r>
        <w:rPr>
          <w:sz w:val="24"/>
        </w:rPr>
        <w:t>.</w:t>
      </w:r>
    </w:p>
    <w:p>
      <w:pPr>
        <w:pStyle w:val="Corpodetexto"/>
      </w:pPr>
    </w:p>
    <w:p>
      <w:pPr>
        <w:pStyle w:val="PargrafodaLista"/>
        <w:numPr>
          <w:ilvl w:val="1"/>
          <w:numId w:val="33"/>
        </w:numPr>
        <w:tabs>
          <w:tab w:val="left" w:pos="548"/>
        </w:tabs>
        <w:spacing w:before="1"/>
        <w:ind w:right="311" w:firstLine="0"/>
        <w:rPr>
          <w:sz w:val="24"/>
        </w:rPr>
      </w:pPr>
      <w:r>
        <w:rPr>
          <w:sz w:val="24"/>
        </w:rPr>
        <w:t>– Os documentos necessários à habilitação deverão ser apresentados em original, por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qualquer processo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cópia autenticada por</w:t>
      </w:r>
      <w:r>
        <w:rPr>
          <w:spacing w:val="1"/>
          <w:sz w:val="24"/>
        </w:rPr>
        <w:t xml:space="preserve"> </w:t>
      </w:r>
      <w:r>
        <w:rPr>
          <w:sz w:val="24"/>
        </w:rPr>
        <w:t>tabelião</w:t>
      </w:r>
      <w:r>
        <w:rPr>
          <w:spacing w:val="1"/>
          <w:sz w:val="24"/>
        </w:rPr>
        <w:t xml:space="preserve"> </w:t>
      </w:r>
      <w:r>
        <w:rPr>
          <w:sz w:val="24"/>
        </w:rPr>
        <w:t>de notas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cópia acompanhada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original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autenticação por</w:t>
      </w:r>
      <w:r>
        <w:rPr>
          <w:spacing w:val="-2"/>
          <w:sz w:val="24"/>
        </w:rPr>
        <w:t xml:space="preserve"> </w:t>
      </w:r>
      <w:r>
        <w:rPr>
          <w:sz w:val="24"/>
        </w:rPr>
        <w:t>membro da</w:t>
      </w:r>
      <w:r>
        <w:rPr>
          <w:spacing w:val="-1"/>
          <w:sz w:val="24"/>
        </w:rPr>
        <w:t xml:space="preserve"> </w:t>
      </w:r>
      <w:r>
        <w:rPr>
          <w:sz w:val="24"/>
        </w:rPr>
        <w:t>Comissão Permanente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Licitação.</w:t>
      </w:r>
    </w:p>
    <w:p>
      <w:pPr>
        <w:pStyle w:val="Corpodetexto"/>
        <w:spacing w:before="9"/>
        <w:rPr>
          <w:sz w:val="23"/>
        </w:rPr>
      </w:pPr>
    </w:p>
    <w:p>
      <w:pPr>
        <w:pStyle w:val="Corpodetexto"/>
        <w:ind w:left="142" w:right="310"/>
        <w:jc w:val="both"/>
      </w:pPr>
      <w:r>
        <w:t>OBS: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a licitante optar por</w:t>
      </w:r>
      <w:r>
        <w:rPr>
          <w:spacing w:val="1"/>
        </w:rPr>
        <w:t xml:space="preserve"> </w:t>
      </w:r>
      <w:r>
        <w:t>autenticar sua documentação</w:t>
      </w:r>
      <w:r>
        <w:rPr>
          <w:spacing w:val="1"/>
        </w:rPr>
        <w:t xml:space="preserve"> </w:t>
      </w:r>
      <w:r>
        <w:t>nesta</w:t>
      </w:r>
      <w:r>
        <w:rPr>
          <w:spacing w:val="1"/>
        </w:rPr>
        <w:t xml:space="preserve"> </w:t>
      </w:r>
      <w:r>
        <w:t>Comissão, deverá</w:t>
      </w:r>
      <w:r>
        <w:rPr>
          <w:spacing w:val="1"/>
        </w:rPr>
        <w:t xml:space="preserve"> </w:t>
      </w:r>
      <w:r>
        <w:t>apresentá-la</w:t>
      </w:r>
      <w:r>
        <w:rPr>
          <w:spacing w:val="-1"/>
        </w:rPr>
        <w:t xml:space="preserve"> </w:t>
      </w:r>
      <w:r>
        <w:t>com</w:t>
      </w:r>
      <w:r>
        <w:rPr>
          <w:spacing w:val="2"/>
        </w:rPr>
        <w:t xml:space="preserve"> </w:t>
      </w:r>
      <w:r>
        <w:t>antecedência mínima de</w:t>
      </w:r>
      <w:r>
        <w:rPr>
          <w:spacing w:val="-2"/>
        </w:rPr>
        <w:t xml:space="preserve"> </w:t>
      </w:r>
      <w:r>
        <w:t>24 (vinte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quatro) horas.</w:t>
      </w:r>
    </w:p>
    <w:p>
      <w:pPr>
        <w:pStyle w:val="Corpodetexto"/>
      </w:pPr>
    </w:p>
    <w:p>
      <w:pPr>
        <w:pStyle w:val="PargrafodaLista"/>
        <w:numPr>
          <w:ilvl w:val="1"/>
          <w:numId w:val="33"/>
        </w:numPr>
        <w:tabs>
          <w:tab w:val="left" w:pos="543"/>
        </w:tabs>
        <w:ind w:right="318" w:firstLine="0"/>
        <w:rPr>
          <w:sz w:val="24"/>
        </w:rPr>
      </w:pPr>
      <w:r>
        <w:rPr>
          <w:sz w:val="24"/>
        </w:rPr>
        <w:t>– Serão desclassificadas as licitantes cuja documentação estiver em desacordo com as</w:t>
      </w:r>
      <w:r>
        <w:rPr>
          <w:spacing w:val="1"/>
          <w:sz w:val="24"/>
        </w:rPr>
        <w:t xml:space="preserve"> </w:t>
      </w:r>
      <w:r>
        <w:rPr>
          <w:sz w:val="24"/>
        </w:rPr>
        <w:t>exigências</w:t>
      </w:r>
      <w:r>
        <w:rPr>
          <w:spacing w:val="-1"/>
          <w:sz w:val="24"/>
        </w:rPr>
        <w:t xml:space="preserve"> </w:t>
      </w:r>
      <w:r>
        <w:rPr>
          <w:sz w:val="24"/>
        </w:rPr>
        <w:t>deste</w:t>
      </w:r>
      <w:r>
        <w:rPr>
          <w:spacing w:val="-1"/>
          <w:sz w:val="24"/>
        </w:rPr>
        <w:t xml:space="preserve"> </w:t>
      </w:r>
      <w:r>
        <w:rPr>
          <w:sz w:val="24"/>
        </w:rPr>
        <w:t>Edital 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legislação</w:t>
      </w:r>
      <w:r>
        <w:rPr>
          <w:spacing w:val="2"/>
          <w:sz w:val="24"/>
        </w:rPr>
        <w:t xml:space="preserve"> </w:t>
      </w:r>
      <w:r>
        <w:rPr>
          <w:sz w:val="24"/>
        </w:rPr>
        <w:t>aplicável.</w:t>
      </w:r>
    </w:p>
    <w:p>
      <w:pPr>
        <w:pStyle w:val="Corpodetexto"/>
      </w:pPr>
    </w:p>
    <w:p>
      <w:pPr>
        <w:pStyle w:val="PargrafodaLista"/>
        <w:numPr>
          <w:ilvl w:val="1"/>
          <w:numId w:val="33"/>
        </w:numPr>
        <w:tabs>
          <w:tab w:val="left" w:pos="529"/>
        </w:tabs>
        <w:ind w:right="312" w:firstLine="0"/>
        <w:rPr>
          <w:sz w:val="24"/>
        </w:rPr>
      </w:pPr>
      <w:r>
        <w:rPr>
          <w:sz w:val="24"/>
        </w:rPr>
        <w:t>– Para as certidões que não mencionarem o prazo de validade, fica convencionado pela</w:t>
      </w:r>
      <w:r>
        <w:rPr>
          <w:spacing w:val="1"/>
          <w:sz w:val="24"/>
        </w:rPr>
        <w:t xml:space="preserve"> </w:t>
      </w:r>
      <w:r>
        <w:rPr>
          <w:sz w:val="24"/>
        </w:rPr>
        <w:t>Comissão Permanente de Licitação, que o prazo</w:t>
      </w:r>
      <w:r>
        <w:rPr>
          <w:spacing w:val="1"/>
          <w:sz w:val="24"/>
        </w:rPr>
        <w:t xml:space="preserve"> </w:t>
      </w:r>
      <w:r>
        <w:rPr>
          <w:sz w:val="24"/>
        </w:rPr>
        <w:t>será de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60"/>
          <w:sz w:val="24"/>
        </w:rPr>
        <w:t xml:space="preserve"> </w:t>
      </w:r>
      <w:r>
        <w:rPr>
          <w:sz w:val="24"/>
        </w:rPr>
        <w:t>(sessenta) dias, contados da data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expedição do respectivo documento.</w:t>
      </w:r>
    </w:p>
    <w:p>
      <w:pPr>
        <w:pStyle w:val="Corpodetexto"/>
        <w:spacing w:before="2"/>
        <w:rPr>
          <w:sz w:val="16"/>
        </w:rPr>
      </w:pPr>
    </w:p>
    <w:p>
      <w:pPr>
        <w:pStyle w:val="Ttulo1"/>
        <w:tabs>
          <w:tab w:val="left" w:pos="1831"/>
          <w:tab w:val="left" w:pos="9244"/>
        </w:tabs>
        <w:spacing w:before="90"/>
      </w:pPr>
      <w:r>
        <w:rPr>
          <w:shd w:val="clear" w:color="auto" w:fill="DDD9C3"/>
        </w:rPr>
        <w:t xml:space="preserve"> </w:t>
      </w:r>
      <w:r>
        <w:rPr>
          <w:shd w:val="clear" w:color="auto" w:fill="DDD9C3"/>
        </w:rPr>
        <w:tab/>
        <w:t>7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–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DA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PROPOSTA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DE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PREÇOS</w:t>
      </w:r>
      <w:r>
        <w:rPr>
          <w:spacing w:val="2"/>
          <w:shd w:val="clear" w:color="auto" w:fill="DDD9C3"/>
        </w:rPr>
        <w:t xml:space="preserve"> </w:t>
      </w:r>
      <w:r>
        <w:rPr>
          <w:shd w:val="clear" w:color="auto" w:fill="DDD9C3"/>
        </w:rPr>
        <w:t>–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ENVELOPE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N° 02</w:t>
      </w:r>
      <w:r>
        <w:rPr>
          <w:shd w:val="clear" w:color="auto" w:fill="DDD9C3"/>
        </w:rPr>
        <w:tab/>
      </w:r>
    </w:p>
    <w:p>
      <w:pPr>
        <w:pStyle w:val="Corpodetexto"/>
        <w:ind w:left="142" w:right="312"/>
      </w:pPr>
      <w:r>
        <w:t>A</w:t>
      </w:r>
      <w:r>
        <w:rPr>
          <w:spacing w:val="11"/>
        </w:rPr>
        <w:t xml:space="preserve"> </w:t>
      </w:r>
      <w:r>
        <w:t>proposta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preço</w:t>
      </w:r>
      <w:r>
        <w:rPr>
          <w:spacing w:val="11"/>
        </w:rPr>
        <w:t xml:space="preserve"> </w:t>
      </w:r>
      <w:r>
        <w:t>contida</w:t>
      </w:r>
      <w:r>
        <w:rPr>
          <w:spacing w:val="10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Envelope</w:t>
      </w:r>
      <w:r>
        <w:rPr>
          <w:spacing w:val="11"/>
        </w:rPr>
        <w:t xml:space="preserve"> </w:t>
      </w:r>
      <w:r>
        <w:t>n°</w:t>
      </w:r>
      <w:r>
        <w:rPr>
          <w:spacing w:val="9"/>
        </w:rPr>
        <w:t xml:space="preserve"> </w:t>
      </w:r>
      <w:r>
        <w:t>02</w:t>
      </w:r>
      <w:r>
        <w:rPr>
          <w:spacing w:val="11"/>
        </w:rPr>
        <w:t xml:space="preserve"> </w:t>
      </w:r>
      <w:r>
        <w:t>deverá</w:t>
      </w:r>
      <w:r>
        <w:rPr>
          <w:spacing w:val="10"/>
        </w:rPr>
        <w:t xml:space="preserve"> </w:t>
      </w:r>
      <w:r>
        <w:t>ser</w:t>
      </w:r>
      <w:r>
        <w:rPr>
          <w:spacing w:val="11"/>
        </w:rPr>
        <w:t xml:space="preserve"> </w:t>
      </w:r>
      <w:r>
        <w:t>apresentada</w:t>
      </w:r>
      <w:r>
        <w:rPr>
          <w:spacing w:val="-57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as seguintes exigências:</w:t>
      </w:r>
    </w:p>
    <w:p>
      <w:pPr>
        <w:pStyle w:val="Corpodetexto"/>
      </w:pPr>
    </w:p>
    <w:p>
      <w:pPr>
        <w:pStyle w:val="PargrafodaLista"/>
        <w:numPr>
          <w:ilvl w:val="2"/>
          <w:numId w:val="33"/>
        </w:numPr>
        <w:tabs>
          <w:tab w:val="left" w:pos="1217"/>
        </w:tabs>
        <w:spacing w:before="1"/>
        <w:ind w:right="312" w:firstLine="775"/>
        <w:rPr>
          <w:sz w:val="24"/>
        </w:rPr>
      </w:pPr>
      <w:r>
        <w:rPr>
          <w:sz w:val="24"/>
        </w:rPr>
        <w:t>Fazer menção ao número desta Tomada de Preços e conter a razão social da</w:t>
      </w:r>
      <w:r>
        <w:rPr>
          <w:spacing w:val="1"/>
          <w:sz w:val="24"/>
        </w:rPr>
        <w:t xml:space="preserve"> </w:t>
      </w:r>
      <w:r>
        <w:rPr>
          <w:sz w:val="24"/>
        </w:rPr>
        <w:t>licitante, o CNPJ, número(s) de telefone(s) e de e-mail e o respectivo endereço com CEP, para</w:t>
      </w:r>
      <w:r>
        <w:rPr>
          <w:spacing w:val="-57"/>
          <w:sz w:val="24"/>
        </w:rPr>
        <w:t xml:space="preserve"> </w:t>
      </w:r>
      <w:r>
        <w:rPr>
          <w:sz w:val="24"/>
        </w:rPr>
        <w:t>efeito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emissão de</w:t>
      </w:r>
      <w:r>
        <w:rPr>
          <w:spacing w:val="-1"/>
          <w:sz w:val="24"/>
        </w:rPr>
        <w:t xml:space="preserve"> </w:t>
      </w:r>
      <w:r>
        <w:rPr>
          <w:sz w:val="24"/>
        </w:rPr>
        <w:t>nota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empenho e</w:t>
      </w:r>
      <w:r>
        <w:rPr>
          <w:spacing w:val="-2"/>
          <w:sz w:val="24"/>
        </w:rPr>
        <w:t xml:space="preserve"> </w:t>
      </w:r>
      <w:r>
        <w:rPr>
          <w:sz w:val="24"/>
        </w:rPr>
        <w:t>posterior</w:t>
      </w:r>
      <w:r>
        <w:rPr>
          <w:spacing w:val="1"/>
          <w:sz w:val="24"/>
        </w:rPr>
        <w:t xml:space="preserve"> </w:t>
      </w:r>
      <w:r>
        <w:rPr>
          <w:sz w:val="24"/>
        </w:rPr>
        <w:t>pagamento.</w:t>
      </w:r>
    </w:p>
    <w:p>
      <w:pPr>
        <w:pStyle w:val="Corpodetexto"/>
        <w:spacing w:before="11"/>
        <w:rPr>
          <w:sz w:val="23"/>
        </w:rPr>
      </w:pPr>
    </w:p>
    <w:p>
      <w:pPr>
        <w:pStyle w:val="PargrafodaLista"/>
        <w:numPr>
          <w:ilvl w:val="2"/>
          <w:numId w:val="33"/>
        </w:numPr>
        <w:tabs>
          <w:tab w:val="left" w:pos="1126"/>
        </w:tabs>
        <w:ind w:right="310" w:firstLine="722"/>
        <w:rPr>
          <w:sz w:val="24"/>
        </w:rPr>
      </w:pPr>
      <w:r>
        <w:rPr>
          <w:sz w:val="24"/>
        </w:rPr>
        <w:t>Ser apresentada em papel timbrado, em língua portuguesa, sem rasuras, emendas ou</w:t>
      </w:r>
      <w:r>
        <w:rPr>
          <w:spacing w:val="-57"/>
          <w:sz w:val="24"/>
        </w:rPr>
        <w:t xml:space="preserve"> </w:t>
      </w:r>
      <w:r>
        <w:rPr>
          <w:sz w:val="24"/>
        </w:rPr>
        <w:t>entrelinhas, assinadas na última folha, rubricadas nas demais e entregues no local, em dia e</w:t>
      </w:r>
      <w:r>
        <w:rPr>
          <w:spacing w:val="1"/>
          <w:sz w:val="24"/>
        </w:rPr>
        <w:t xml:space="preserve"> </w:t>
      </w:r>
      <w:r>
        <w:rPr>
          <w:sz w:val="24"/>
        </w:rPr>
        <w:t>hora</w:t>
      </w:r>
      <w:r>
        <w:rPr>
          <w:spacing w:val="11"/>
          <w:sz w:val="24"/>
        </w:rPr>
        <w:t xml:space="preserve"> </w:t>
      </w:r>
      <w:r>
        <w:rPr>
          <w:sz w:val="24"/>
        </w:rPr>
        <w:t>determinados</w:t>
      </w:r>
      <w:r>
        <w:rPr>
          <w:spacing w:val="14"/>
          <w:sz w:val="24"/>
        </w:rPr>
        <w:t xml:space="preserve"> </w:t>
      </w:r>
      <w:r>
        <w:rPr>
          <w:sz w:val="24"/>
        </w:rPr>
        <w:t>neste</w:t>
      </w:r>
      <w:r>
        <w:rPr>
          <w:spacing w:val="15"/>
          <w:sz w:val="24"/>
        </w:rPr>
        <w:t xml:space="preserve"> </w:t>
      </w:r>
      <w:r>
        <w:rPr>
          <w:sz w:val="24"/>
        </w:rPr>
        <w:t>Edital,</w:t>
      </w:r>
      <w:r>
        <w:rPr>
          <w:spacing w:val="14"/>
          <w:sz w:val="24"/>
        </w:rPr>
        <w:t xml:space="preserve"> </w:t>
      </w:r>
      <w:r>
        <w:rPr>
          <w:sz w:val="24"/>
        </w:rPr>
        <w:t>contendo</w:t>
      </w:r>
      <w:r>
        <w:rPr>
          <w:spacing w:val="12"/>
          <w:sz w:val="24"/>
        </w:rPr>
        <w:t xml:space="preserve"> </w:t>
      </w:r>
      <w:r>
        <w:rPr>
          <w:sz w:val="24"/>
        </w:rPr>
        <w:t>especificação</w:t>
      </w:r>
      <w:r>
        <w:rPr>
          <w:spacing w:val="14"/>
          <w:sz w:val="24"/>
        </w:rPr>
        <w:t xml:space="preserve"> </w:t>
      </w:r>
      <w:r>
        <w:rPr>
          <w:sz w:val="24"/>
        </w:rPr>
        <w:t>dos</w:t>
      </w:r>
      <w:r>
        <w:rPr>
          <w:spacing w:val="14"/>
          <w:sz w:val="24"/>
        </w:rPr>
        <w:t xml:space="preserve"> </w:t>
      </w:r>
      <w:r>
        <w:rPr>
          <w:sz w:val="24"/>
        </w:rPr>
        <w:t>valores</w:t>
      </w:r>
      <w:r>
        <w:rPr>
          <w:spacing w:val="17"/>
          <w:sz w:val="24"/>
        </w:rPr>
        <w:t xml:space="preserve"> </w:t>
      </w:r>
      <w:r>
        <w:rPr>
          <w:sz w:val="24"/>
        </w:rPr>
        <w:t>referentes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mão-de-obra</w:t>
      </w:r>
      <w:r>
        <w:rPr>
          <w:spacing w:val="-57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material.</w:t>
      </w:r>
    </w:p>
    <w:p>
      <w:pPr>
        <w:pStyle w:val="Corpodetexto"/>
        <w:spacing w:before="1"/>
      </w:pPr>
    </w:p>
    <w:p>
      <w:pPr>
        <w:pStyle w:val="PargrafodaLista"/>
        <w:numPr>
          <w:ilvl w:val="2"/>
          <w:numId w:val="33"/>
        </w:numPr>
        <w:tabs>
          <w:tab w:val="left" w:pos="1189"/>
        </w:tabs>
        <w:ind w:right="310" w:firstLine="760"/>
        <w:rPr>
          <w:sz w:val="24"/>
        </w:rPr>
      </w:pPr>
      <w:r>
        <w:rPr>
          <w:sz w:val="24"/>
        </w:rPr>
        <w:t>Conter o prazo para execução dos serviços, que não deverá exceder a 06 (seis)</w:t>
      </w:r>
      <w:r>
        <w:rPr>
          <w:spacing w:val="1"/>
          <w:sz w:val="24"/>
        </w:rPr>
        <w:t xml:space="preserve"> </w:t>
      </w:r>
      <w:r>
        <w:rPr>
          <w:sz w:val="24"/>
        </w:rPr>
        <w:t>meses,</w:t>
      </w:r>
      <w:r>
        <w:rPr>
          <w:spacing w:val="-1"/>
          <w:sz w:val="24"/>
        </w:rPr>
        <w:t xml:space="preserve"> </w:t>
      </w:r>
      <w:r>
        <w:rPr>
          <w:sz w:val="24"/>
        </w:rPr>
        <w:t>contados</w:t>
      </w:r>
      <w:r>
        <w:rPr>
          <w:spacing w:val="-1"/>
          <w:sz w:val="24"/>
        </w:rPr>
        <w:t xml:space="preserve"> </w:t>
      </w:r>
      <w:r>
        <w:rPr>
          <w:sz w:val="24"/>
        </w:rPr>
        <w:t>após 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serviço</w:t>
      </w:r>
      <w:r>
        <w:rPr>
          <w:spacing w:val="1"/>
          <w:sz w:val="24"/>
        </w:rPr>
        <w:t xml:space="preserve"> </w:t>
      </w:r>
      <w:r>
        <w:rPr>
          <w:sz w:val="24"/>
        </w:rPr>
        <w:t>pela contratada.</w:t>
      </w:r>
    </w:p>
    <w:p>
      <w:pPr>
        <w:pStyle w:val="Corpodetexto"/>
      </w:pPr>
    </w:p>
    <w:p>
      <w:pPr>
        <w:pStyle w:val="PargrafodaLista"/>
        <w:numPr>
          <w:ilvl w:val="2"/>
          <w:numId w:val="33"/>
        </w:numPr>
        <w:tabs>
          <w:tab w:val="left" w:pos="1141"/>
        </w:tabs>
        <w:ind w:right="315" w:firstLine="729"/>
        <w:rPr>
          <w:sz w:val="24"/>
        </w:rPr>
      </w:pPr>
      <w:r>
        <w:rPr>
          <w:sz w:val="24"/>
        </w:rPr>
        <w:t>Valor da proposta, em algarismo arábicos e por extenso, prevalecendo o último em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divergência.</w:t>
      </w:r>
    </w:p>
    <w:p>
      <w:pPr>
        <w:pStyle w:val="Corpodetexto"/>
      </w:pPr>
    </w:p>
    <w:p>
      <w:pPr>
        <w:pStyle w:val="Corpodetexto"/>
        <w:ind w:right="312"/>
        <w:jc w:val="both"/>
      </w:pPr>
      <w:r>
        <w:t>7.1 – Para elaboração da proposta, a firma proponente deverá observar as especificações dos</w:t>
      </w:r>
      <w:r>
        <w:rPr>
          <w:spacing w:val="1"/>
        </w:rPr>
        <w:t xml:space="preserve"> </w:t>
      </w:r>
      <w:r>
        <w:t>materiais,</w:t>
      </w:r>
      <w:r>
        <w:rPr>
          <w:spacing w:val="1"/>
        </w:rPr>
        <w:t xml:space="preserve"> </w:t>
      </w:r>
      <w:r>
        <w:t>equipamentos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serviços,</w:t>
      </w:r>
      <w:r>
        <w:rPr>
          <w:spacing w:val="1"/>
        </w:rPr>
        <w:t xml:space="preserve"> </w:t>
      </w:r>
      <w:r>
        <w:t>contidas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especificações</w:t>
      </w:r>
      <w:r>
        <w:rPr>
          <w:spacing w:val="1"/>
        </w:rPr>
        <w:t xml:space="preserve"> </w:t>
      </w:r>
      <w:r>
        <w:t>técnicas,</w:t>
      </w:r>
      <w:r>
        <w:rPr>
          <w:spacing w:val="1"/>
        </w:rPr>
        <w:t xml:space="preserve"> </w:t>
      </w:r>
      <w:r>
        <w:t>memoriais</w:t>
      </w:r>
      <w:r>
        <w:rPr>
          <w:spacing w:val="-57"/>
        </w:rPr>
        <w:t xml:space="preserve"> </w:t>
      </w:r>
      <w:r>
        <w:t>descritivos,</w:t>
      </w:r>
      <w:r>
        <w:rPr>
          <w:spacing w:val="-1"/>
        </w:rPr>
        <w:t xml:space="preserve"> </w:t>
      </w:r>
      <w:r>
        <w:t>planilha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orçamento analítico e</w:t>
      </w:r>
      <w:r>
        <w:rPr>
          <w:spacing w:val="-1"/>
        </w:rPr>
        <w:t xml:space="preserve"> </w:t>
      </w:r>
      <w:r>
        <w:t>projetos,</w:t>
      </w:r>
      <w:r>
        <w:rPr>
          <w:spacing w:val="-1"/>
        </w:rPr>
        <w:t xml:space="preserve"> </w:t>
      </w:r>
      <w:r>
        <w:t>constantes  deste Edital.</w:t>
      </w:r>
    </w:p>
    <w:p>
      <w:pPr>
        <w:pStyle w:val="Corpodetexto"/>
        <w:spacing w:before="90"/>
        <w:ind w:right="310"/>
        <w:jc w:val="both"/>
      </w:pPr>
      <w:r>
        <w:t>7.2.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preço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serviço,</w:t>
      </w:r>
      <w:r>
        <w:rPr>
          <w:spacing w:val="1"/>
        </w:rPr>
        <w:t xml:space="preserve"> </w:t>
      </w:r>
      <w:r>
        <w:t>constante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proposta,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englobar,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daquelas</w:t>
      </w:r>
      <w:r>
        <w:rPr>
          <w:spacing w:val="1"/>
        </w:rPr>
        <w:t xml:space="preserve"> </w:t>
      </w:r>
      <w:r>
        <w:t>explicitadas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Edital,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materiais,</w:t>
      </w:r>
      <w:r>
        <w:rPr>
          <w:spacing w:val="1"/>
        </w:rPr>
        <w:t xml:space="preserve"> </w:t>
      </w:r>
      <w:r>
        <w:t>equipamentos,</w:t>
      </w:r>
      <w:r>
        <w:rPr>
          <w:spacing w:val="1"/>
        </w:rPr>
        <w:t xml:space="preserve"> </w:t>
      </w:r>
      <w:r>
        <w:t>mão-de-obra,</w:t>
      </w:r>
      <w:r>
        <w:rPr>
          <w:spacing w:val="1"/>
        </w:rPr>
        <w:t xml:space="preserve"> </w:t>
      </w:r>
      <w:r>
        <w:t>transporte, ferramentas, encargos sociais, previdenciários, fiscais, trabalhistas e comerciais,</w:t>
      </w:r>
      <w:r>
        <w:rPr>
          <w:spacing w:val="1"/>
        </w:rPr>
        <w:t xml:space="preserve"> </w:t>
      </w:r>
      <w:r>
        <w:t>seguros,</w:t>
      </w:r>
      <w:r>
        <w:rPr>
          <w:spacing w:val="35"/>
        </w:rPr>
        <w:t xml:space="preserve"> </w:t>
      </w:r>
      <w:r>
        <w:t>tributos</w:t>
      </w:r>
      <w:r>
        <w:rPr>
          <w:spacing w:val="37"/>
        </w:rPr>
        <w:t xml:space="preserve"> </w:t>
      </w:r>
      <w:r>
        <w:t>incidentes,</w:t>
      </w:r>
      <w:r>
        <w:rPr>
          <w:spacing w:val="37"/>
        </w:rPr>
        <w:t xml:space="preserve"> </w:t>
      </w:r>
      <w:r>
        <w:t>BDI</w:t>
      </w:r>
      <w:r>
        <w:rPr>
          <w:spacing w:val="34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quaisquer</w:t>
      </w:r>
      <w:r>
        <w:rPr>
          <w:spacing w:val="36"/>
        </w:rPr>
        <w:t xml:space="preserve"> </w:t>
      </w:r>
      <w:r>
        <w:t>outras</w:t>
      </w:r>
      <w:r>
        <w:rPr>
          <w:spacing w:val="36"/>
        </w:rPr>
        <w:t xml:space="preserve"> </w:t>
      </w:r>
      <w:r>
        <w:t>despesas,</w:t>
      </w:r>
      <w:r>
        <w:rPr>
          <w:spacing w:val="37"/>
        </w:rPr>
        <w:t xml:space="preserve"> </w:t>
      </w:r>
      <w:r>
        <w:t>diretas</w:t>
      </w:r>
      <w:r>
        <w:rPr>
          <w:spacing w:val="35"/>
        </w:rPr>
        <w:t xml:space="preserve"> </w:t>
      </w:r>
      <w:r>
        <w:t>ou</w:t>
      </w:r>
      <w:r>
        <w:rPr>
          <w:spacing w:val="39"/>
        </w:rPr>
        <w:t xml:space="preserve"> </w:t>
      </w:r>
      <w:r>
        <w:t>indiretas,</w:t>
      </w:r>
      <w:r>
        <w:rPr>
          <w:spacing w:val="35"/>
        </w:rPr>
        <w:t xml:space="preserve"> </w:t>
      </w:r>
      <w:r>
        <w:t xml:space="preserve">geradas </w:t>
      </w:r>
      <w:r>
        <w:rPr>
          <w:spacing w:val="-57"/>
        </w:rPr>
        <w:t xml:space="preserve"> </w:t>
      </w:r>
      <w:r>
        <w:t>para a execução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especificados</w:t>
      </w:r>
      <w:r>
        <w:rPr>
          <w:spacing w:val="1"/>
        </w:rPr>
        <w:t xml:space="preserve"> </w:t>
      </w:r>
      <w:r>
        <w:t>neste Edital.</w:t>
      </w:r>
      <w:r>
        <w:rPr>
          <w:spacing w:val="1"/>
        </w:rPr>
        <w:t xml:space="preserve"> </w:t>
      </w:r>
      <w:r>
        <w:t>Deverá,</w:t>
      </w:r>
      <w:r>
        <w:rPr>
          <w:spacing w:val="1"/>
        </w:rPr>
        <w:t xml:space="preserve"> </w:t>
      </w:r>
      <w:r>
        <w:t>obrigatoriamente,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anexada, a planilha de preços, o cronograma físico-financeiro e a planilha de composição do</w:t>
      </w:r>
      <w:r>
        <w:rPr>
          <w:spacing w:val="1"/>
        </w:rPr>
        <w:t xml:space="preserve"> </w:t>
      </w:r>
      <w:r>
        <w:t>BDI;</w:t>
      </w:r>
    </w:p>
    <w:p>
      <w:pPr>
        <w:pStyle w:val="Corpodetexto"/>
        <w:rPr>
          <w:sz w:val="2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176530</wp:posOffset>
                </wp:positionV>
                <wp:extent cx="5798820" cy="351155"/>
                <wp:effectExtent l="0" t="0" r="0" b="0"/>
                <wp:wrapTopAndBottom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20" cy="351155"/>
                        </a:xfrm>
                        <a:prstGeom prst="rect">
                          <a:avLst/>
                        </a:prstGeom>
                        <a:solidFill>
                          <a:srgbClr val="DD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ind w:left="2436" w:right="1924" w:hanging="49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 – DA PARTICIPAÇÃO DE MICROEMPRESAS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OU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EMPRESAS DE PEQUENO PORTE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83.65pt;margin-top:13.9pt;width:456.6pt;height:27.6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" fillcolor="#ddd9c3" stroked="f">
                <v:textbox inset="0,0,0,0">
                  <w:txbxContent>
                    <w:p>
                      <w:pPr>
                        <w:ind w:left="2436" w:right="1924" w:hanging="49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 – DA PARTICIPAÇÃO DE MICROEMPRESAS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OU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EMPRESAS DE PEQUENO PORTE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Corpodetexto"/>
        <w:spacing w:before="9"/>
        <w:rPr>
          <w:sz w:val="14"/>
        </w:rPr>
      </w:pPr>
    </w:p>
    <w:p>
      <w:pPr>
        <w:pStyle w:val="PargrafodaLista"/>
        <w:numPr>
          <w:ilvl w:val="1"/>
          <w:numId w:val="32"/>
        </w:numPr>
        <w:tabs>
          <w:tab w:val="left" w:pos="519"/>
        </w:tabs>
        <w:spacing w:before="90"/>
        <w:ind w:right="308" w:firstLine="0"/>
        <w:rPr>
          <w:sz w:val="24"/>
        </w:rPr>
      </w:pPr>
      <w:r>
        <w:rPr>
          <w:sz w:val="24"/>
        </w:rPr>
        <w:t>– A apresentação da documentação exigida neste Edital estende-se às Microempresas ou</w:t>
      </w:r>
      <w:r>
        <w:rPr>
          <w:spacing w:val="1"/>
          <w:sz w:val="24"/>
        </w:rPr>
        <w:t xml:space="preserve"> </w:t>
      </w:r>
      <w:r>
        <w:rPr>
          <w:sz w:val="24"/>
        </w:rPr>
        <w:t>Empresas de Pequeno Porte, as quais deverão ainda comprovar a sua condição para que</w:t>
      </w:r>
      <w:r>
        <w:rPr>
          <w:spacing w:val="1"/>
          <w:sz w:val="24"/>
        </w:rPr>
        <w:t xml:space="preserve"> </w:t>
      </w:r>
      <w:r>
        <w:rPr>
          <w:sz w:val="24"/>
        </w:rPr>
        <w:t>recebam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os benefícios</w:t>
      </w:r>
      <w:r>
        <w:rPr>
          <w:spacing w:val="2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 Complementar n°</w:t>
      </w:r>
      <w:r>
        <w:rPr>
          <w:spacing w:val="-3"/>
          <w:sz w:val="24"/>
        </w:rPr>
        <w:t xml:space="preserve"> </w:t>
      </w:r>
      <w:r>
        <w:rPr>
          <w:sz w:val="24"/>
        </w:rPr>
        <w:t>123/2006.</w:t>
      </w:r>
    </w:p>
    <w:p>
      <w:pPr>
        <w:pStyle w:val="Corpodetexto"/>
        <w:spacing w:before="9"/>
        <w:rPr>
          <w:sz w:val="23"/>
        </w:rPr>
      </w:pPr>
    </w:p>
    <w:p>
      <w:pPr>
        <w:pStyle w:val="PargrafodaLista"/>
        <w:numPr>
          <w:ilvl w:val="1"/>
          <w:numId w:val="32"/>
        </w:numPr>
        <w:tabs>
          <w:tab w:val="left" w:pos="582"/>
        </w:tabs>
        <w:ind w:right="311" w:firstLine="0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1"/>
          <w:sz w:val="24"/>
        </w:rPr>
        <w:t xml:space="preserve"> </w:t>
      </w:r>
      <w:r>
        <w:rPr>
          <w:sz w:val="24"/>
        </w:rPr>
        <w:t>enviada</w:t>
      </w:r>
      <w:r>
        <w:rPr>
          <w:spacing w:val="1"/>
          <w:sz w:val="24"/>
        </w:rPr>
        <w:t xml:space="preserve"> </w:t>
      </w:r>
      <w:r>
        <w:rPr>
          <w:sz w:val="24"/>
        </w:rPr>
        <w:t>nos</w:t>
      </w:r>
      <w:r>
        <w:rPr>
          <w:spacing w:val="1"/>
          <w:sz w:val="24"/>
        </w:rPr>
        <w:t xml:space="preserve"> </w:t>
      </w:r>
      <w:r>
        <w:rPr>
          <w:sz w:val="24"/>
        </w:rPr>
        <w:t>termos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subitem</w:t>
      </w:r>
      <w:r>
        <w:rPr>
          <w:spacing w:val="1"/>
          <w:sz w:val="24"/>
        </w:rPr>
        <w:t xml:space="preserve"> </w:t>
      </w:r>
      <w:r>
        <w:rPr>
          <w:sz w:val="24"/>
        </w:rPr>
        <w:t>anterior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proveniente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microempresa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pequeno</w:t>
      </w:r>
      <w:r>
        <w:rPr>
          <w:spacing w:val="1"/>
          <w:sz w:val="24"/>
        </w:rPr>
        <w:t xml:space="preserve"> </w:t>
      </w:r>
      <w:r>
        <w:rPr>
          <w:sz w:val="24"/>
        </w:rPr>
        <w:t>porte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alguma</w:t>
      </w:r>
      <w:r>
        <w:rPr>
          <w:spacing w:val="1"/>
          <w:sz w:val="24"/>
        </w:rPr>
        <w:t xml:space="preserve"> </w:t>
      </w:r>
      <w:r>
        <w:rPr>
          <w:sz w:val="24"/>
        </w:rPr>
        <w:t>restrição</w:t>
      </w:r>
      <w:r>
        <w:rPr>
          <w:spacing w:val="1"/>
          <w:sz w:val="24"/>
        </w:rPr>
        <w:t xml:space="preserve"> </w:t>
      </w:r>
      <w:r>
        <w:rPr>
          <w:sz w:val="24"/>
        </w:rPr>
        <w:t>quanto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 fiscal, ser-lhe-á assegurado o prazo de 05 (cinco) dias úteis, cujo termo inicial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corresponderá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momento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licitante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declarada</w:t>
      </w:r>
      <w:r>
        <w:rPr>
          <w:spacing w:val="1"/>
          <w:sz w:val="24"/>
        </w:rPr>
        <w:t xml:space="preserve"> </w:t>
      </w:r>
      <w:r>
        <w:rPr>
          <w:sz w:val="24"/>
        </w:rPr>
        <w:t>vencedora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certame,</w:t>
      </w:r>
      <w:r>
        <w:rPr>
          <w:spacing w:val="1"/>
          <w:sz w:val="24"/>
        </w:rPr>
        <w:t xml:space="preserve"> </w:t>
      </w:r>
      <w:r>
        <w:rPr>
          <w:sz w:val="24"/>
        </w:rPr>
        <w:t>prorrogáveis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igual</w:t>
      </w:r>
      <w:r>
        <w:rPr>
          <w:spacing w:val="1"/>
          <w:sz w:val="24"/>
        </w:rPr>
        <w:t xml:space="preserve"> </w:t>
      </w:r>
      <w:r>
        <w:rPr>
          <w:sz w:val="24"/>
        </w:rPr>
        <w:t>período,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critério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regularização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57"/>
          <w:sz w:val="24"/>
        </w:rPr>
        <w:t xml:space="preserve"> </w:t>
      </w:r>
      <w:r>
        <w:rPr>
          <w:sz w:val="24"/>
        </w:rPr>
        <w:t>documentação,</w:t>
      </w:r>
      <w:r>
        <w:rPr>
          <w:spacing w:val="1"/>
          <w:sz w:val="24"/>
        </w:rPr>
        <w:t xml:space="preserve"> </w:t>
      </w:r>
      <w:r>
        <w:rPr>
          <w:sz w:val="24"/>
        </w:rPr>
        <w:t>pagamento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parcelamento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débito,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emissão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eventuais</w:t>
      </w:r>
      <w:r>
        <w:rPr>
          <w:spacing w:val="1"/>
          <w:sz w:val="24"/>
        </w:rPr>
        <w:t xml:space="preserve"> </w:t>
      </w:r>
      <w:r>
        <w:rPr>
          <w:sz w:val="24"/>
        </w:rPr>
        <w:t>certidões</w:t>
      </w:r>
      <w:r>
        <w:rPr>
          <w:spacing w:val="1"/>
          <w:sz w:val="24"/>
        </w:rPr>
        <w:t xml:space="preserve"> </w:t>
      </w:r>
      <w:r>
        <w:rPr>
          <w:sz w:val="24"/>
        </w:rPr>
        <w:t>negativas</w:t>
      </w:r>
      <w:r>
        <w:rPr>
          <w:spacing w:val="-1"/>
          <w:sz w:val="24"/>
        </w:rPr>
        <w:t xml:space="preserve"> </w:t>
      </w:r>
      <w:r>
        <w:rPr>
          <w:sz w:val="24"/>
        </w:rPr>
        <w:t>ou positivas, com efeito, de</w:t>
      </w:r>
      <w:r>
        <w:rPr>
          <w:spacing w:val="-1"/>
          <w:sz w:val="24"/>
        </w:rPr>
        <w:t xml:space="preserve"> </w:t>
      </w:r>
      <w:r>
        <w:rPr>
          <w:sz w:val="24"/>
        </w:rPr>
        <w:t>certidão negativa.</w:t>
      </w:r>
    </w:p>
    <w:p>
      <w:pPr>
        <w:pStyle w:val="Corpodetexto"/>
      </w:pPr>
    </w:p>
    <w:p>
      <w:pPr>
        <w:pStyle w:val="PargrafodaLista"/>
        <w:numPr>
          <w:ilvl w:val="1"/>
          <w:numId w:val="32"/>
        </w:numPr>
        <w:tabs>
          <w:tab w:val="left" w:pos="517"/>
        </w:tabs>
        <w:spacing w:before="1"/>
        <w:ind w:right="311" w:firstLine="0"/>
        <w:rPr>
          <w:sz w:val="24"/>
        </w:rPr>
      </w:pPr>
      <w:r>
        <w:rPr>
          <w:sz w:val="24"/>
        </w:rPr>
        <w:t>– A não regularização da documentação, no prazo previsto no subitem anterior implicará</w:t>
      </w:r>
      <w:r>
        <w:rPr>
          <w:spacing w:val="1"/>
          <w:sz w:val="24"/>
        </w:rPr>
        <w:t xml:space="preserve"> </w:t>
      </w:r>
      <w:r>
        <w:rPr>
          <w:sz w:val="24"/>
        </w:rPr>
        <w:t>decadência do direito à contratação, sem prejuízo das sanções previstas na legislação, sendo</w:t>
      </w:r>
      <w:r>
        <w:rPr>
          <w:spacing w:val="1"/>
          <w:sz w:val="24"/>
        </w:rPr>
        <w:t xml:space="preserve"> </w:t>
      </w:r>
      <w:r>
        <w:rPr>
          <w:sz w:val="24"/>
        </w:rPr>
        <w:t>facultada à Administração convocar as licitantes remanescentes, na ordem de classificação,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assinatura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contrato, ou</w:t>
      </w:r>
      <w:r>
        <w:rPr>
          <w:spacing w:val="2"/>
          <w:sz w:val="24"/>
        </w:rPr>
        <w:t xml:space="preserve"> </w:t>
      </w:r>
      <w:r>
        <w:rPr>
          <w:sz w:val="24"/>
        </w:rPr>
        <w:t>revogar a</w:t>
      </w:r>
      <w:r>
        <w:rPr>
          <w:spacing w:val="-2"/>
          <w:sz w:val="24"/>
        </w:rPr>
        <w:t xml:space="preserve"> </w:t>
      </w:r>
      <w:r>
        <w:rPr>
          <w:sz w:val="24"/>
        </w:rPr>
        <w:t>licitação.</w:t>
      </w:r>
    </w:p>
    <w:p>
      <w:pPr>
        <w:pStyle w:val="Corpodetexto"/>
        <w:spacing w:before="2"/>
        <w:rPr>
          <w:sz w:val="16"/>
        </w:rPr>
      </w:pPr>
    </w:p>
    <w:p>
      <w:pPr>
        <w:pStyle w:val="Ttulo1"/>
        <w:tabs>
          <w:tab w:val="left" w:pos="3735"/>
          <w:tab w:val="left" w:pos="9244"/>
        </w:tabs>
        <w:spacing w:before="90"/>
      </w:pPr>
      <w:r>
        <w:rPr>
          <w:shd w:val="clear" w:color="auto" w:fill="DDD9C3"/>
        </w:rPr>
        <w:t xml:space="preserve"> </w:t>
      </w:r>
      <w:r>
        <w:rPr>
          <w:shd w:val="clear" w:color="auto" w:fill="DDD9C3"/>
        </w:rPr>
        <w:tab/>
        <w:t>9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– DOS PRAZOS</w:t>
      </w:r>
      <w:r>
        <w:rPr>
          <w:shd w:val="clear" w:color="auto" w:fill="DDD9C3"/>
        </w:rPr>
        <w:tab/>
      </w:r>
    </w:p>
    <w:p>
      <w:pPr>
        <w:pStyle w:val="Corpodetexto"/>
        <w:ind w:left="142" w:right="308"/>
      </w:pPr>
      <w:r>
        <w:t>A proposta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ter validade mínima</w:t>
      </w:r>
      <w:r>
        <w:rPr>
          <w:spacing w:val="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60</w:t>
      </w:r>
      <w:r>
        <w:rPr>
          <w:spacing w:val="5"/>
        </w:rPr>
        <w:t xml:space="preserve"> </w:t>
      </w:r>
      <w:r>
        <w:t>(sessenta)</w:t>
      </w:r>
      <w:r>
        <w:rPr>
          <w:spacing w:val="1"/>
        </w:rPr>
        <w:t xml:space="preserve"> </w:t>
      </w:r>
      <w:r>
        <w:t>dias,</w:t>
      </w:r>
      <w:r>
        <w:rPr>
          <w:spacing w:val="4"/>
        </w:rPr>
        <w:t xml:space="preserve"> </w:t>
      </w:r>
      <w:r>
        <w:t>contados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estabelecida</w:t>
      </w:r>
      <w:r>
        <w:rPr>
          <w:spacing w:val="3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preâmbulo</w:t>
      </w:r>
      <w:r>
        <w:rPr>
          <w:spacing w:val="-1"/>
        </w:rPr>
        <w:t xml:space="preserve"> </w:t>
      </w:r>
      <w:r>
        <w:t>desta Tomada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Preços.</w:t>
      </w:r>
    </w:p>
    <w:p>
      <w:pPr>
        <w:pStyle w:val="Corpodetexto"/>
      </w:pPr>
    </w:p>
    <w:p>
      <w:pPr>
        <w:pStyle w:val="PargrafodaLista"/>
        <w:numPr>
          <w:ilvl w:val="1"/>
          <w:numId w:val="31"/>
        </w:numPr>
        <w:tabs>
          <w:tab w:val="left" w:pos="536"/>
        </w:tabs>
        <w:ind w:right="307" w:firstLine="0"/>
        <w:rPr>
          <w:sz w:val="24"/>
        </w:rPr>
      </w:pPr>
      <w:r>
        <w:rPr>
          <w:sz w:val="24"/>
        </w:rPr>
        <w:t>– Se por motivo de força maior a adjudicação não puder ocorrer dentro do período de</w:t>
      </w:r>
      <w:r>
        <w:rPr>
          <w:spacing w:val="1"/>
          <w:sz w:val="24"/>
        </w:rPr>
        <w:t xml:space="preserve"> </w:t>
      </w:r>
      <w:r>
        <w:rPr>
          <w:sz w:val="24"/>
        </w:rPr>
        <w:t>validade da proposta, ou seja, 60 (sessenta) dias e, caso persista o interesse DA CÂMARA DE CLEVELÂNDIA, esta poderá solicitar prorrogação geral da validade acima referida, por igual prazo,</w:t>
      </w:r>
      <w:r>
        <w:rPr>
          <w:spacing w:val="1"/>
          <w:sz w:val="24"/>
        </w:rPr>
        <w:t xml:space="preserve"> </w:t>
      </w:r>
      <w:r>
        <w:rPr>
          <w:sz w:val="24"/>
        </w:rPr>
        <w:t>no mínimo.</w:t>
      </w:r>
    </w:p>
    <w:p>
      <w:pPr>
        <w:pStyle w:val="Corpodetexto"/>
      </w:pPr>
    </w:p>
    <w:p>
      <w:pPr>
        <w:pStyle w:val="PargrafodaLista"/>
        <w:numPr>
          <w:ilvl w:val="1"/>
          <w:numId w:val="31"/>
        </w:numPr>
        <w:tabs>
          <w:tab w:val="left" w:pos="529"/>
        </w:tabs>
        <w:spacing w:before="1"/>
        <w:ind w:right="311" w:firstLine="0"/>
        <w:rPr>
          <w:sz w:val="24"/>
        </w:rPr>
      </w:pPr>
      <w:r>
        <w:rPr>
          <w:sz w:val="24"/>
        </w:rPr>
        <w:t>– O não cumprimento, injustificado, dos prazos de início da execução e de entrega dos</w:t>
      </w:r>
      <w:r>
        <w:rPr>
          <w:spacing w:val="1"/>
          <w:sz w:val="24"/>
        </w:rPr>
        <w:t xml:space="preserve"> </w:t>
      </w:r>
      <w:r>
        <w:rPr>
          <w:sz w:val="24"/>
        </w:rPr>
        <w:t>serviços estipulados neste Edital implicará em multa de 0,10% (zero vírgula dez por cento) do</w:t>
      </w:r>
      <w:r>
        <w:rPr>
          <w:spacing w:val="-57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total dos serviços</w:t>
      </w:r>
      <w:r>
        <w:rPr>
          <w:spacing w:val="-1"/>
          <w:sz w:val="24"/>
        </w:rPr>
        <w:t xml:space="preserve"> </w:t>
      </w:r>
      <w:r>
        <w:rPr>
          <w:sz w:val="24"/>
        </w:rPr>
        <w:t>contratados, por</w:t>
      </w:r>
      <w:r>
        <w:rPr>
          <w:spacing w:val="-1"/>
          <w:sz w:val="24"/>
        </w:rPr>
        <w:t xml:space="preserve"> </w:t>
      </w:r>
      <w:r>
        <w:rPr>
          <w:sz w:val="24"/>
        </w:rPr>
        <w:t>dia de</w:t>
      </w:r>
      <w:r>
        <w:rPr>
          <w:spacing w:val="-1"/>
          <w:sz w:val="24"/>
        </w:rPr>
        <w:t xml:space="preserve"> </w:t>
      </w:r>
      <w:r>
        <w:rPr>
          <w:sz w:val="24"/>
        </w:rPr>
        <w:t>atraso, limitado a</w:t>
      </w:r>
      <w:r>
        <w:rPr>
          <w:spacing w:val="-2"/>
          <w:sz w:val="24"/>
        </w:rPr>
        <w:t xml:space="preserve"> </w:t>
      </w:r>
      <w:r>
        <w:rPr>
          <w:sz w:val="24"/>
        </w:rPr>
        <w:t>10%</w:t>
      </w:r>
      <w:r>
        <w:rPr>
          <w:spacing w:val="-1"/>
          <w:sz w:val="24"/>
        </w:rPr>
        <w:t xml:space="preserve"> </w:t>
      </w:r>
      <w:r>
        <w:rPr>
          <w:sz w:val="24"/>
        </w:rPr>
        <w:t>deste valor.</w:t>
      </w:r>
    </w:p>
    <w:p>
      <w:pPr>
        <w:pStyle w:val="Corpodetexto"/>
        <w:spacing w:before="11"/>
        <w:rPr>
          <w:sz w:val="23"/>
        </w:rPr>
      </w:pPr>
    </w:p>
    <w:p>
      <w:pPr>
        <w:pStyle w:val="PargrafodaLista"/>
        <w:numPr>
          <w:ilvl w:val="1"/>
          <w:numId w:val="31"/>
        </w:numPr>
        <w:tabs>
          <w:tab w:val="left" w:pos="514"/>
        </w:tabs>
        <w:ind w:right="313" w:firstLine="0"/>
        <w:rPr>
          <w:sz w:val="24"/>
        </w:rPr>
      </w:pPr>
      <w:r>
        <w:rPr>
          <w:sz w:val="24"/>
        </w:rPr>
        <w:t>– O prazo do contrato será de 12 (doze) meses, contados após o recebimento da ordem de</w:t>
      </w:r>
      <w:r>
        <w:rPr>
          <w:spacing w:val="1"/>
          <w:sz w:val="24"/>
        </w:rPr>
        <w:t xml:space="preserve"> </w:t>
      </w:r>
      <w:r>
        <w:rPr>
          <w:sz w:val="24"/>
        </w:rPr>
        <w:t>serviço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contratada.</w:t>
      </w:r>
    </w:p>
    <w:p>
      <w:pPr>
        <w:pStyle w:val="Corpodetexto"/>
      </w:pPr>
    </w:p>
    <w:p>
      <w:pPr>
        <w:pStyle w:val="Corpodetexto"/>
        <w:ind w:left="142" w:right="313"/>
        <w:jc w:val="both"/>
      </w:pPr>
      <w:r>
        <w:t>9.4– O prazo previsto para a execução do serviço será de 06 (seis) meses após o recebimento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ordem de serviço pela</w:t>
      </w:r>
      <w:r>
        <w:rPr>
          <w:spacing w:val="1"/>
        </w:rPr>
        <w:t xml:space="preserve"> </w:t>
      </w:r>
      <w:r>
        <w:t>contratada</w:t>
      </w:r>
    </w:p>
    <w:p>
      <w:pPr>
        <w:pStyle w:val="Corpodetexto"/>
        <w:rPr>
          <w:sz w:val="28"/>
        </w:rPr>
      </w:pPr>
    </w:p>
    <w:p>
      <w:pPr>
        <w:pStyle w:val="Corpodetexto"/>
        <w:ind w:left="113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5798820" cy="175260"/>
                <wp:effectExtent l="0" t="1270" r="0" b="4445"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20" cy="175260"/>
                        </a:xfrm>
                        <a:prstGeom prst="rect">
                          <a:avLst/>
                        </a:prstGeom>
                        <a:solidFill>
                          <a:srgbClr val="DD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spacing w:line="275" w:lineRule="exact"/>
                              <w:ind w:left="1710" w:right="171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TIPO DE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LICITAÇÃO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027" type="#_x0000_t202" style="width:456.6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" fillcolor="#ddd9c3" stroked="f">
                <v:textbox inset="0,0,0,0">
                  <w:txbxContent>
                    <w:p>
                      <w:pPr>
                        <w:spacing w:line="275" w:lineRule="exact"/>
                        <w:ind w:left="1710" w:right="171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10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TIPO DE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LICITAÇÃO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>
      <w:pPr>
        <w:pStyle w:val="Corpodetexto"/>
        <w:spacing w:line="251" w:lineRule="exact"/>
        <w:ind w:left="142"/>
      </w:pPr>
      <w:r>
        <w:t>10.1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Trata-se</w:t>
      </w:r>
      <w:r>
        <w:rPr>
          <w:spacing w:val="1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Tomada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Preços</w:t>
      </w:r>
      <w:r>
        <w:rPr>
          <w:spacing w:val="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Tipo</w:t>
      </w:r>
      <w:r>
        <w:rPr>
          <w:spacing w:val="2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Preço</w:t>
      </w:r>
      <w:r>
        <w:rPr>
          <w:spacing w:val="2"/>
        </w:rPr>
        <w:t xml:space="preserve"> </w:t>
      </w:r>
      <w:r>
        <w:t>Global,</w:t>
      </w:r>
      <w:r>
        <w:rPr>
          <w:spacing w:val="2"/>
        </w:rPr>
        <w:t xml:space="preserve"> </w:t>
      </w:r>
      <w:r>
        <w:t>enquadrada</w:t>
      </w:r>
      <w:r>
        <w:rPr>
          <w:spacing w:val="1"/>
        </w:rPr>
        <w:t xml:space="preserve"> </w:t>
      </w:r>
      <w:r>
        <w:t>nos</w:t>
      </w:r>
      <w:r>
        <w:rPr>
          <w:spacing w:val="2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do</w:t>
      </w:r>
    </w:p>
    <w:p>
      <w:pPr>
        <w:pStyle w:val="Corpodetexto"/>
        <w:ind w:left="142"/>
      </w:pPr>
      <w:r>
        <w:t>artigo</w:t>
      </w:r>
      <w:r>
        <w:rPr>
          <w:spacing w:val="-1"/>
        </w:rPr>
        <w:t xml:space="preserve"> </w:t>
      </w:r>
      <w:r>
        <w:t>45, §</w:t>
      </w:r>
      <w:r>
        <w:rPr>
          <w:spacing w:val="-1"/>
        </w:rPr>
        <w:t xml:space="preserve"> </w:t>
      </w:r>
      <w:r>
        <w:t>1º, inciso</w:t>
      </w:r>
      <w:r>
        <w:rPr>
          <w:spacing w:val="-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Federal n°</w:t>
      </w:r>
      <w:r>
        <w:rPr>
          <w:spacing w:val="-3"/>
        </w:rPr>
        <w:t xml:space="preserve"> </w:t>
      </w:r>
      <w:r>
        <w:t>8.666/93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alterações</w:t>
      </w:r>
      <w:r>
        <w:rPr>
          <w:spacing w:val="-1"/>
        </w:rPr>
        <w:t xml:space="preserve"> </w:t>
      </w:r>
      <w:r>
        <w:t>posteriores.</w:t>
      </w:r>
    </w:p>
    <w:p>
      <w:pPr>
        <w:pStyle w:val="Corpodetexto"/>
        <w:spacing w:before="11"/>
        <w:rPr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175260</wp:posOffset>
                </wp:positionV>
                <wp:extent cx="5798820" cy="175260"/>
                <wp:effectExtent l="0" t="0" r="0" b="0"/>
                <wp:wrapTopAndBottom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20" cy="175260"/>
                        </a:xfrm>
                        <a:prstGeom prst="rect">
                          <a:avLst/>
                        </a:prstGeom>
                        <a:solidFill>
                          <a:srgbClr val="DD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spacing w:line="275" w:lineRule="exact"/>
                              <w:ind w:left="1710" w:right="171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11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 DA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DESCLASSIFICAÇÃO DAS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PROPOSTAS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83.65pt;margin-top:13.8pt;width:456.6pt;height:13.8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" fillcolor="#ddd9c3" stroked="f">
                <v:textbox inset="0,0,0,0">
                  <w:txbxContent>
                    <w:p>
                      <w:pPr>
                        <w:spacing w:line="275" w:lineRule="exact"/>
                        <w:ind w:left="1710" w:right="171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11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 DA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DESCLASSIFICAÇÃO DAS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PROPOSTAS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PargrafodaLista"/>
        <w:numPr>
          <w:ilvl w:val="1"/>
          <w:numId w:val="30"/>
        </w:numPr>
        <w:tabs>
          <w:tab w:val="left" w:pos="630"/>
        </w:tabs>
        <w:spacing w:line="261" w:lineRule="exact"/>
        <w:rPr>
          <w:sz w:val="24"/>
        </w:rPr>
      </w:pP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Após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análise</w:t>
      </w:r>
      <w:r>
        <w:rPr>
          <w:spacing w:val="6"/>
          <w:sz w:val="24"/>
        </w:rPr>
        <w:t xml:space="preserve"> </w:t>
      </w:r>
      <w:r>
        <w:rPr>
          <w:sz w:val="24"/>
        </w:rPr>
        <w:t>das</w:t>
      </w:r>
      <w:r>
        <w:rPr>
          <w:spacing w:val="6"/>
          <w:sz w:val="24"/>
        </w:rPr>
        <w:t xml:space="preserve"> </w:t>
      </w:r>
      <w:r>
        <w:rPr>
          <w:sz w:val="24"/>
        </w:rPr>
        <w:t>propostas,</w:t>
      </w:r>
      <w:r>
        <w:rPr>
          <w:spacing w:val="5"/>
          <w:sz w:val="24"/>
        </w:rPr>
        <w:t xml:space="preserve"> </w:t>
      </w:r>
      <w:r>
        <w:rPr>
          <w:sz w:val="24"/>
        </w:rPr>
        <w:t>serão</w:t>
      </w:r>
      <w:r>
        <w:rPr>
          <w:spacing w:val="6"/>
          <w:sz w:val="24"/>
        </w:rPr>
        <w:t xml:space="preserve"> </w:t>
      </w:r>
      <w:r>
        <w:rPr>
          <w:sz w:val="24"/>
        </w:rPr>
        <w:t>desclassificadas,</w:t>
      </w:r>
      <w:r>
        <w:rPr>
          <w:spacing w:val="6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base</w:t>
      </w:r>
      <w:r>
        <w:rPr>
          <w:spacing w:val="5"/>
          <w:sz w:val="24"/>
        </w:rPr>
        <w:t xml:space="preserve"> </w:t>
      </w:r>
      <w:r>
        <w:rPr>
          <w:sz w:val="24"/>
        </w:rPr>
        <w:t>no</w:t>
      </w:r>
      <w:r>
        <w:rPr>
          <w:spacing w:val="7"/>
          <w:sz w:val="24"/>
        </w:rPr>
        <w:t xml:space="preserve"> </w:t>
      </w:r>
      <w:r>
        <w:rPr>
          <w:sz w:val="24"/>
        </w:rPr>
        <w:t>artigo</w:t>
      </w:r>
      <w:r>
        <w:rPr>
          <w:spacing w:val="6"/>
          <w:sz w:val="24"/>
        </w:rPr>
        <w:t xml:space="preserve"> </w:t>
      </w:r>
      <w:r>
        <w:rPr>
          <w:sz w:val="24"/>
        </w:rPr>
        <w:t>48,</w:t>
      </w:r>
      <w:r>
        <w:rPr>
          <w:spacing w:val="5"/>
          <w:sz w:val="24"/>
        </w:rPr>
        <w:t xml:space="preserve"> </w:t>
      </w:r>
      <w:r>
        <w:rPr>
          <w:sz w:val="24"/>
        </w:rPr>
        <w:t>incisos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</w:p>
    <w:p>
      <w:pPr>
        <w:pStyle w:val="Corpodetexto"/>
        <w:ind w:left="142"/>
      </w:pPr>
      <w:r>
        <w:t>II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 n°</w:t>
      </w:r>
      <w:r>
        <w:rPr>
          <w:spacing w:val="-4"/>
        </w:rPr>
        <w:t xml:space="preserve"> </w:t>
      </w:r>
      <w:r>
        <w:t>8.666/93,</w:t>
      </w:r>
      <w:r>
        <w:rPr>
          <w:spacing w:val="-1"/>
        </w:rPr>
        <w:t xml:space="preserve"> </w:t>
      </w:r>
      <w:r>
        <w:t>aquelas</w:t>
      </w:r>
      <w:r>
        <w:rPr>
          <w:spacing w:val="-1"/>
        </w:rPr>
        <w:t xml:space="preserve"> </w:t>
      </w:r>
      <w:r>
        <w:t>que:</w:t>
      </w:r>
    </w:p>
    <w:p>
      <w:pPr>
        <w:pStyle w:val="Corpodetexto"/>
      </w:pPr>
    </w:p>
    <w:p>
      <w:pPr>
        <w:pStyle w:val="PargrafodaLista"/>
        <w:numPr>
          <w:ilvl w:val="2"/>
          <w:numId w:val="30"/>
        </w:numPr>
        <w:tabs>
          <w:tab w:val="left" w:pos="802"/>
        </w:tabs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atenderem</w:t>
      </w:r>
      <w:r>
        <w:rPr>
          <w:spacing w:val="-1"/>
          <w:sz w:val="24"/>
        </w:rPr>
        <w:t xml:space="preserve"> </w:t>
      </w:r>
      <w:r>
        <w:rPr>
          <w:sz w:val="24"/>
        </w:rPr>
        <w:t>às</w:t>
      </w:r>
      <w:r>
        <w:rPr>
          <w:spacing w:val="-1"/>
          <w:sz w:val="24"/>
        </w:rPr>
        <w:t xml:space="preserve"> </w:t>
      </w:r>
      <w:r>
        <w:rPr>
          <w:sz w:val="24"/>
        </w:rPr>
        <w:t>exigências</w:t>
      </w:r>
      <w:r>
        <w:rPr>
          <w:spacing w:val="-1"/>
          <w:sz w:val="24"/>
        </w:rPr>
        <w:t xml:space="preserve"> </w:t>
      </w:r>
      <w:r>
        <w:rPr>
          <w:sz w:val="24"/>
        </w:rPr>
        <w:t>contidas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Edital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seus</w:t>
      </w:r>
      <w:r>
        <w:rPr>
          <w:spacing w:val="-1"/>
          <w:sz w:val="24"/>
        </w:rPr>
        <w:t xml:space="preserve"> </w:t>
      </w:r>
      <w:r>
        <w:rPr>
          <w:sz w:val="24"/>
        </w:rPr>
        <w:t>Anexos;</w:t>
      </w:r>
    </w:p>
    <w:p>
      <w:pPr>
        <w:pStyle w:val="Corpodetexto"/>
      </w:pPr>
    </w:p>
    <w:p>
      <w:pPr>
        <w:pStyle w:val="PargrafodaLista"/>
        <w:numPr>
          <w:ilvl w:val="2"/>
          <w:numId w:val="30"/>
        </w:numPr>
        <w:tabs>
          <w:tab w:val="left" w:pos="874"/>
        </w:tabs>
        <w:ind w:left="142" w:right="310" w:firstLine="0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apresentarem</w:t>
      </w:r>
      <w:r>
        <w:rPr>
          <w:spacing w:val="1"/>
          <w:sz w:val="24"/>
        </w:rPr>
        <w:t xml:space="preserve"> </w:t>
      </w:r>
      <w:r>
        <w:rPr>
          <w:sz w:val="24"/>
        </w:rPr>
        <w:t>preços</w:t>
      </w:r>
      <w:r>
        <w:rPr>
          <w:spacing w:val="1"/>
          <w:sz w:val="24"/>
        </w:rPr>
        <w:t xml:space="preserve"> </w:t>
      </w:r>
      <w:r>
        <w:rPr>
          <w:sz w:val="24"/>
        </w:rPr>
        <w:t>superiores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praticados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mercado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manifestamente</w:t>
      </w:r>
      <w:r>
        <w:rPr>
          <w:spacing w:val="1"/>
          <w:sz w:val="24"/>
        </w:rPr>
        <w:t xml:space="preserve"> </w:t>
      </w:r>
      <w:r>
        <w:rPr>
          <w:sz w:val="24"/>
        </w:rPr>
        <w:t>inexequíveis, assim considerados aqueles que não demonstrem sua viabilidade através de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que comprove que os custos dos insumos são coerentes com os de mercado e,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os coeficientes de</w:t>
      </w:r>
      <w:r>
        <w:rPr>
          <w:spacing w:val="-1"/>
          <w:sz w:val="24"/>
        </w:rPr>
        <w:t xml:space="preserve"> </w:t>
      </w:r>
      <w:r>
        <w:rPr>
          <w:sz w:val="24"/>
        </w:rPr>
        <w:t>produtividade</w:t>
      </w:r>
      <w:r>
        <w:rPr>
          <w:spacing w:val="-2"/>
          <w:sz w:val="24"/>
        </w:rPr>
        <w:t xml:space="preserve"> </w:t>
      </w:r>
      <w:r>
        <w:rPr>
          <w:sz w:val="24"/>
        </w:rPr>
        <w:t>são compatíveis com a</w:t>
      </w:r>
      <w:r>
        <w:rPr>
          <w:spacing w:val="-1"/>
          <w:sz w:val="24"/>
        </w:rPr>
        <w:t xml:space="preserve"> </w:t>
      </w:r>
      <w:r>
        <w:rPr>
          <w:sz w:val="24"/>
        </w:rPr>
        <w:t>execução do</w:t>
      </w:r>
      <w:r>
        <w:rPr>
          <w:spacing w:val="2"/>
          <w:sz w:val="24"/>
        </w:rPr>
        <w:t xml:space="preserve"> </w:t>
      </w:r>
      <w:r>
        <w:rPr>
          <w:sz w:val="24"/>
        </w:rPr>
        <w:t>objeto.</w:t>
      </w:r>
    </w:p>
    <w:p>
      <w:pPr>
        <w:pStyle w:val="Corpodetexto"/>
        <w:spacing w:before="9"/>
        <w:rPr>
          <w:sz w:val="23"/>
        </w:rPr>
      </w:pPr>
    </w:p>
    <w:p>
      <w:pPr>
        <w:pStyle w:val="PargrafodaLista"/>
        <w:numPr>
          <w:ilvl w:val="1"/>
          <w:numId w:val="30"/>
        </w:numPr>
        <w:tabs>
          <w:tab w:val="left" w:pos="735"/>
        </w:tabs>
        <w:spacing w:before="1"/>
        <w:ind w:left="142" w:right="311" w:firstLine="0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Quando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licitantes</w:t>
      </w:r>
      <w:r>
        <w:rPr>
          <w:spacing w:val="1"/>
          <w:sz w:val="24"/>
        </w:rPr>
        <w:t xml:space="preserve"> </w:t>
      </w:r>
      <w:r>
        <w:rPr>
          <w:sz w:val="24"/>
        </w:rPr>
        <w:t>forem</w:t>
      </w:r>
      <w:r>
        <w:rPr>
          <w:spacing w:val="1"/>
          <w:sz w:val="24"/>
        </w:rPr>
        <w:t xml:space="preserve"> </w:t>
      </w:r>
      <w:r>
        <w:rPr>
          <w:sz w:val="24"/>
        </w:rPr>
        <w:t>inabilitadas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1"/>
          <w:sz w:val="24"/>
        </w:rPr>
        <w:t xml:space="preserve"> </w:t>
      </w:r>
      <w:r>
        <w:rPr>
          <w:sz w:val="24"/>
        </w:rPr>
        <w:t>forem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desclassificadas, a Comissão Permanente de Licitação poderá fixar as licitantes o prazo de 08</w:t>
      </w:r>
      <w:r>
        <w:rPr>
          <w:spacing w:val="1"/>
          <w:sz w:val="24"/>
        </w:rPr>
        <w:t xml:space="preserve"> </w:t>
      </w:r>
      <w:r>
        <w:rPr>
          <w:sz w:val="24"/>
        </w:rPr>
        <w:t>(oito)</w:t>
      </w:r>
      <w:r>
        <w:rPr>
          <w:spacing w:val="1"/>
          <w:sz w:val="24"/>
        </w:rPr>
        <w:t xml:space="preserve"> </w:t>
      </w:r>
      <w:r>
        <w:rPr>
          <w:sz w:val="24"/>
        </w:rPr>
        <w:t>dias</w:t>
      </w:r>
      <w:r>
        <w:rPr>
          <w:spacing w:val="1"/>
          <w:sz w:val="24"/>
        </w:rPr>
        <w:t xml:space="preserve"> </w:t>
      </w:r>
      <w:r>
        <w:rPr>
          <w:sz w:val="24"/>
        </w:rPr>
        <w:t>úteis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nova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1"/>
          <w:sz w:val="24"/>
        </w:rPr>
        <w:t xml:space="preserve"> </w:t>
      </w:r>
      <w:r>
        <w:rPr>
          <w:sz w:val="24"/>
        </w:rPr>
        <w:t>e/ou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outras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propostas,</w:t>
      </w:r>
      <w:r>
        <w:rPr>
          <w:spacing w:val="1"/>
          <w:sz w:val="24"/>
        </w:rPr>
        <w:t xml:space="preserve"> </w:t>
      </w:r>
      <w:r>
        <w:rPr>
          <w:sz w:val="24"/>
        </w:rPr>
        <w:t>escoimadas das causas que levaram à inabilitação das licitantes e/ou à desclassificação das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propostas.</w:t>
      </w:r>
    </w:p>
    <w:p>
      <w:pPr>
        <w:pStyle w:val="Corpodetexto"/>
      </w:pPr>
    </w:p>
    <w:p>
      <w:pPr>
        <w:pStyle w:val="PargrafodaLista"/>
        <w:numPr>
          <w:ilvl w:val="1"/>
          <w:numId w:val="30"/>
        </w:numPr>
        <w:tabs>
          <w:tab w:val="left" w:pos="661"/>
        </w:tabs>
        <w:ind w:left="142" w:right="315" w:firstLine="0"/>
        <w:rPr>
          <w:sz w:val="24"/>
        </w:rPr>
      </w:pP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desclassificação</w:t>
      </w:r>
      <w:r>
        <w:rPr>
          <w:spacing w:val="37"/>
          <w:sz w:val="24"/>
        </w:rPr>
        <w:t xml:space="preserve"> </w:t>
      </w:r>
      <w:r>
        <w:rPr>
          <w:sz w:val="24"/>
        </w:rPr>
        <w:t>do</w:t>
      </w:r>
      <w:r>
        <w:rPr>
          <w:spacing w:val="38"/>
          <w:sz w:val="24"/>
        </w:rPr>
        <w:t xml:space="preserve"> </w:t>
      </w:r>
      <w:r>
        <w:rPr>
          <w:sz w:val="24"/>
        </w:rPr>
        <w:t>licitante</w:t>
      </w:r>
      <w:r>
        <w:rPr>
          <w:spacing w:val="36"/>
          <w:sz w:val="24"/>
        </w:rPr>
        <w:t xml:space="preserve"> </w:t>
      </w:r>
      <w:r>
        <w:rPr>
          <w:sz w:val="24"/>
        </w:rPr>
        <w:t>importa</w:t>
      </w:r>
      <w:r>
        <w:rPr>
          <w:spacing w:val="36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preclusão</w:t>
      </w:r>
      <w:r>
        <w:rPr>
          <w:spacing w:val="37"/>
          <w:sz w:val="24"/>
        </w:rPr>
        <w:t xml:space="preserve"> </w:t>
      </w:r>
      <w:r>
        <w:rPr>
          <w:sz w:val="24"/>
        </w:rPr>
        <w:t>do</w:t>
      </w:r>
      <w:r>
        <w:rPr>
          <w:spacing w:val="37"/>
          <w:sz w:val="24"/>
        </w:rPr>
        <w:t xml:space="preserve"> </w:t>
      </w:r>
      <w:r>
        <w:rPr>
          <w:sz w:val="24"/>
        </w:rPr>
        <w:t>seu</w:t>
      </w:r>
      <w:r>
        <w:rPr>
          <w:spacing w:val="38"/>
          <w:sz w:val="24"/>
        </w:rPr>
        <w:t xml:space="preserve"> </w:t>
      </w:r>
      <w:r>
        <w:rPr>
          <w:sz w:val="24"/>
        </w:rPr>
        <w:t>direito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participar</w:t>
      </w:r>
      <w:r>
        <w:rPr>
          <w:spacing w:val="35"/>
          <w:sz w:val="24"/>
        </w:rPr>
        <w:t xml:space="preserve"> </w:t>
      </w:r>
      <w:r>
        <w:rPr>
          <w:sz w:val="24"/>
        </w:rPr>
        <w:t>das</w:t>
      </w:r>
      <w:r>
        <w:rPr>
          <w:spacing w:val="-57"/>
          <w:sz w:val="24"/>
        </w:rPr>
        <w:t xml:space="preserve"> </w:t>
      </w:r>
      <w:r>
        <w:rPr>
          <w:sz w:val="24"/>
        </w:rPr>
        <w:t>fases</w:t>
      </w:r>
      <w:r>
        <w:rPr>
          <w:spacing w:val="-1"/>
          <w:sz w:val="24"/>
        </w:rPr>
        <w:t xml:space="preserve"> </w:t>
      </w:r>
      <w:r>
        <w:rPr>
          <w:sz w:val="24"/>
        </w:rPr>
        <w:t>subsequentes.</w:t>
      </w:r>
    </w:p>
    <w:p>
      <w:pPr>
        <w:pStyle w:val="Corpodetexto"/>
        <w:rPr>
          <w:sz w:val="2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175895</wp:posOffset>
                </wp:positionV>
                <wp:extent cx="5798820" cy="175260"/>
                <wp:effectExtent l="0" t="0" r="0" b="0"/>
                <wp:wrapTopAndBottom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20" cy="175260"/>
                        </a:xfrm>
                        <a:prstGeom prst="rect">
                          <a:avLst/>
                        </a:prstGeom>
                        <a:solidFill>
                          <a:srgbClr val="DD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spacing w:line="275" w:lineRule="exact"/>
                              <w:ind w:left="1710" w:right="171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12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 DO JULGAMENTO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83.65pt;margin-top:13.85pt;width:456.6pt;height:13.8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" fillcolor="#ddd9c3" stroked="f">
                <v:textbox inset="0,0,0,0">
                  <w:txbxContent>
                    <w:p>
                      <w:pPr>
                        <w:spacing w:line="275" w:lineRule="exact"/>
                        <w:ind w:left="1710" w:right="171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12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 DO JULGAMENTO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PargrafodaLista"/>
        <w:numPr>
          <w:ilvl w:val="1"/>
          <w:numId w:val="29"/>
        </w:numPr>
        <w:tabs>
          <w:tab w:val="left" w:pos="639"/>
        </w:tabs>
        <w:spacing w:line="261" w:lineRule="exact"/>
        <w:rPr>
          <w:sz w:val="24"/>
        </w:rPr>
      </w:pP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Será</w:t>
      </w:r>
      <w:r>
        <w:rPr>
          <w:spacing w:val="13"/>
          <w:sz w:val="24"/>
        </w:rPr>
        <w:t xml:space="preserve"> </w:t>
      </w:r>
      <w:r>
        <w:rPr>
          <w:sz w:val="24"/>
        </w:rPr>
        <w:t>vencedora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empresa</w:t>
      </w:r>
      <w:r>
        <w:rPr>
          <w:spacing w:val="15"/>
          <w:sz w:val="24"/>
        </w:rPr>
        <w:t xml:space="preserve"> </w:t>
      </w:r>
      <w:r>
        <w:rPr>
          <w:sz w:val="24"/>
        </w:rPr>
        <w:t>que</w:t>
      </w:r>
      <w:r>
        <w:rPr>
          <w:spacing w:val="17"/>
          <w:sz w:val="24"/>
        </w:rPr>
        <w:t xml:space="preserve"> </w:t>
      </w:r>
      <w:r>
        <w:rPr>
          <w:sz w:val="24"/>
        </w:rPr>
        <w:t>apresentar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proposta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acordo</w:t>
      </w:r>
      <w:r>
        <w:rPr>
          <w:spacing w:val="14"/>
          <w:sz w:val="24"/>
        </w:rPr>
        <w:t xml:space="preserve"> </w:t>
      </w:r>
      <w:r>
        <w:rPr>
          <w:sz w:val="24"/>
        </w:rPr>
        <w:t>com</w:t>
      </w:r>
      <w:r>
        <w:rPr>
          <w:spacing w:val="16"/>
          <w:sz w:val="24"/>
        </w:rPr>
        <w:t xml:space="preserve"> </w:t>
      </w:r>
      <w:r>
        <w:rPr>
          <w:sz w:val="24"/>
        </w:rPr>
        <w:t>as</w:t>
      </w:r>
      <w:r>
        <w:rPr>
          <w:spacing w:val="15"/>
          <w:sz w:val="24"/>
        </w:rPr>
        <w:t xml:space="preserve"> </w:t>
      </w:r>
      <w:r>
        <w:rPr>
          <w:sz w:val="24"/>
        </w:rPr>
        <w:t>especificações</w:t>
      </w:r>
    </w:p>
    <w:p>
      <w:pPr>
        <w:pStyle w:val="Corpodetexto"/>
        <w:ind w:left="142" w:right="303"/>
      </w:pPr>
      <w:r>
        <w:t>do Edital e ofertar o menor preço global, nos termos do item 4.14 e 4.15 do presente Edital, da</w:t>
      </w:r>
      <w:r>
        <w:rPr>
          <w:spacing w:val="-57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Federal nº 8.666/93 e</w:t>
      </w:r>
      <w:r>
        <w:rPr>
          <w:spacing w:val="1"/>
        </w:rPr>
        <w:t xml:space="preserve"> </w:t>
      </w:r>
      <w:r>
        <w:t>alterações posteriores.</w:t>
      </w:r>
    </w:p>
    <w:p>
      <w:pPr>
        <w:pStyle w:val="Corpodetexto"/>
      </w:pPr>
    </w:p>
    <w:p>
      <w:pPr>
        <w:pStyle w:val="PargrafodaLista"/>
        <w:numPr>
          <w:ilvl w:val="1"/>
          <w:numId w:val="29"/>
        </w:numPr>
        <w:tabs>
          <w:tab w:val="left" w:pos="630"/>
        </w:tabs>
        <w:ind w:left="142" w:right="310" w:firstLine="0"/>
        <w:rPr>
          <w:sz w:val="24"/>
        </w:rPr>
      </w:pPr>
      <w:r>
        <w:rPr>
          <w:sz w:val="24"/>
        </w:rPr>
        <w:t>– A comissão poderá relevar erros ou omissões formais, dos quais não resultem prejuízo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o atendimento da proposta</w:t>
      </w:r>
      <w:r>
        <w:rPr>
          <w:spacing w:val="-1"/>
          <w:sz w:val="24"/>
        </w:rPr>
        <w:t xml:space="preserve"> </w:t>
      </w:r>
      <w:r>
        <w:rPr>
          <w:sz w:val="24"/>
        </w:rPr>
        <w:t>ou para</w:t>
      </w:r>
      <w:r>
        <w:rPr>
          <w:spacing w:val="-2"/>
          <w:sz w:val="24"/>
        </w:rPr>
        <w:t xml:space="preserve"> </w:t>
      </w:r>
      <w:r>
        <w:rPr>
          <w:sz w:val="24"/>
        </w:rPr>
        <w:t>o serviço</w:t>
      </w:r>
      <w:r>
        <w:rPr>
          <w:spacing w:val="2"/>
          <w:sz w:val="24"/>
        </w:rPr>
        <w:t xml:space="preserve"> </w:t>
      </w:r>
      <w:r>
        <w:rPr>
          <w:sz w:val="24"/>
        </w:rPr>
        <w:t>público.</w:t>
      </w:r>
    </w:p>
    <w:p>
      <w:pPr>
        <w:pStyle w:val="Corpodetexto"/>
      </w:pPr>
    </w:p>
    <w:p>
      <w:pPr>
        <w:pStyle w:val="PargrafodaLista"/>
        <w:numPr>
          <w:ilvl w:val="1"/>
          <w:numId w:val="29"/>
        </w:numPr>
        <w:tabs>
          <w:tab w:val="left" w:pos="654"/>
        </w:tabs>
        <w:ind w:left="142" w:right="310" w:firstLine="0"/>
        <w:rPr>
          <w:sz w:val="24"/>
        </w:rPr>
      </w:pP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Não</w:t>
      </w:r>
      <w:r>
        <w:rPr>
          <w:spacing w:val="29"/>
          <w:sz w:val="24"/>
        </w:rPr>
        <w:t xml:space="preserve"> </w:t>
      </w:r>
      <w:r>
        <w:rPr>
          <w:sz w:val="24"/>
        </w:rPr>
        <w:t>serão</w:t>
      </w:r>
      <w:r>
        <w:rPr>
          <w:spacing w:val="29"/>
          <w:sz w:val="24"/>
        </w:rPr>
        <w:t xml:space="preserve"> </w:t>
      </w:r>
      <w:r>
        <w:rPr>
          <w:sz w:val="24"/>
        </w:rPr>
        <w:t>aceitas</w:t>
      </w:r>
      <w:r>
        <w:rPr>
          <w:spacing w:val="29"/>
          <w:sz w:val="24"/>
        </w:rPr>
        <w:t xml:space="preserve"> </w:t>
      </w:r>
      <w:r>
        <w:rPr>
          <w:sz w:val="24"/>
        </w:rPr>
        <w:t>reivindicações</w:t>
      </w:r>
      <w:r>
        <w:rPr>
          <w:spacing w:val="30"/>
          <w:sz w:val="24"/>
        </w:rPr>
        <w:t xml:space="preserve"> </w:t>
      </w:r>
      <w:r>
        <w:rPr>
          <w:sz w:val="24"/>
        </w:rPr>
        <w:t>pleiteando</w:t>
      </w:r>
      <w:r>
        <w:rPr>
          <w:spacing w:val="29"/>
          <w:sz w:val="24"/>
        </w:rPr>
        <w:t xml:space="preserve"> </w:t>
      </w:r>
      <w:r>
        <w:rPr>
          <w:sz w:val="24"/>
        </w:rPr>
        <w:t>adicional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preço</w:t>
      </w:r>
      <w:r>
        <w:rPr>
          <w:spacing w:val="29"/>
          <w:sz w:val="24"/>
        </w:rPr>
        <w:t xml:space="preserve"> </w:t>
      </w:r>
      <w:r>
        <w:rPr>
          <w:sz w:val="24"/>
        </w:rPr>
        <w:t>por</w:t>
      </w:r>
      <w:r>
        <w:rPr>
          <w:spacing w:val="28"/>
          <w:sz w:val="24"/>
        </w:rPr>
        <w:t xml:space="preserve"> </w:t>
      </w:r>
      <w:r>
        <w:rPr>
          <w:sz w:val="24"/>
        </w:rPr>
        <w:t>falta</w:t>
      </w:r>
      <w:r>
        <w:rPr>
          <w:spacing w:val="29"/>
          <w:sz w:val="24"/>
        </w:rPr>
        <w:t xml:space="preserve"> </w:t>
      </w:r>
      <w:r>
        <w:rPr>
          <w:sz w:val="24"/>
        </w:rPr>
        <w:t>ou</w:t>
      </w:r>
      <w:r>
        <w:rPr>
          <w:spacing w:val="29"/>
          <w:sz w:val="24"/>
        </w:rPr>
        <w:t xml:space="preserve"> </w:t>
      </w:r>
      <w:r>
        <w:rPr>
          <w:sz w:val="24"/>
        </w:rPr>
        <w:t>omissão</w:t>
      </w:r>
      <w:r>
        <w:rPr>
          <w:spacing w:val="-58"/>
          <w:sz w:val="24"/>
        </w:rPr>
        <w:t xml:space="preserve"> </w:t>
      </w:r>
      <w:r>
        <w:rPr>
          <w:sz w:val="24"/>
        </w:rPr>
        <w:t>que porventura vier a ser verificada na proposta ou pedido de desconsideração da mesma por</w:t>
      </w:r>
      <w:r>
        <w:rPr>
          <w:spacing w:val="1"/>
          <w:sz w:val="24"/>
        </w:rPr>
        <w:t xml:space="preserve"> </w:t>
      </w:r>
      <w:r>
        <w:rPr>
          <w:sz w:val="24"/>
        </w:rPr>
        <w:t>razões</w:t>
      </w:r>
      <w:r>
        <w:rPr>
          <w:spacing w:val="-1"/>
          <w:sz w:val="24"/>
        </w:rPr>
        <w:t xml:space="preserve"> </w:t>
      </w:r>
      <w:r>
        <w:rPr>
          <w:sz w:val="24"/>
        </w:rPr>
        <w:t>semelhantes.</w:t>
      </w:r>
    </w:p>
    <w:p>
      <w:pPr>
        <w:pStyle w:val="Corpodetexto"/>
        <w:rPr>
          <w:sz w:val="20"/>
        </w:rPr>
      </w:pPr>
    </w:p>
    <w:p>
      <w:pPr>
        <w:pStyle w:val="Corpodetexto"/>
        <w:rPr>
          <w:sz w:val="1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88265</wp:posOffset>
                </wp:positionV>
                <wp:extent cx="5798820" cy="175260"/>
                <wp:effectExtent l="0" t="0" r="0" b="0"/>
                <wp:wrapTopAndBottom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20" cy="175260"/>
                        </a:xfrm>
                        <a:prstGeom prst="rect">
                          <a:avLst/>
                        </a:prstGeom>
                        <a:solidFill>
                          <a:srgbClr val="DD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spacing w:line="275" w:lineRule="exact"/>
                              <w:ind w:left="1710" w:right="171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13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 DO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DESEMPATE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83.65pt;margin-top:6.95pt;width:456.6pt;height:13.8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" fillcolor="#ddd9c3" stroked="f">
                <v:textbox inset="0,0,0,0">
                  <w:txbxContent>
                    <w:p>
                      <w:pPr>
                        <w:spacing w:line="275" w:lineRule="exact"/>
                        <w:ind w:left="1710" w:right="171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13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 DO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DESEMPATE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PargrafodaLista"/>
        <w:numPr>
          <w:ilvl w:val="1"/>
          <w:numId w:val="28"/>
        </w:numPr>
        <w:tabs>
          <w:tab w:val="left" w:pos="687"/>
        </w:tabs>
        <w:spacing w:line="261" w:lineRule="exact"/>
        <w:rPr>
          <w:sz w:val="24"/>
        </w:rPr>
      </w:pP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Será</w:t>
      </w:r>
      <w:r>
        <w:rPr>
          <w:spacing w:val="64"/>
          <w:sz w:val="24"/>
        </w:rPr>
        <w:t xml:space="preserve"> </w:t>
      </w:r>
      <w:r>
        <w:rPr>
          <w:sz w:val="24"/>
        </w:rPr>
        <w:t>assegurada</w:t>
      </w:r>
      <w:r>
        <w:rPr>
          <w:spacing w:val="64"/>
          <w:sz w:val="24"/>
        </w:rPr>
        <w:t xml:space="preserve"> </w:t>
      </w:r>
      <w:r>
        <w:rPr>
          <w:sz w:val="24"/>
        </w:rPr>
        <w:t>como</w:t>
      </w:r>
      <w:r>
        <w:rPr>
          <w:spacing w:val="64"/>
          <w:sz w:val="24"/>
        </w:rPr>
        <w:t xml:space="preserve"> </w:t>
      </w:r>
      <w:r>
        <w:rPr>
          <w:sz w:val="24"/>
        </w:rPr>
        <w:t>critério</w:t>
      </w:r>
      <w:r>
        <w:rPr>
          <w:spacing w:val="63"/>
          <w:sz w:val="24"/>
        </w:rPr>
        <w:t xml:space="preserve"> </w:t>
      </w:r>
      <w:r>
        <w:rPr>
          <w:sz w:val="24"/>
        </w:rPr>
        <w:t>de</w:t>
      </w:r>
      <w:r>
        <w:rPr>
          <w:spacing w:val="63"/>
          <w:sz w:val="24"/>
        </w:rPr>
        <w:t xml:space="preserve"> </w:t>
      </w:r>
      <w:r>
        <w:rPr>
          <w:sz w:val="24"/>
        </w:rPr>
        <w:t>desempate,</w:t>
      </w:r>
      <w:r>
        <w:rPr>
          <w:spacing w:val="63"/>
          <w:sz w:val="24"/>
        </w:rPr>
        <w:t xml:space="preserve"> </w:t>
      </w:r>
      <w:r>
        <w:rPr>
          <w:sz w:val="24"/>
        </w:rPr>
        <w:t>preferência</w:t>
      </w:r>
      <w:r>
        <w:rPr>
          <w:spacing w:val="63"/>
          <w:sz w:val="24"/>
        </w:rPr>
        <w:t xml:space="preserve"> </w:t>
      </w:r>
      <w:r>
        <w:rPr>
          <w:sz w:val="24"/>
        </w:rPr>
        <w:t>de</w:t>
      </w:r>
      <w:r>
        <w:rPr>
          <w:spacing w:val="68"/>
          <w:sz w:val="24"/>
        </w:rPr>
        <w:t xml:space="preserve"> </w:t>
      </w:r>
      <w:r>
        <w:rPr>
          <w:sz w:val="24"/>
        </w:rPr>
        <w:t>contratação</w:t>
      </w:r>
      <w:r>
        <w:rPr>
          <w:spacing w:val="65"/>
          <w:sz w:val="24"/>
        </w:rPr>
        <w:t xml:space="preserve"> </w:t>
      </w:r>
      <w:r>
        <w:rPr>
          <w:sz w:val="24"/>
        </w:rPr>
        <w:t>para</w:t>
      </w:r>
      <w:r>
        <w:rPr>
          <w:spacing w:val="63"/>
          <w:sz w:val="24"/>
        </w:rPr>
        <w:t xml:space="preserve"> </w:t>
      </w:r>
      <w:r>
        <w:rPr>
          <w:sz w:val="24"/>
        </w:rPr>
        <w:t>as</w:t>
      </w:r>
    </w:p>
    <w:p>
      <w:pPr>
        <w:pStyle w:val="Corpodetexto"/>
        <w:ind w:left="142" w:right="309"/>
        <w:jc w:val="both"/>
      </w:pPr>
      <w:r>
        <w:t>microempresas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pequeno</w:t>
      </w:r>
      <w:r>
        <w:rPr>
          <w:spacing w:val="1"/>
        </w:rPr>
        <w:t xml:space="preserve"> </w:t>
      </w:r>
      <w:r>
        <w:t>porte sediadas local ou regionalmente,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48 § 3°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Complementar n° 123/2006. Entende-se por empate aquelas situações em que as propostas</w:t>
      </w:r>
      <w:r>
        <w:rPr>
          <w:spacing w:val="1"/>
        </w:rPr>
        <w:t xml:space="preserve"> </w:t>
      </w:r>
      <w:r>
        <w:t>apresentadas pelas microempresas e empresas de pequeno porte sejam iguais ou até 10% (dez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cento) superiores</w:t>
      </w:r>
      <w:r>
        <w:rPr>
          <w:spacing w:val="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mais bem classificada.</w:t>
      </w:r>
    </w:p>
    <w:p>
      <w:pPr>
        <w:pStyle w:val="PargrafodaLista"/>
        <w:numPr>
          <w:ilvl w:val="1"/>
          <w:numId w:val="28"/>
        </w:numPr>
        <w:tabs>
          <w:tab w:val="left" w:pos="625"/>
        </w:tabs>
        <w:ind w:left="142" w:right="311" w:firstLine="0"/>
        <w:rPr>
          <w:sz w:val="24"/>
        </w:rPr>
      </w:pPr>
      <w:r>
        <w:rPr>
          <w:sz w:val="24"/>
        </w:rPr>
        <w:t>– Para efeito do disposto no subitem 13.1, ocorrendo o empate, proceder-se-á da seguinte</w:t>
      </w:r>
      <w:r>
        <w:rPr>
          <w:spacing w:val="-57"/>
          <w:sz w:val="24"/>
        </w:rPr>
        <w:t xml:space="preserve"> </w:t>
      </w:r>
      <w:r>
        <w:rPr>
          <w:sz w:val="24"/>
        </w:rPr>
        <w:t>forma:</w:t>
      </w:r>
    </w:p>
    <w:p>
      <w:pPr>
        <w:pStyle w:val="PargrafodaLista"/>
        <w:numPr>
          <w:ilvl w:val="0"/>
          <w:numId w:val="27"/>
        </w:numPr>
        <w:tabs>
          <w:tab w:val="left" w:pos="308"/>
        </w:tabs>
        <w:ind w:right="310" w:firstLine="0"/>
        <w:rPr>
          <w:sz w:val="24"/>
        </w:rPr>
      </w:pPr>
      <w:r>
        <w:rPr>
          <w:sz w:val="24"/>
        </w:rPr>
        <w:t>– A microempresa ou empresa de pequeno porte mais bem classificada poderá apresentar</w:t>
      </w:r>
      <w:r>
        <w:rPr>
          <w:spacing w:val="1"/>
          <w:sz w:val="24"/>
        </w:rPr>
        <w:t xml:space="preserve"> </w:t>
      </w:r>
      <w:r>
        <w:rPr>
          <w:sz w:val="24"/>
        </w:rPr>
        <w:t>proposta de preço inferior àquela considerada vencedora do certame, situação em que será</w:t>
      </w:r>
      <w:r>
        <w:rPr>
          <w:spacing w:val="1"/>
          <w:sz w:val="24"/>
        </w:rPr>
        <w:t xml:space="preserve"> </w:t>
      </w:r>
      <w:r>
        <w:rPr>
          <w:sz w:val="24"/>
        </w:rPr>
        <w:t>adjudicado em seu favor o objeto licitado, utilizando-se do benefício legal previsto na Lei</w:t>
      </w:r>
      <w:r>
        <w:rPr>
          <w:spacing w:val="1"/>
          <w:sz w:val="24"/>
        </w:rPr>
        <w:t xml:space="preserve"> </w:t>
      </w:r>
      <w:r>
        <w:rPr>
          <w:sz w:val="24"/>
        </w:rPr>
        <w:t>Complementar n°</w:t>
      </w:r>
      <w:r>
        <w:rPr>
          <w:spacing w:val="-4"/>
          <w:sz w:val="24"/>
        </w:rPr>
        <w:t xml:space="preserve"> </w:t>
      </w:r>
      <w:r>
        <w:rPr>
          <w:sz w:val="24"/>
        </w:rPr>
        <w:t>123 de</w:t>
      </w:r>
      <w:r>
        <w:rPr>
          <w:spacing w:val="1"/>
          <w:sz w:val="24"/>
        </w:rPr>
        <w:t xml:space="preserve"> </w:t>
      </w:r>
      <w:r>
        <w:rPr>
          <w:sz w:val="24"/>
        </w:rPr>
        <w:t>14 de</w:t>
      </w:r>
      <w:r>
        <w:rPr>
          <w:spacing w:val="-1"/>
          <w:sz w:val="24"/>
        </w:rPr>
        <w:t xml:space="preserve"> </w:t>
      </w:r>
      <w:r>
        <w:rPr>
          <w:sz w:val="24"/>
        </w:rPr>
        <w:t>dezembro de</w:t>
      </w:r>
      <w:r>
        <w:rPr>
          <w:spacing w:val="-2"/>
          <w:sz w:val="24"/>
        </w:rPr>
        <w:t xml:space="preserve"> </w:t>
      </w:r>
      <w:r>
        <w:rPr>
          <w:sz w:val="24"/>
        </w:rPr>
        <w:t>2006;</w:t>
      </w:r>
    </w:p>
    <w:p>
      <w:pPr>
        <w:pStyle w:val="Corpodetexto"/>
      </w:pPr>
    </w:p>
    <w:p>
      <w:pPr>
        <w:pStyle w:val="PargrafodaLista"/>
        <w:numPr>
          <w:ilvl w:val="0"/>
          <w:numId w:val="27"/>
        </w:numPr>
        <w:tabs>
          <w:tab w:val="left" w:pos="385"/>
        </w:tabs>
        <w:ind w:right="308" w:firstLine="0"/>
        <w:rPr>
          <w:sz w:val="24"/>
        </w:rPr>
      </w:pPr>
      <w:r>
        <w:rPr>
          <w:sz w:val="24"/>
        </w:rPr>
        <w:t>– Não ocorrendo a contratação da microempresa ou empresa de pequeno porte, na forma</w:t>
      </w:r>
      <w:r>
        <w:rPr>
          <w:spacing w:val="1"/>
          <w:sz w:val="24"/>
        </w:rPr>
        <w:t xml:space="preserve"> </w:t>
      </w:r>
      <w:r>
        <w:rPr>
          <w:sz w:val="24"/>
        </w:rPr>
        <w:t>acima mencionada,</w:t>
      </w:r>
      <w:r>
        <w:rPr>
          <w:spacing w:val="1"/>
          <w:sz w:val="24"/>
        </w:rPr>
        <w:t xml:space="preserve"> </w:t>
      </w:r>
      <w:r>
        <w:rPr>
          <w:sz w:val="24"/>
        </w:rPr>
        <w:t>serão</w:t>
      </w:r>
      <w:r>
        <w:rPr>
          <w:spacing w:val="1"/>
          <w:sz w:val="24"/>
        </w:rPr>
        <w:t xml:space="preserve"> </w:t>
      </w:r>
      <w:r>
        <w:rPr>
          <w:sz w:val="24"/>
        </w:rPr>
        <w:t>convocadas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remanescentes</w:t>
      </w:r>
      <w:r>
        <w:rPr>
          <w:spacing w:val="1"/>
          <w:sz w:val="24"/>
        </w:rPr>
        <w:t xml:space="preserve"> </w:t>
      </w:r>
      <w:r>
        <w:rPr>
          <w:sz w:val="24"/>
        </w:rPr>
        <w:t>que porventura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enquadrem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hipótese</w:t>
      </w:r>
      <w:r>
        <w:rPr>
          <w:spacing w:val="-2"/>
          <w:sz w:val="24"/>
        </w:rPr>
        <w:t xml:space="preserve"> </w:t>
      </w:r>
      <w:r>
        <w:rPr>
          <w:sz w:val="24"/>
        </w:rPr>
        <w:t>do subitem 13.1, na</w:t>
      </w:r>
      <w:r>
        <w:rPr>
          <w:spacing w:val="-2"/>
          <w:sz w:val="24"/>
        </w:rPr>
        <w:t xml:space="preserve"> </w:t>
      </w:r>
      <w:r>
        <w:rPr>
          <w:sz w:val="24"/>
        </w:rPr>
        <w:t>ordem classificatória, para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exercício do mesmo direito;</w:t>
      </w:r>
    </w:p>
    <w:p>
      <w:pPr>
        <w:pStyle w:val="Corpodetexto"/>
      </w:pPr>
    </w:p>
    <w:p>
      <w:pPr>
        <w:pStyle w:val="PargrafodaLista"/>
        <w:numPr>
          <w:ilvl w:val="0"/>
          <w:numId w:val="27"/>
        </w:numPr>
        <w:tabs>
          <w:tab w:val="left" w:pos="469"/>
        </w:tabs>
        <w:spacing w:before="1"/>
        <w:ind w:right="313" w:firstLine="0"/>
        <w:rPr>
          <w:sz w:val="24"/>
        </w:rPr>
      </w:pPr>
      <w:r>
        <w:rPr>
          <w:sz w:val="24"/>
        </w:rPr>
        <w:t>– no caso de equivalência dos valores apresentados pelas microempresas e empresas de</w:t>
      </w:r>
      <w:r>
        <w:rPr>
          <w:spacing w:val="1"/>
          <w:sz w:val="24"/>
        </w:rPr>
        <w:t xml:space="preserve"> </w:t>
      </w:r>
      <w:r>
        <w:rPr>
          <w:sz w:val="24"/>
        </w:rPr>
        <w:t>pequeno porte que se encontrem nos intervalos estabelecidos no subitem 13.1, será realizado</w:t>
      </w:r>
      <w:r>
        <w:rPr>
          <w:spacing w:val="1"/>
          <w:sz w:val="24"/>
        </w:rPr>
        <w:t xml:space="preserve"> </w:t>
      </w:r>
      <w:r>
        <w:rPr>
          <w:sz w:val="24"/>
        </w:rPr>
        <w:t>sorteio entre</w:t>
      </w:r>
      <w:r>
        <w:rPr>
          <w:spacing w:val="-2"/>
          <w:sz w:val="24"/>
        </w:rPr>
        <w:t xml:space="preserve"> </w:t>
      </w:r>
      <w:r>
        <w:rPr>
          <w:sz w:val="24"/>
        </w:rPr>
        <w:t>elas para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identifique</w:t>
      </w:r>
      <w:r>
        <w:rPr>
          <w:spacing w:val="-1"/>
          <w:sz w:val="24"/>
        </w:rPr>
        <w:t xml:space="preserve"> </w:t>
      </w:r>
      <w:r>
        <w:rPr>
          <w:sz w:val="24"/>
        </w:rPr>
        <w:t>aquela que</w:t>
      </w:r>
      <w:r>
        <w:rPr>
          <w:spacing w:val="-1"/>
          <w:sz w:val="24"/>
        </w:rPr>
        <w:t xml:space="preserve"> </w:t>
      </w:r>
      <w:r>
        <w:rPr>
          <w:sz w:val="24"/>
        </w:rPr>
        <w:t>primeiro poderá</w:t>
      </w:r>
      <w:r>
        <w:rPr>
          <w:spacing w:val="-1"/>
          <w:sz w:val="24"/>
        </w:rPr>
        <w:t xml:space="preserve"> </w:t>
      </w:r>
      <w:r>
        <w:rPr>
          <w:sz w:val="24"/>
        </w:rPr>
        <w:t>apresentar</w:t>
      </w:r>
      <w:r>
        <w:rPr>
          <w:spacing w:val="-2"/>
          <w:sz w:val="24"/>
        </w:rPr>
        <w:t xml:space="preserve"> </w:t>
      </w:r>
      <w:r>
        <w:rPr>
          <w:sz w:val="24"/>
        </w:rPr>
        <w:t>melhor oferta.</w:t>
      </w:r>
    </w:p>
    <w:p>
      <w:pPr>
        <w:pStyle w:val="Corpodetexto"/>
        <w:spacing w:before="9"/>
        <w:rPr>
          <w:sz w:val="23"/>
        </w:rPr>
      </w:pPr>
    </w:p>
    <w:p>
      <w:pPr>
        <w:pStyle w:val="PargrafodaLista"/>
        <w:numPr>
          <w:ilvl w:val="1"/>
          <w:numId w:val="28"/>
        </w:numPr>
        <w:tabs>
          <w:tab w:val="left" w:pos="678"/>
        </w:tabs>
        <w:ind w:left="142" w:right="309" w:firstLine="0"/>
        <w:rPr>
          <w:sz w:val="24"/>
        </w:rPr>
      </w:pPr>
      <w:r>
        <w:rPr>
          <w:sz w:val="24"/>
        </w:rPr>
        <w:t>– Na hipótese da não</w:t>
      </w:r>
      <w:r>
        <w:rPr>
          <w:spacing w:val="1"/>
          <w:sz w:val="24"/>
        </w:rPr>
        <w:t xml:space="preserve"> </w:t>
      </w:r>
      <w:r>
        <w:rPr>
          <w:sz w:val="24"/>
        </w:rPr>
        <w:t>contratação nos termos supra previsto, o objeto licitado será</w:t>
      </w:r>
      <w:r>
        <w:rPr>
          <w:spacing w:val="1"/>
          <w:sz w:val="24"/>
        </w:rPr>
        <w:t xml:space="preserve"> </w:t>
      </w:r>
      <w:r>
        <w:rPr>
          <w:sz w:val="24"/>
        </w:rPr>
        <w:t>adjudicado</w:t>
      </w:r>
      <w:r>
        <w:rPr>
          <w:spacing w:val="-1"/>
          <w:sz w:val="24"/>
        </w:rPr>
        <w:t xml:space="preserve"> </w:t>
      </w:r>
      <w:r>
        <w:rPr>
          <w:sz w:val="24"/>
        </w:rPr>
        <w:t>em favor da</w:t>
      </w:r>
      <w:r>
        <w:rPr>
          <w:spacing w:val="-1"/>
          <w:sz w:val="24"/>
        </w:rPr>
        <w:t xml:space="preserve"> </w:t>
      </w:r>
      <w:r>
        <w:rPr>
          <w:sz w:val="24"/>
        </w:rPr>
        <w:t>proposta</w:t>
      </w:r>
      <w:r>
        <w:rPr>
          <w:spacing w:val="-1"/>
          <w:sz w:val="24"/>
        </w:rPr>
        <w:t xml:space="preserve"> </w:t>
      </w:r>
      <w:r>
        <w:rPr>
          <w:sz w:val="24"/>
        </w:rPr>
        <w:t>originalmente</w:t>
      </w:r>
      <w:r>
        <w:rPr>
          <w:spacing w:val="-1"/>
          <w:sz w:val="24"/>
        </w:rPr>
        <w:t xml:space="preserve"> </w:t>
      </w:r>
      <w:r>
        <w:rPr>
          <w:sz w:val="24"/>
        </w:rPr>
        <w:t>vencedora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certame.</w:t>
      </w:r>
    </w:p>
    <w:p>
      <w:pPr>
        <w:pStyle w:val="Corpodetexto"/>
      </w:pPr>
    </w:p>
    <w:p>
      <w:pPr>
        <w:pStyle w:val="PargrafodaLista"/>
        <w:numPr>
          <w:ilvl w:val="1"/>
          <w:numId w:val="28"/>
        </w:numPr>
        <w:tabs>
          <w:tab w:val="left" w:pos="632"/>
        </w:tabs>
        <w:ind w:left="142" w:right="311" w:firstLine="0"/>
        <w:rPr>
          <w:sz w:val="24"/>
        </w:rPr>
      </w:pPr>
      <w:r>
        <w:rPr>
          <w:sz w:val="24"/>
        </w:rPr>
        <w:t>– O disposto no subitem 13.3, acima, somente se aplicará quando a melhor oferta inicial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tiver sido apresentada</w:t>
      </w:r>
      <w:r>
        <w:rPr>
          <w:spacing w:val="-1"/>
          <w:sz w:val="24"/>
        </w:rPr>
        <w:t xml:space="preserve"> </w:t>
      </w:r>
      <w:r>
        <w:rPr>
          <w:sz w:val="24"/>
        </w:rPr>
        <w:t>por microempresa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2"/>
          <w:sz w:val="24"/>
        </w:rPr>
        <w:t xml:space="preserve"> </w:t>
      </w:r>
      <w:r>
        <w:rPr>
          <w:sz w:val="24"/>
        </w:rPr>
        <w:t>empresa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pequeno porte.</w:t>
      </w:r>
    </w:p>
    <w:p>
      <w:pPr>
        <w:pStyle w:val="Corpodetexto"/>
      </w:pPr>
    </w:p>
    <w:p>
      <w:pPr>
        <w:pStyle w:val="PargrafodaLista"/>
        <w:numPr>
          <w:ilvl w:val="1"/>
          <w:numId w:val="28"/>
        </w:numPr>
        <w:tabs>
          <w:tab w:val="left" w:pos="622"/>
        </w:tabs>
        <w:ind w:left="142" w:right="308" w:firstLine="0"/>
        <w:rPr>
          <w:sz w:val="24"/>
        </w:rPr>
      </w:pPr>
      <w:r>
        <w:rPr>
          <w:sz w:val="24"/>
        </w:rPr>
        <w:t>– Em caso de empate entre duas ou mais propostas que não tenham sido apresentadas por</w:t>
      </w:r>
      <w:r>
        <w:rPr>
          <w:spacing w:val="-57"/>
          <w:sz w:val="24"/>
        </w:rPr>
        <w:t xml:space="preserve"> </w:t>
      </w:r>
      <w:r>
        <w:rPr>
          <w:sz w:val="24"/>
        </w:rPr>
        <w:t>microempresas</w:t>
      </w:r>
      <w:r>
        <w:rPr>
          <w:spacing w:val="25"/>
          <w:sz w:val="24"/>
        </w:rPr>
        <w:t xml:space="preserve"> </w:t>
      </w:r>
      <w:r>
        <w:rPr>
          <w:sz w:val="24"/>
        </w:rPr>
        <w:t>ou</w:t>
      </w:r>
      <w:r>
        <w:rPr>
          <w:spacing w:val="23"/>
          <w:sz w:val="24"/>
        </w:rPr>
        <w:t xml:space="preserve"> </w:t>
      </w:r>
      <w:r>
        <w:rPr>
          <w:sz w:val="24"/>
        </w:rPr>
        <w:t>empresas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pequeno</w:t>
      </w:r>
      <w:r>
        <w:rPr>
          <w:spacing w:val="25"/>
          <w:sz w:val="24"/>
        </w:rPr>
        <w:t xml:space="preserve"> </w:t>
      </w:r>
      <w:r>
        <w:rPr>
          <w:sz w:val="24"/>
        </w:rPr>
        <w:t>porte,</w:t>
      </w:r>
      <w:r>
        <w:rPr>
          <w:spacing w:val="23"/>
          <w:sz w:val="24"/>
        </w:rPr>
        <w:t xml:space="preserve"> </w:t>
      </w:r>
      <w:r>
        <w:rPr>
          <w:sz w:val="24"/>
        </w:rPr>
        <w:t>será</w:t>
      </w:r>
      <w:r>
        <w:rPr>
          <w:spacing w:val="22"/>
          <w:sz w:val="24"/>
        </w:rPr>
        <w:t xml:space="preserve"> </w:t>
      </w:r>
      <w:r>
        <w:rPr>
          <w:sz w:val="24"/>
        </w:rPr>
        <w:t>obedecido</w:t>
      </w:r>
      <w:r>
        <w:rPr>
          <w:spacing w:val="24"/>
          <w:sz w:val="24"/>
        </w:rPr>
        <w:t xml:space="preserve"> </w:t>
      </w:r>
      <w:r>
        <w:rPr>
          <w:sz w:val="24"/>
        </w:rPr>
        <w:t>o</w:t>
      </w:r>
      <w:r>
        <w:rPr>
          <w:spacing w:val="23"/>
          <w:sz w:val="24"/>
        </w:rPr>
        <w:t xml:space="preserve"> </w:t>
      </w:r>
      <w:r>
        <w:rPr>
          <w:sz w:val="24"/>
        </w:rPr>
        <w:t>disposto</w:t>
      </w:r>
      <w:r>
        <w:rPr>
          <w:spacing w:val="24"/>
          <w:sz w:val="24"/>
        </w:rPr>
        <w:t xml:space="preserve"> </w:t>
      </w:r>
      <w:r>
        <w:rPr>
          <w:sz w:val="24"/>
        </w:rPr>
        <w:t>no</w:t>
      </w:r>
      <w:r>
        <w:rPr>
          <w:spacing w:val="23"/>
          <w:sz w:val="24"/>
        </w:rPr>
        <w:t xml:space="preserve"> </w:t>
      </w:r>
      <w:r>
        <w:rPr>
          <w:sz w:val="24"/>
        </w:rPr>
        <w:t>§</w:t>
      </w:r>
      <w:r>
        <w:rPr>
          <w:spacing w:val="23"/>
          <w:sz w:val="24"/>
        </w:rPr>
        <w:t xml:space="preserve"> </w:t>
      </w:r>
      <w:r>
        <w:rPr>
          <w:sz w:val="24"/>
        </w:rPr>
        <w:t>2º,</w:t>
      </w:r>
      <w:r>
        <w:rPr>
          <w:spacing w:val="23"/>
          <w:sz w:val="24"/>
        </w:rPr>
        <w:t xml:space="preserve"> </w:t>
      </w:r>
      <w:r>
        <w:rPr>
          <w:sz w:val="24"/>
        </w:rPr>
        <w:t>do</w:t>
      </w:r>
      <w:r>
        <w:rPr>
          <w:spacing w:val="26"/>
          <w:sz w:val="24"/>
        </w:rPr>
        <w:t xml:space="preserve"> </w:t>
      </w:r>
      <w:r>
        <w:rPr>
          <w:sz w:val="24"/>
        </w:rPr>
        <w:t>artigo</w:t>
      </w:r>
      <w:r>
        <w:rPr>
          <w:spacing w:val="-57"/>
          <w:sz w:val="24"/>
        </w:rPr>
        <w:t xml:space="preserve"> </w:t>
      </w:r>
      <w:r>
        <w:rPr>
          <w:sz w:val="24"/>
        </w:rPr>
        <w:t>45, da</w:t>
      </w:r>
      <w:r>
        <w:rPr>
          <w:spacing w:val="-1"/>
          <w:sz w:val="24"/>
        </w:rPr>
        <w:t xml:space="preserve"> </w:t>
      </w:r>
      <w:r>
        <w:rPr>
          <w:sz w:val="24"/>
        </w:rPr>
        <w:t>Lei Federal n°</w:t>
      </w:r>
      <w:r>
        <w:rPr>
          <w:spacing w:val="-3"/>
          <w:sz w:val="24"/>
        </w:rPr>
        <w:t xml:space="preserve"> </w:t>
      </w:r>
      <w:r>
        <w:rPr>
          <w:sz w:val="24"/>
        </w:rPr>
        <w:t>8.666/93.</w:t>
      </w:r>
    </w:p>
    <w:p>
      <w:pPr>
        <w:pStyle w:val="Corpodetexto"/>
        <w:spacing w:before="2"/>
        <w:rPr>
          <w:sz w:val="16"/>
        </w:rPr>
      </w:pPr>
    </w:p>
    <w:p>
      <w:pPr>
        <w:pStyle w:val="Ttulo1"/>
        <w:tabs>
          <w:tab w:val="left" w:pos="2933"/>
          <w:tab w:val="left" w:pos="9244"/>
        </w:tabs>
        <w:spacing w:before="90"/>
      </w:pPr>
      <w:r>
        <w:rPr>
          <w:shd w:val="clear" w:color="auto" w:fill="DDD9C3"/>
        </w:rPr>
        <w:t xml:space="preserve"> </w:t>
      </w:r>
      <w:r>
        <w:rPr>
          <w:shd w:val="clear" w:color="auto" w:fill="DDD9C3"/>
        </w:rPr>
        <w:tab/>
        <w:t>14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– DO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DIREITO DE</w:t>
      </w:r>
      <w:r>
        <w:rPr>
          <w:spacing w:val="-2"/>
          <w:shd w:val="clear" w:color="auto" w:fill="DDD9C3"/>
        </w:rPr>
        <w:t xml:space="preserve"> </w:t>
      </w:r>
      <w:r>
        <w:rPr>
          <w:shd w:val="clear" w:color="auto" w:fill="DDD9C3"/>
        </w:rPr>
        <w:t>PETIÇÃO</w:t>
      </w:r>
      <w:r>
        <w:rPr>
          <w:shd w:val="clear" w:color="auto" w:fill="DDD9C3"/>
        </w:rPr>
        <w:tab/>
      </w:r>
    </w:p>
    <w:p>
      <w:pPr>
        <w:pStyle w:val="Corpodetexto"/>
        <w:ind w:left="142"/>
      </w:pPr>
      <w:r>
        <w:t>Os</w:t>
      </w:r>
      <w:r>
        <w:rPr>
          <w:spacing w:val="-1"/>
        </w:rPr>
        <w:t xml:space="preserve"> </w:t>
      </w:r>
      <w:r>
        <w:t>autos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processo</w:t>
      </w:r>
      <w:r>
        <w:rPr>
          <w:spacing w:val="2"/>
        </w:rPr>
        <w:t xml:space="preserve"> </w:t>
      </w:r>
      <w:r>
        <w:t>estarão</w:t>
      </w:r>
      <w:r>
        <w:rPr>
          <w:spacing w:val="-1"/>
        </w:rPr>
        <w:t xml:space="preserve"> </w:t>
      </w:r>
      <w:r>
        <w:t>sempre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vista aos</w:t>
      </w:r>
      <w:r>
        <w:rPr>
          <w:spacing w:val="-1"/>
        </w:rPr>
        <w:t xml:space="preserve"> </w:t>
      </w:r>
      <w:r>
        <w:t>interessados</w:t>
      </w:r>
      <w:r>
        <w:rPr>
          <w:spacing w:val="-1"/>
        </w:rPr>
        <w:t xml:space="preserve"> </w:t>
      </w:r>
      <w:r>
        <w:t>no horário de</w:t>
      </w:r>
      <w:r>
        <w:rPr>
          <w:spacing w:val="-2"/>
        </w:rPr>
        <w:t xml:space="preserve"> </w:t>
      </w:r>
      <w:r>
        <w:t>expediente.</w:t>
      </w:r>
    </w:p>
    <w:p>
      <w:pPr>
        <w:pStyle w:val="Corpodetexto"/>
      </w:pPr>
    </w:p>
    <w:p>
      <w:pPr>
        <w:pStyle w:val="PargrafodaLista"/>
        <w:numPr>
          <w:ilvl w:val="1"/>
          <w:numId w:val="26"/>
        </w:numPr>
        <w:tabs>
          <w:tab w:val="left" w:pos="658"/>
        </w:tabs>
        <w:spacing w:before="1"/>
        <w:ind w:right="313" w:firstLine="0"/>
        <w:rPr>
          <w:sz w:val="24"/>
        </w:rPr>
      </w:pPr>
      <w:r>
        <w:rPr>
          <w:sz w:val="24"/>
        </w:rPr>
        <w:t>– Observado o disposto no artigo 109, da Lei Federal n° 8.666/93, a licitante poderá</w:t>
      </w:r>
      <w:r>
        <w:rPr>
          <w:spacing w:val="1"/>
          <w:sz w:val="24"/>
        </w:rPr>
        <w:t xml:space="preserve"> </w:t>
      </w:r>
      <w:r>
        <w:rPr>
          <w:sz w:val="24"/>
        </w:rPr>
        <w:t>apresentar recurso, no prazo de 05 (cinco) dias úteis, a contar da intimação do ato ou lavratura</w:t>
      </w:r>
      <w:r>
        <w:rPr>
          <w:spacing w:val="-57"/>
          <w:sz w:val="24"/>
        </w:rPr>
        <w:t xml:space="preserve"> </w:t>
      </w:r>
      <w:r>
        <w:rPr>
          <w:sz w:val="24"/>
        </w:rPr>
        <w:t>da ata, nos casos de habilitação ou inabilitação, do julgamento das propostas, da anulação ou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revogação desta Tomada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Preços.</w:t>
      </w:r>
    </w:p>
    <w:p>
      <w:pPr>
        <w:pStyle w:val="Corpodetexto"/>
      </w:pPr>
    </w:p>
    <w:p>
      <w:pPr>
        <w:pStyle w:val="PargrafodaLista"/>
        <w:numPr>
          <w:ilvl w:val="1"/>
          <w:numId w:val="26"/>
        </w:numPr>
        <w:tabs>
          <w:tab w:val="left" w:pos="627"/>
        </w:tabs>
        <w:ind w:right="311" w:firstLine="0"/>
        <w:rPr>
          <w:sz w:val="24"/>
        </w:rPr>
      </w:pPr>
      <w:r>
        <w:rPr>
          <w:sz w:val="24"/>
        </w:rPr>
        <w:t>– Interposto o recurso, será comunicado às demais licitantes, que poderão impugná-lo no</w:t>
      </w:r>
      <w:r>
        <w:rPr>
          <w:spacing w:val="1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05</w:t>
      </w:r>
      <w:r>
        <w:rPr>
          <w:spacing w:val="2"/>
          <w:sz w:val="24"/>
        </w:rPr>
        <w:t xml:space="preserve"> </w:t>
      </w:r>
      <w:r>
        <w:rPr>
          <w:sz w:val="24"/>
        </w:rPr>
        <w:t>(cinco) dias</w:t>
      </w:r>
      <w:r>
        <w:rPr>
          <w:spacing w:val="2"/>
          <w:sz w:val="24"/>
        </w:rPr>
        <w:t xml:space="preserve"> </w:t>
      </w:r>
      <w:r>
        <w:rPr>
          <w:sz w:val="24"/>
        </w:rPr>
        <w:t>úteis.</w:t>
      </w:r>
    </w:p>
    <w:p>
      <w:pPr>
        <w:pStyle w:val="Corpodetexto"/>
      </w:pPr>
    </w:p>
    <w:p>
      <w:pPr>
        <w:pStyle w:val="PargrafodaLista"/>
        <w:numPr>
          <w:ilvl w:val="1"/>
          <w:numId w:val="26"/>
        </w:numPr>
        <w:tabs>
          <w:tab w:val="left" w:pos="622"/>
        </w:tabs>
        <w:ind w:right="310" w:firstLine="0"/>
        <w:rPr>
          <w:sz w:val="24"/>
        </w:rPr>
      </w:pPr>
      <w:r>
        <w:rPr>
          <w:sz w:val="24"/>
        </w:rPr>
        <w:t>– O recurso será dirigido à autoridade superior, por intermédio da CPL que praticou o ato</w:t>
      </w:r>
      <w:r>
        <w:rPr>
          <w:spacing w:val="-57"/>
          <w:sz w:val="24"/>
        </w:rPr>
        <w:t xml:space="preserve"> </w:t>
      </w:r>
      <w:r>
        <w:rPr>
          <w:sz w:val="24"/>
        </w:rPr>
        <w:t>recorrido, a qual poderá reconsiderar sua decisão, no prazo de 5 (cinco) dias úteis, ou, nesse</w:t>
      </w:r>
      <w:r>
        <w:rPr>
          <w:spacing w:val="1"/>
          <w:sz w:val="24"/>
        </w:rPr>
        <w:t xml:space="preserve"> </w:t>
      </w:r>
      <w:r>
        <w:rPr>
          <w:sz w:val="24"/>
        </w:rPr>
        <w:t>mesmo</w:t>
      </w:r>
      <w:r>
        <w:rPr>
          <w:spacing w:val="1"/>
          <w:sz w:val="24"/>
        </w:rPr>
        <w:t xml:space="preserve"> </w:t>
      </w:r>
      <w:r>
        <w:rPr>
          <w:sz w:val="24"/>
        </w:rPr>
        <w:t>prazo,</w:t>
      </w:r>
      <w:r>
        <w:rPr>
          <w:spacing w:val="1"/>
          <w:sz w:val="24"/>
        </w:rPr>
        <w:t xml:space="preserve"> </w:t>
      </w:r>
      <w:r>
        <w:rPr>
          <w:sz w:val="24"/>
        </w:rPr>
        <w:t>fazê-lo</w:t>
      </w:r>
      <w:r>
        <w:rPr>
          <w:spacing w:val="1"/>
          <w:sz w:val="24"/>
        </w:rPr>
        <w:t xml:space="preserve"> </w:t>
      </w:r>
      <w:r>
        <w:rPr>
          <w:sz w:val="24"/>
        </w:rPr>
        <w:t>subir,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informado,</w:t>
      </w:r>
      <w:r>
        <w:rPr>
          <w:spacing w:val="1"/>
          <w:sz w:val="24"/>
        </w:rPr>
        <w:t xml:space="preserve"> </w:t>
      </w:r>
      <w:r>
        <w:rPr>
          <w:sz w:val="24"/>
        </w:rPr>
        <w:t>devendo,</w:t>
      </w:r>
      <w:r>
        <w:rPr>
          <w:spacing w:val="1"/>
          <w:sz w:val="24"/>
        </w:rPr>
        <w:t xml:space="preserve"> </w:t>
      </w:r>
      <w:r>
        <w:rPr>
          <w:sz w:val="24"/>
        </w:rPr>
        <w:t>neste</w:t>
      </w:r>
      <w:r>
        <w:rPr>
          <w:spacing w:val="1"/>
          <w:sz w:val="24"/>
        </w:rPr>
        <w:t xml:space="preserve"> </w:t>
      </w:r>
      <w:r>
        <w:rPr>
          <w:sz w:val="24"/>
        </w:rPr>
        <w:t>caso,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decisão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-57"/>
          <w:sz w:val="24"/>
        </w:rPr>
        <w:t xml:space="preserve"> </w:t>
      </w:r>
      <w:r>
        <w:rPr>
          <w:sz w:val="24"/>
        </w:rPr>
        <w:t>proferida dentro do prazo de 5 (cinco) dias úteis, contado do recebimento do recurso, sob pena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responsabilidade.</w:t>
      </w:r>
    </w:p>
    <w:p>
      <w:pPr>
        <w:pStyle w:val="PargrafodaLista"/>
        <w:rPr>
          <w:sz w:val="24"/>
        </w:rPr>
      </w:pPr>
    </w:p>
    <w:p>
      <w:pPr>
        <w:pStyle w:val="PargrafodaLista"/>
        <w:numPr>
          <w:ilvl w:val="1"/>
          <w:numId w:val="26"/>
        </w:numPr>
        <w:tabs>
          <w:tab w:val="left" w:pos="622"/>
        </w:tabs>
        <w:ind w:right="310" w:firstLine="0"/>
        <w:rPr>
          <w:sz w:val="24"/>
        </w:rPr>
      </w:pPr>
      <w:r>
        <w:rPr>
          <w:sz w:val="24"/>
        </w:rPr>
        <w:t xml:space="preserve"> Os</w:t>
      </w:r>
      <w:r>
        <w:rPr>
          <w:spacing w:val="1"/>
          <w:sz w:val="24"/>
        </w:rPr>
        <w:t xml:space="preserve"> </w:t>
      </w:r>
      <w:r>
        <w:rPr>
          <w:sz w:val="24"/>
        </w:rPr>
        <w:t>fatos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fundamentos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recurso</w:t>
      </w:r>
      <w:r>
        <w:rPr>
          <w:spacing w:val="1"/>
          <w:sz w:val="24"/>
        </w:rPr>
        <w:t xml:space="preserve"> </w:t>
      </w:r>
      <w:r>
        <w:rPr>
          <w:sz w:val="24"/>
        </w:rPr>
        <w:t>deverão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reduzidos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escrito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Comissão</w:t>
      </w:r>
      <w:r>
        <w:rPr>
          <w:spacing w:val="1"/>
          <w:sz w:val="24"/>
        </w:rPr>
        <w:t xml:space="preserve"> </w:t>
      </w:r>
      <w:r>
        <w:rPr>
          <w:sz w:val="24"/>
        </w:rPr>
        <w:t>Permanente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juntamente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provas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recorrente</w:t>
      </w:r>
      <w:r>
        <w:rPr>
          <w:spacing w:val="1"/>
          <w:sz w:val="24"/>
        </w:rPr>
        <w:t xml:space="preserve"> </w:t>
      </w:r>
      <w:r>
        <w:rPr>
          <w:sz w:val="24"/>
        </w:rPr>
        <w:t>entender</w:t>
      </w:r>
      <w:r>
        <w:rPr>
          <w:spacing w:val="-1"/>
          <w:sz w:val="24"/>
        </w:rPr>
        <w:t xml:space="preserve"> </w:t>
      </w:r>
      <w:r>
        <w:rPr>
          <w:sz w:val="24"/>
        </w:rPr>
        <w:t>necessárias e</w:t>
      </w:r>
      <w:r>
        <w:rPr>
          <w:spacing w:val="-1"/>
          <w:sz w:val="24"/>
        </w:rPr>
        <w:t xml:space="preserve"> </w:t>
      </w:r>
      <w:r>
        <w:rPr>
          <w:sz w:val="24"/>
        </w:rPr>
        <w:t>pertinentes</w:t>
      </w:r>
    </w:p>
    <w:p>
      <w:pPr>
        <w:pStyle w:val="PargrafodaLista"/>
        <w:rPr>
          <w:sz w:val="24"/>
        </w:rPr>
      </w:pPr>
    </w:p>
    <w:p>
      <w:pPr>
        <w:pStyle w:val="Corpodetexto"/>
        <w:ind w:left="113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5798820" cy="175260"/>
                <wp:effectExtent l="0" t="0" r="0" b="0"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20" cy="175260"/>
                        </a:xfrm>
                        <a:prstGeom prst="rect">
                          <a:avLst/>
                        </a:prstGeom>
                        <a:solidFill>
                          <a:srgbClr val="DD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spacing w:line="275" w:lineRule="exact"/>
                              <w:ind w:left="1710" w:right="171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15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ADJUDICAÇÃO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HOMOLOGAÇÃO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031" type="#_x0000_t202" style="width:456.6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" fillcolor="#ddd9c3" stroked="f">
                <v:textbox inset="0,0,0,0">
                  <w:txbxContent>
                    <w:p>
                      <w:pPr>
                        <w:spacing w:line="275" w:lineRule="exact"/>
                        <w:ind w:left="1710" w:right="171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15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DA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ADJUDICAÇÃO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HOMOLOGAÇÃO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>
      <w:pPr>
        <w:pStyle w:val="Corpodetexto"/>
        <w:spacing w:line="251" w:lineRule="exact"/>
        <w:ind w:left="142"/>
      </w:pPr>
      <w:r>
        <w:t>15.1</w:t>
      </w:r>
      <w:r>
        <w:rPr>
          <w:spacing w:val="23"/>
        </w:rPr>
        <w:t xml:space="preserve"> </w:t>
      </w:r>
      <w:r>
        <w:t>–</w:t>
      </w:r>
      <w:r>
        <w:rPr>
          <w:spacing w:val="83"/>
        </w:rPr>
        <w:t xml:space="preserve"> </w:t>
      </w:r>
      <w:r>
        <w:t>Se</w:t>
      </w:r>
      <w:r>
        <w:rPr>
          <w:spacing w:val="82"/>
        </w:rPr>
        <w:t xml:space="preserve"> </w:t>
      </w:r>
      <w:r>
        <w:t>nenhuma</w:t>
      </w:r>
      <w:r>
        <w:rPr>
          <w:spacing w:val="83"/>
        </w:rPr>
        <w:t xml:space="preserve"> </w:t>
      </w:r>
      <w:r>
        <w:t>irregularidade</w:t>
      </w:r>
      <w:r>
        <w:rPr>
          <w:spacing w:val="82"/>
        </w:rPr>
        <w:t xml:space="preserve"> </w:t>
      </w:r>
      <w:r>
        <w:t>for</w:t>
      </w:r>
      <w:r>
        <w:rPr>
          <w:spacing w:val="83"/>
        </w:rPr>
        <w:t xml:space="preserve"> </w:t>
      </w:r>
      <w:r>
        <w:t>verificada,</w:t>
      </w:r>
      <w:r>
        <w:rPr>
          <w:spacing w:val="86"/>
        </w:rPr>
        <w:t xml:space="preserve"> </w:t>
      </w:r>
      <w:r>
        <w:t>a</w:t>
      </w:r>
      <w:r>
        <w:rPr>
          <w:spacing w:val="82"/>
        </w:rPr>
        <w:t xml:space="preserve"> </w:t>
      </w:r>
      <w:r>
        <w:t>Comissão</w:t>
      </w:r>
      <w:r>
        <w:rPr>
          <w:spacing w:val="83"/>
        </w:rPr>
        <w:t xml:space="preserve"> </w:t>
      </w:r>
      <w:r>
        <w:t>de</w:t>
      </w:r>
      <w:r>
        <w:rPr>
          <w:spacing w:val="84"/>
        </w:rPr>
        <w:t xml:space="preserve"> </w:t>
      </w:r>
      <w:r>
        <w:t>Licitação</w:t>
      </w:r>
      <w:r>
        <w:rPr>
          <w:spacing w:val="83"/>
        </w:rPr>
        <w:t xml:space="preserve"> </w:t>
      </w:r>
      <w:r>
        <w:t>proporá</w:t>
      </w:r>
      <w:r>
        <w:rPr>
          <w:spacing w:val="93"/>
        </w:rPr>
        <w:t xml:space="preserve"> </w:t>
      </w:r>
      <w:r>
        <w:t>à</w:t>
      </w:r>
    </w:p>
    <w:p>
      <w:pPr>
        <w:pStyle w:val="Corpodetexto"/>
        <w:ind w:left="142"/>
      </w:pPr>
      <w:r>
        <w:t>Autoridade Superior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adjudicação do objeto da</w:t>
      </w:r>
      <w:r>
        <w:rPr>
          <w:spacing w:val="1"/>
        </w:rPr>
        <w:t xml:space="preserve"> </w:t>
      </w:r>
      <w:r>
        <w:t>licitação à proponente que tiver atendido</w:t>
      </w:r>
      <w:r>
        <w:rPr>
          <w:spacing w:val="1"/>
        </w:rPr>
        <w:t xml:space="preserve"> </w:t>
      </w:r>
      <w:r>
        <w:t>às</w:t>
      </w:r>
      <w:r>
        <w:rPr>
          <w:spacing w:val="-57"/>
        </w:rPr>
        <w:t xml:space="preserve"> </w:t>
      </w:r>
      <w:r>
        <w:t>disposições</w:t>
      </w:r>
      <w:r>
        <w:rPr>
          <w:spacing w:val="-1"/>
        </w:rPr>
        <w:t xml:space="preserve"> </w:t>
      </w:r>
      <w:r>
        <w:t>do Edital e tiver</w:t>
      </w:r>
      <w:r>
        <w:rPr>
          <w:spacing w:val="-3"/>
        </w:rPr>
        <w:t xml:space="preserve"> </w:t>
      </w:r>
      <w:r>
        <w:t>ofertado o Menor Preço Global,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execução.</w:t>
      </w:r>
    </w:p>
    <w:p>
      <w:pPr>
        <w:pStyle w:val="Corpodetexto"/>
        <w:spacing w:before="11"/>
        <w:rPr>
          <w:sz w:val="2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204470</wp:posOffset>
                </wp:positionV>
                <wp:extent cx="5798820" cy="175260"/>
                <wp:effectExtent l="0" t="0" r="0" b="0"/>
                <wp:wrapTopAndBottom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20" cy="175260"/>
                        </a:xfrm>
                        <a:prstGeom prst="rect">
                          <a:avLst/>
                        </a:prstGeom>
                        <a:solidFill>
                          <a:srgbClr val="DD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spacing w:line="275" w:lineRule="exact"/>
                              <w:ind w:left="1710" w:right="171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16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DOS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RECURSOS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ORÇAMENTÁRIOS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83.65pt;margin-top:16.1pt;width:456.6pt;height:13.8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" fillcolor="#ddd9c3" stroked="f">
                <v:textbox inset="0,0,0,0">
                  <w:txbxContent>
                    <w:p>
                      <w:pPr>
                        <w:spacing w:line="275" w:lineRule="exact"/>
                        <w:ind w:left="1710" w:right="171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16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DOS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RECURSOS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ORÇAMENTÁRIOS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PargrafodaLista"/>
        <w:numPr>
          <w:ilvl w:val="1"/>
          <w:numId w:val="25"/>
        </w:numPr>
        <w:tabs>
          <w:tab w:val="left" w:pos="644"/>
        </w:tabs>
        <w:spacing w:line="261" w:lineRule="exact"/>
        <w:rPr>
          <w:sz w:val="24"/>
        </w:rPr>
      </w:pP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As</w:t>
      </w:r>
      <w:r>
        <w:rPr>
          <w:spacing w:val="21"/>
          <w:sz w:val="24"/>
        </w:rPr>
        <w:t xml:space="preserve"> </w:t>
      </w:r>
      <w:r>
        <w:rPr>
          <w:sz w:val="24"/>
        </w:rPr>
        <w:t>despesas</w:t>
      </w:r>
      <w:r>
        <w:rPr>
          <w:spacing w:val="21"/>
          <w:sz w:val="24"/>
        </w:rPr>
        <w:t xml:space="preserve"> </w:t>
      </w:r>
      <w:r>
        <w:rPr>
          <w:sz w:val="24"/>
        </w:rPr>
        <w:t>decorrentes</w:t>
      </w:r>
      <w:r>
        <w:rPr>
          <w:spacing w:val="21"/>
          <w:sz w:val="24"/>
        </w:rPr>
        <w:t xml:space="preserve"> </w:t>
      </w:r>
      <w:r>
        <w:rPr>
          <w:sz w:val="24"/>
        </w:rPr>
        <w:t>da</w:t>
      </w:r>
      <w:r>
        <w:rPr>
          <w:spacing w:val="19"/>
          <w:sz w:val="24"/>
        </w:rPr>
        <w:t xml:space="preserve"> </w:t>
      </w:r>
      <w:r>
        <w:rPr>
          <w:sz w:val="24"/>
        </w:rPr>
        <w:t>presente</w:t>
      </w:r>
      <w:r>
        <w:rPr>
          <w:spacing w:val="20"/>
          <w:sz w:val="24"/>
        </w:rPr>
        <w:t xml:space="preserve"> </w:t>
      </w:r>
      <w:r>
        <w:rPr>
          <w:sz w:val="24"/>
        </w:rPr>
        <w:t>licitação</w:t>
      </w:r>
      <w:r>
        <w:rPr>
          <w:spacing w:val="21"/>
          <w:sz w:val="24"/>
        </w:rPr>
        <w:t xml:space="preserve"> </w:t>
      </w:r>
      <w:r>
        <w:rPr>
          <w:sz w:val="24"/>
        </w:rPr>
        <w:t>e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seu</w:t>
      </w:r>
      <w:r>
        <w:rPr>
          <w:spacing w:val="23"/>
          <w:sz w:val="24"/>
        </w:rPr>
        <w:t xml:space="preserve"> </w:t>
      </w:r>
      <w:r>
        <w:rPr>
          <w:sz w:val="24"/>
        </w:rPr>
        <w:t>respectivo</w:t>
      </w:r>
      <w:r>
        <w:rPr>
          <w:spacing w:val="23"/>
          <w:sz w:val="24"/>
        </w:rPr>
        <w:t xml:space="preserve"> </w:t>
      </w:r>
      <w:r>
        <w:rPr>
          <w:sz w:val="24"/>
        </w:rPr>
        <w:t>contrato</w:t>
      </w:r>
      <w:r>
        <w:rPr>
          <w:spacing w:val="21"/>
          <w:sz w:val="24"/>
        </w:rPr>
        <w:t xml:space="preserve"> </w:t>
      </w:r>
      <w:r>
        <w:rPr>
          <w:sz w:val="24"/>
        </w:rPr>
        <w:t>correrão</w:t>
      </w:r>
      <w:r>
        <w:rPr>
          <w:spacing w:val="20"/>
          <w:sz w:val="24"/>
        </w:rPr>
        <w:t xml:space="preserve"> </w:t>
      </w:r>
      <w:r>
        <w:rPr>
          <w:sz w:val="24"/>
        </w:rPr>
        <w:t>à</w:t>
      </w:r>
    </w:p>
    <w:p>
      <w:pPr>
        <w:ind w:left="142"/>
        <w:rPr>
          <w:b/>
          <w:sz w:val="24"/>
        </w:rPr>
      </w:pPr>
      <w:r>
        <w:rPr>
          <w:sz w:val="24"/>
        </w:rPr>
        <w:t>conta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seguinte</w:t>
      </w:r>
      <w:r>
        <w:rPr>
          <w:spacing w:val="1"/>
          <w:sz w:val="24"/>
        </w:rPr>
        <w:t xml:space="preserve"> </w:t>
      </w:r>
      <w:r>
        <w:rPr>
          <w:sz w:val="24"/>
        </w:rPr>
        <w:t>rubrica</w:t>
      </w:r>
      <w:r>
        <w:rPr>
          <w:spacing w:val="-1"/>
          <w:sz w:val="24"/>
        </w:rPr>
        <w:t xml:space="preserve"> </w:t>
      </w:r>
      <w:r>
        <w:rPr>
          <w:sz w:val="24"/>
        </w:rPr>
        <w:t>orçamentária:</w:t>
      </w:r>
      <w:r>
        <w:rPr>
          <w:b/>
          <w:sz w:val="24"/>
        </w:rPr>
        <w:t>:</w:t>
      </w:r>
    </w:p>
    <w:p>
      <w:pPr>
        <w:ind w:left="142"/>
        <w:rPr>
          <w:b/>
          <w:sz w:val="24"/>
        </w:rPr>
      </w:pPr>
      <w:r>
        <w:rPr>
          <w:b/>
          <w:sz w:val="24"/>
        </w:rPr>
        <w:t>4.4.90.51.00.00 – Obras e Instalações</w:t>
      </w:r>
    </w:p>
    <w:p>
      <w:pPr>
        <w:ind w:left="142"/>
        <w:rPr>
          <w:b/>
          <w:sz w:val="24"/>
        </w:rPr>
      </w:pPr>
    </w:p>
    <w:p>
      <w:pPr>
        <w:pStyle w:val="PargrafodaLista"/>
        <w:numPr>
          <w:ilvl w:val="1"/>
          <w:numId w:val="25"/>
        </w:numPr>
        <w:tabs>
          <w:tab w:val="left" w:pos="661"/>
        </w:tabs>
        <w:ind w:right="308"/>
        <w:rPr>
          <w:b/>
          <w:sz w:val="24"/>
        </w:rPr>
      </w:pP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Estima-se</w:t>
      </w:r>
      <w:r>
        <w:rPr>
          <w:spacing w:val="37"/>
          <w:sz w:val="24"/>
        </w:rPr>
        <w:t xml:space="preserve"> </w:t>
      </w:r>
      <w:r>
        <w:rPr>
          <w:sz w:val="24"/>
        </w:rPr>
        <w:t>o</w:t>
      </w:r>
      <w:r>
        <w:rPr>
          <w:spacing w:val="38"/>
          <w:sz w:val="24"/>
        </w:rPr>
        <w:t xml:space="preserve"> </w:t>
      </w:r>
      <w:r>
        <w:rPr>
          <w:sz w:val="24"/>
        </w:rPr>
        <w:t>valor</w:t>
      </w:r>
      <w:r>
        <w:rPr>
          <w:spacing w:val="37"/>
          <w:sz w:val="24"/>
        </w:rPr>
        <w:t xml:space="preserve"> </w:t>
      </w:r>
      <w:r>
        <w:rPr>
          <w:sz w:val="24"/>
        </w:rPr>
        <w:t>total</w:t>
      </w:r>
      <w:r>
        <w:rPr>
          <w:spacing w:val="38"/>
          <w:sz w:val="24"/>
        </w:rPr>
        <w:t xml:space="preserve"> </w:t>
      </w:r>
      <w:r>
        <w:rPr>
          <w:sz w:val="24"/>
        </w:rPr>
        <w:t>do</w:t>
      </w:r>
      <w:r>
        <w:rPr>
          <w:spacing w:val="38"/>
          <w:sz w:val="24"/>
        </w:rPr>
        <w:t xml:space="preserve"> </w:t>
      </w:r>
      <w:r>
        <w:rPr>
          <w:sz w:val="24"/>
        </w:rPr>
        <w:t>presente</w:t>
      </w:r>
      <w:r>
        <w:rPr>
          <w:spacing w:val="40"/>
          <w:sz w:val="24"/>
        </w:rPr>
        <w:t xml:space="preserve"> </w:t>
      </w:r>
      <w:r>
        <w:rPr>
          <w:sz w:val="24"/>
        </w:rPr>
        <w:t>contrato</w:t>
      </w:r>
      <w:r>
        <w:rPr>
          <w:spacing w:val="38"/>
          <w:sz w:val="24"/>
        </w:rPr>
        <w:t xml:space="preserve"> </w:t>
      </w:r>
      <w:r>
        <w:rPr>
          <w:sz w:val="24"/>
        </w:rPr>
        <w:t>objeto</w:t>
      </w:r>
      <w:r>
        <w:rPr>
          <w:spacing w:val="38"/>
          <w:sz w:val="24"/>
        </w:rPr>
        <w:t xml:space="preserve"> </w:t>
      </w:r>
      <w:r>
        <w:rPr>
          <w:sz w:val="24"/>
        </w:rPr>
        <w:t>deste</w:t>
      </w:r>
      <w:r>
        <w:rPr>
          <w:spacing w:val="40"/>
          <w:sz w:val="24"/>
        </w:rPr>
        <w:t xml:space="preserve"> </w:t>
      </w:r>
      <w:r>
        <w:rPr>
          <w:sz w:val="24"/>
        </w:rPr>
        <w:t>Edital</w:t>
      </w:r>
      <w:r>
        <w:rPr>
          <w:spacing w:val="41"/>
          <w:sz w:val="24"/>
        </w:rPr>
        <w:t xml:space="preserve"> </w:t>
      </w:r>
      <w:r>
        <w:rPr>
          <w:sz w:val="24"/>
        </w:rPr>
        <w:t>em</w:t>
      </w:r>
      <w:r>
        <w:rPr>
          <w:spacing w:val="38"/>
          <w:sz w:val="24"/>
        </w:rPr>
        <w:t xml:space="preserve"> </w:t>
      </w:r>
      <w:r>
        <w:rPr>
          <w:b/>
          <w:sz w:val="24"/>
        </w:rPr>
        <w:t>R$</w:t>
      </w:r>
      <w:r>
        <w:rPr>
          <w:b/>
          <w:spacing w:val="2"/>
          <w:sz w:val="24"/>
        </w:rPr>
        <w:t xml:space="preserve"> 392.552,79</w:t>
      </w:r>
      <w:r>
        <w:rPr>
          <w:b/>
          <w:sz w:val="24"/>
        </w:rPr>
        <w:t xml:space="preserve"> (trezentos e noventa e dois mil e quinhentos e cinquenta e dois reais e setenta e nove centavos).</w:t>
      </w:r>
    </w:p>
    <w:p>
      <w:pPr>
        <w:pStyle w:val="Corpodetexto"/>
        <w:rPr>
          <w:b/>
          <w:sz w:val="2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175895</wp:posOffset>
                </wp:positionV>
                <wp:extent cx="5798820" cy="175260"/>
                <wp:effectExtent l="0" t="0" r="0" b="0"/>
                <wp:wrapTopAndBottom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20" cy="175260"/>
                        </a:xfrm>
                        <a:prstGeom prst="rect">
                          <a:avLst/>
                        </a:prstGeom>
                        <a:solidFill>
                          <a:srgbClr val="DD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spacing w:line="275" w:lineRule="exact"/>
                              <w:ind w:left="1710" w:right="171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17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DO TERMO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 CONTRATO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83.65pt;margin-top:13.85pt;width:456.6pt;height:13.8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" fillcolor="#ddd9c3" stroked="f">
                <v:textbox inset="0,0,0,0">
                  <w:txbxContent>
                    <w:p>
                      <w:pPr>
                        <w:spacing w:line="275" w:lineRule="exact"/>
                        <w:ind w:left="1710" w:right="171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17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DO TERMO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 CONTRATO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Corpodetexto"/>
        <w:spacing w:line="237" w:lineRule="auto"/>
        <w:ind w:left="142"/>
      </w:pPr>
      <w:r>
        <w:t>17.1</w:t>
      </w:r>
      <w:r>
        <w:rPr>
          <w:spacing w:val="27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execução</w:t>
      </w:r>
      <w:r>
        <w:rPr>
          <w:spacing w:val="28"/>
        </w:rPr>
        <w:t xml:space="preserve"> </w:t>
      </w:r>
      <w:r>
        <w:t>do</w:t>
      </w:r>
      <w:r>
        <w:rPr>
          <w:spacing w:val="30"/>
        </w:rPr>
        <w:t xml:space="preserve"> </w:t>
      </w:r>
      <w:r>
        <w:t>contrato</w:t>
      </w:r>
      <w:r>
        <w:rPr>
          <w:spacing w:val="28"/>
        </w:rPr>
        <w:t xml:space="preserve"> </w:t>
      </w:r>
      <w:r>
        <w:t>regular-se-á</w:t>
      </w:r>
      <w:r>
        <w:rPr>
          <w:spacing w:val="27"/>
        </w:rPr>
        <w:t xml:space="preserve"> </w:t>
      </w:r>
      <w:r>
        <w:t>pelas</w:t>
      </w:r>
      <w:r>
        <w:rPr>
          <w:spacing w:val="27"/>
        </w:rPr>
        <w:t xml:space="preserve"> </w:t>
      </w:r>
      <w:r>
        <w:t>cláusulas</w:t>
      </w:r>
      <w:r>
        <w:rPr>
          <w:spacing w:val="28"/>
        </w:rPr>
        <w:t xml:space="preserve"> </w:t>
      </w:r>
      <w:r>
        <w:t>contratuais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pelos</w:t>
      </w:r>
      <w:r>
        <w:rPr>
          <w:spacing w:val="29"/>
        </w:rPr>
        <w:t xml:space="preserve"> </w:t>
      </w:r>
      <w:r>
        <w:t>preceitos</w:t>
      </w:r>
      <w:r>
        <w:rPr>
          <w:spacing w:val="27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direito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aplicando-lhes, supletivamente,</w:t>
      </w:r>
      <w:r>
        <w:rPr>
          <w:spacing w:val="2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princípios</w:t>
      </w:r>
      <w:r>
        <w:rPr>
          <w:spacing w:val="2"/>
        </w:rPr>
        <w:t xml:space="preserve"> </w:t>
      </w:r>
      <w:r>
        <w:t>da teoria geral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</w:t>
      </w:r>
    </w:p>
    <w:p>
      <w:pPr>
        <w:pStyle w:val="Corpodetexto"/>
        <w:ind w:left="142"/>
      </w:pPr>
      <w:r>
        <w:t>disposições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direito</w:t>
      </w:r>
      <w:r>
        <w:rPr>
          <w:spacing w:val="11"/>
        </w:rPr>
        <w:t xml:space="preserve"> </w:t>
      </w:r>
      <w:r>
        <w:t>privado,</w:t>
      </w:r>
      <w:r>
        <w:rPr>
          <w:spacing w:val="11"/>
        </w:rPr>
        <w:t xml:space="preserve"> </w:t>
      </w:r>
      <w:r>
        <w:t>na</w:t>
      </w:r>
      <w:r>
        <w:rPr>
          <w:spacing w:val="16"/>
        </w:rPr>
        <w:t xml:space="preserve"> </w:t>
      </w:r>
      <w:r>
        <w:t>forma</w:t>
      </w:r>
      <w:r>
        <w:rPr>
          <w:spacing w:val="10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artigo</w:t>
      </w:r>
      <w:r>
        <w:rPr>
          <w:spacing w:val="14"/>
        </w:rPr>
        <w:t xml:space="preserve"> </w:t>
      </w:r>
      <w:r>
        <w:t>54</w:t>
      </w:r>
      <w:r>
        <w:rPr>
          <w:spacing w:val="11"/>
        </w:rPr>
        <w:t xml:space="preserve"> </w:t>
      </w:r>
      <w:r>
        <w:t>da</w:t>
      </w:r>
      <w:r>
        <w:rPr>
          <w:spacing w:val="12"/>
        </w:rPr>
        <w:t xml:space="preserve"> </w:t>
      </w:r>
      <w:r>
        <w:t>Lei</w:t>
      </w:r>
      <w:r>
        <w:rPr>
          <w:spacing w:val="14"/>
        </w:rPr>
        <w:t xml:space="preserve"> </w:t>
      </w:r>
      <w:r>
        <w:t>Federal</w:t>
      </w:r>
      <w:r>
        <w:rPr>
          <w:spacing w:val="12"/>
        </w:rPr>
        <w:t xml:space="preserve"> </w:t>
      </w:r>
      <w:r>
        <w:t>n°</w:t>
      </w:r>
      <w:r>
        <w:rPr>
          <w:spacing w:val="9"/>
        </w:rPr>
        <w:t xml:space="preserve"> </w:t>
      </w:r>
      <w:r>
        <w:t>8.666/93,</w:t>
      </w:r>
      <w:r>
        <w:rPr>
          <w:spacing w:val="12"/>
        </w:rPr>
        <w:t xml:space="preserve"> </w:t>
      </w:r>
      <w:r>
        <w:t>combinado</w:t>
      </w:r>
      <w:r>
        <w:rPr>
          <w:spacing w:val="-57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 inciso XII, do art. 55, do mesmo diploma legal.</w:t>
      </w:r>
    </w:p>
    <w:p>
      <w:pPr>
        <w:pStyle w:val="Corpodetexto"/>
        <w:spacing w:before="10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167640</wp:posOffset>
                </wp:positionV>
                <wp:extent cx="5798820" cy="175260"/>
                <wp:effectExtent l="0" t="0" r="0" b="0"/>
                <wp:wrapTopAndBottom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20" cy="175260"/>
                        </a:xfrm>
                        <a:prstGeom prst="rect">
                          <a:avLst/>
                        </a:prstGeom>
                        <a:solidFill>
                          <a:srgbClr val="DD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spacing w:line="275" w:lineRule="exact"/>
                              <w:ind w:left="1710" w:right="171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18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 DA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ASSINATURA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TERMO DE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CONTRATO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83.65pt;margin-top:13.2pt;width:456.6pt;height:13.8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" fillcolor="#ddd9c3" stroked="f">
                <v:textbox inset="0,0,0,0">
                  <w:txbxContent>
                    <w:p>
                      <w:pPr>
                        <w:spacing w:line="275" w:lineRule="exact"/>
                        <w:ind w:left="1710" w:right="171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18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 DA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ASSINATURA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TERMO DE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CONTRATO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PargrafodaLista"/>
        <w:numPr>
          <w:ilvl w:val="1"/>
          <w:numId w:val="24"/>
        </w:numPr>
        <w:tabs>
          <w:tab w:val="left" w:pos="625"/>
        </w:tabs>
        <w:ind w:left="142" w:right="318" w:firstLine="0"/>
        <w:rPr>
          <w:sz w:val="24"/>
          <w:szCs w:val="24"/>
        </w:rPr>
      </w:pP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Câmara Municipal de Clevelândia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convocará oficialmente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licitante adjudicada,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para no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prazo e condições estabelecidos no instrumento convocatório, firmar o termo de contrato, aceitar ou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retirar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instrumento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equivalente,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sob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pena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decair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direito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à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contratação,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sem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prejuízo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das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sanções previstas em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Lei.</w:t>
      </w:r>
    </w:p>
    <w:p>
      <w:pPr>
        <w:pStyle w:val="Corpodetexto"/>
      </w:pPr>
    </w:p>
    <w:p>
      <w:pPr>
        <w:pStyle w:val="PargrafodaLista"/>
        <w:numPr>
          <w:ilvl w:val="1"/>
          <w:numId w:val="24"/>
        </w:numPr>
        <w:tabs>
          <w:tab w:val="left" w:pos="661"/>
        </w:tabs>
        <w:ind w:left="142" w:right="311" w:firstLine="0"/>
        <w:rPr>
          <w:sz w:val="24"/>
        </w:rPr>
      </w:pPr>
      <w:r>
        <w:rPr>
          <w:sz w:val="24"/>
        </w:rPr>
        <w:t>– O prazo da convocação poderá ser prorrogado uma vez, por igual período, quando</w:t>
      </w:r>
      <w:r>
        <w:rPr>
          <w:spacing w:val="1"/>
          <w:sz w:val="24"/>
        </w:rPr>
        <w:t xml:space="preserve"> </w:t>
      </w:r>
      <w:r>
        <w:rPr>
          <w:sz w:val="24"/>
        </w:rPr>
        <w:t>solicitado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licitante</w:t>
      </w:r>
      <w:r>
        <w:rPr>
          <w:spacing w:val="1"/>
          <w:sz w:val="24"/>
        </w:rPr>
        <w:t xml:space="preserve"> </w:t>
      </w:r>
      <w:r>
        <w:rPr>
          <w:sz w:val="24"/>
        </w:rPr>
        <w:t>vencedora</w:t>
      </w:r>
      <w:r>
        <w:rPr>
          <w:spacing w:val="1"/>
          <w:sz w:val="24"/>
        </w:rPr>
        <w:t xml:space="preserve"> </w:t>
      </w:r>
      <w:r>
        <w:rPr>
          <w:sz w:val="24"/>
        </w:rPr>
        <w:t>durante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seu</w:t>
      </w:r>
      <w:r>
        <w:rPr>
          <w:spacing w:val="1"/>
          <w:sz w:val="24"/>
        </w:rPr>
        <w:t xml:space="preserve"> </w:t>
      </w:r>
      <w:r>
        <w:rPr>
          <w:sz w:val="24"/>
        </w:rPr>
        <w:t>transcurso,</w:t>
      </w:r>
      <w:r>
        <w:rPr>
          <w:spacing w:val="1"/>
          <w:sz w:val="24"/>
        </w:rPr>
        <w:t xml:space="preserve"> </w:t>
      </w:r>
      <w:r>
        <w:rPr>
          <w:sz w:val="24"/>
        </w:rPr>
        <w:t>desde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ocorra</w:t>
      </w:r>
      <w:r>
        <w:rPr>
          <w:spacing w:val="1"/>
          <w:sz w:val="24"/>
        </w:rPr>
        <w:t xml:space="preserve"> </w:t>
      </w:r>
      <w:r>
        <w:rPr>
          <w:sz w:val="24"/>
        </w:rPr>
        <w:t>motivo</w:t>
      </w:r>
      <w:r>
        <w:rPr>
          <w:spacing w:val="1"/>
          <w:sz w:val="24"/>
        </w:rPr>
        <w:t xml:space="preserve"> </w:t>
      </w:r>
      <w:r>
        <w:rPr>
          <w:sz w:val="24"/>
        </w:rPr>
        <w:t>justificado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aceito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Administração.</w:t>
      </w:r>
    </w:p>
    <w:p>
      <w:pPr>
        <w:pStyle w:val="Corpodetexto"/>
      </w:pPr>
    </w:p>
    <w:p>
      <w:pPr>
        <w:pStyle w:val="PargrafodaLista"/>
        <w:numPr>
          <w:ilvl w:val="1"/>
          <w:numId w:val="24"/>
        </w:numPr>
        <w:tabs>
          <w:tab w:val="left" w:pos="646"/>
        </w:tabs>
        <w:ind w:left="142" w:right="309" w:firstLine="0"/>
        <w:rPr>
          <w:sz w:val="24"/>
        </w:rPr>
      </w:pPr>
      <w:r>
        <w:rPr>
          <w:sz w:val="24"/>
        </w:rPr>
        <w:t>– É facultado à Câmara Municipal de Clevelândia, se a convocada recusar injustificadamente a</w:t>
      </w:r>
      <w:r>
        <w:rPr>
          <w:spacing w:val="1"/>
          <w:sz w:val="24"/>
        </w:rPr>
        <w:t xml:space="preserve"> </w:t>
      </w:r>
      <w:r>
        <w:rPr>
          <w:sz w:val="24"/>
        </w:rPr>
        <w:t>assinar, aceitar ou retirar o contrato ou instrumento equivalente no prazo e nas condições</w:t>
      </w:r>
      <w:r>
        <w:rPr>
          <w:spacing w:val="1"/>
          <w:sz w:val="24"/>
        </w:rPr>
        <w:t xml:space="preserve"> </w:t>
      </w:r>
      <w:r>
        <w:rPr>
          <w:sz w:val="24"/>
        </w:rPr>
        <w:t>estabelecidos, convocar os licitantes remanescentes, obedecida a ordem de classificação, para</w:t>
      </w:r>
      <w:r>
        <w:rPr>
          <w:spacing w:val="1"/>
          <w:sz w:val="24"/>
        </w:rPr>
        <w:t xml:space="preserve"> </w:t>
      </w:r>
      <w:r>
        <w:rPr>
          <w:sz w:val="24"/>
        </w:rPr>
        <w:t>fazê-lo em igual prazo e nas mesmas condições propostas pelo primeiro classificado, inclusive</w:t>
      </w:r>
      <w:r>
        <w:rPr>
          <w:spacing w:val="-57"/>
          <w:sz w:val="24"/>
        </w:rPr>
        <w:t xml:space="preserve"> </w:t>
      </w:r>
      <w:r>
        <w:rPr>
          <w:sz w:val="24"/>
        </w:rPr>
        <w:t>quanto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preços</w:t>
      </w:r>
      <w:r>
        <w:rPr>
          <w:spacing w:val="1"/>
          <w:sz w:val="24"/>
        </w:rPr>
        <w:t xml:space="preserve"> </w:t>
      </w:r>
      <w:r>
        <w:rPr>
          <w:sz w:val="24"/>
        </w:rPr>
        <w:t>atualizados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conformidade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ato</w:t>
      </w:r>
      <w:r>
        <w:rPr>
          <w:spacing w:val="1"/>
          <w:sz w:val="24"/>
        </w:rPr>
        <w:t xml:space="preserve"> </w:t>
      </w:r>
      <w:r>
        <w:rPr>
          <w:sz w:val="24"/>
        </w:rPr>
        <w:t>convocatório,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-1"/>
          <w:sz w:val="24"/>
        </w:rPr>
        <w:t xml:space="preserve"> </w:t>
      </w:r>
      <w:r>
        <w:rPr>
          <w:sz w:val="24"/>
        </w:rPr>
        <w:t>independentemente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cominação</w:t>
      </w:r>
      <w:r>
        <w:rPr>
          <w:spacing w:val="1"/>
          <w:sz w:val="24"/>
        </w:rPr>
        <w:t xml:space="preserve"> </w:t>
      </w:r>
      <w:r>
        <w:rPr>
          <w:sz w:val="24"/>
        </w:rPr>
        <w:t>prevista no</w:t>
      </w:r>
      <w:r>
        <w:rPr>
          <w:spacing w:val="-1"/>
          <w:sz w:val="24"/>
        </w:rPr>
        <w:t xml:space="preserve"> </w:t>
      </w:r>
      <w:r>
        <w:rPr>
          <w:sz w:val="24"/>
        </w:rPr>
        <w:t>artigo 81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Lei</w:t>
      </w:r>
      <w:r>
        <w:rPr>
          <w:spacing w:val="1"/>
          <w:sz w:val="24"/>
        </w:rPr>
        <w:t xml:space="preserve"> </w:t>
      </w:r>
      <w:r>
        <w:rPr>
          <w:sz w:val="24"/>
        </w:rPr>
        <w:t>Federal n°</w:t>
      </w:r>
      <w:r>
        <w:rPr>
          <w:spacing w:val="-4"/>
          <w:sz w:val="24"/>
        </w:rPr>
        <w:t xml:space="preserve"> </w:t>
      </w:r>
      <w:r>
        <w:rPr>
          <w:sz w:val="24"/>
        </w:rPr>
        <w:t>8.666/93.</w:t>
      </w:r>
    </w:p>
    <w:p>
      <w:pPr>
        <w:pStyle w:val="Corpodetexto"/>
        <w:spacing w:before="1"/>
      </w:pPr>
    </w:p>
    <w:p>
      <w:pPr>
        <w:pStyle w:val="PargrafodaLista"/>
        <w:numPr>
          <w:ilvl w:val="1"/>
          <w:numId w:val="24"/>
        </w:numPr>
        <w:tabs>
          <w:tab w:val="left" w:pos="632"/>
        </w:tabs>
        <w:ind w:left="142" w:right="311" w:firstLine="0"/>
        <w:rPr>
          <w:sz w:val="24"/>
        </w:rPr>
      </w:pPr>
      <w:r>
        <w:rPr>
          <w:sz w:val="24"/>
        </w:rPr>
        <w:t>– A recusa injustificada da licitante vencedora em assinar o contrato, aceitar ou retirar o</w:t>
      </w:r>
      <w:r>
        <w:rPr>
          <w:spacing w:val="1"/>
          <w:sz w:val="24"/>
        </w:rPr>
        <w:t xml:space="preserve"> </w:t>
      </w:r>
      <w:r>
        <w:rPr>
          <w:sz w:val="24"/>
        </w:rPr>
        <w:t>instrumento equivalente, dentro do prazo estabelecido, caracteriza o descumprimento total da</w:t>
      </w:r>
      <w:r>
        <w:rPr>
          <w:spacing w:val="1"/>
          <w:sz w:val="24"/>
        </w:rPr>
        <w:t xml:space="preserve"> </w:t>
      </w:r>
      <w:r>
        <w:rPr>
          <w:sz w:val="24"/>
        </w:rPr>
        <w:t>obrigação</w:t>
      </w:r>
      <w:r>
        <w:rPr>
          <w:spacing w:val="1"/>
          <w:sz w:val="24"/>
        </w:rPr>
        <w:t xml:space="preserve"> </w:t>
      </w:r>
      <w:r>
        <w:rPr>
          <w:sz w:val="24"/>
        </w:rPr>
        <w:t>assumida, sujeitando-a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penalidades legalmente estabelecidas.</w:t>
      </w:r>
    </w:p>
    <w:p>
      <w:pPr>
        <w:pStyle w:val="Corpodetexto"/>
      </w:pPr>
    </w:p>
    <w:p>
      <w:pPr>
        <w:pStyle w:val="PargrafodaLista"/>
        <w:numPr>
          <w:ilvl w:val="1"/>
          <w:numId w:val="24"/>
        </w:numPr>
        <w:tabs>
          <w:tab w:val="left" w:pos="627"/>
        </w:tabs>
        <w:ind w:left="142" w:right="314" w:firstLine="0"/>
        <w:rPr>
          <w:sz w:val="24"/>
        </w:rPr>
      </w:pPr>
      <w:r>
        <w:rPr>
          <w:sz w:val="24"/>
        </w:rPr>
        <w:t>– O disposto no item anterior não se aplica às licitantes convocadas nos termos do artigo</w:t>
      </w:r>
      <w:r>
        <w:rPr>
          <w:spacing w:val="1"/>
          <w:sz w:val="24"/>
        </w:rPr>
        <w:t xml:space="preserve"> </w:t>
      </w:r>
      <w:r>
        <w:rPr>
          <w:sz w:val="24"/>
        </w:rPr>
        <w:t>64, § 2º, da Lei Federal n° 8.666/93, que não aceitarem a contratação nas mesmas condições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-1"/>
          <w:sz w:val="24"/>
        </w:rPr>
        <w:t xml:space="preserve"> </w:t>
      </w:r>
      <w:r>
        <w:rPr>
          <w:sz w:val="24"/>
        </w:rPr>
        <w:t>pela adjudicatária, inclusive</w:t>
      </w:r>
      <w:r>
        <w:rPr>
          <w:spacing w:val="-1"/>
          <w:sz w:val="24"/>
        </w:rPr>
        <w:t xml:space="preserve"> </w:t>
      </w:r>
      <w:r>
        <w:rPr>
          <w:sz w:val="24"/>
        </w:rPr>
        <w:t>quanto ao prazo e</w:t>
      </w:r>
      <w:r>
        <w:rPr>
          <w:spacing w:val="-1"/>
          <w:sz w:val="24"/>
        </w:rPr>
        <w:t xml:space="preserve"> </w:t>
      </w:r>
      <w:r>
        <w:rPr>
          <w:sz w:val="24"/>
        </w:rPr>
        <w:t>preço.</w:t>
      </w:r>
    </w:p>
    <w:p>
      <w:pPr>
        <w:pStyle w:val="Corpodetexto"/>
        <w:rPr>
          <w:sz w:val="2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205105</wp:posOffset>
                </wp:positionV>
                <wp:extent cx="5798820" cy="175260"/>
                <wp:effectExtent l="0" t="0" r="0" b="0"/>
                <wp:wrapTopAndBottom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20" cy="175260"/>
                        </a:xfrm>
                        <a:prstGeom prst="rect">
                          <a:avLst/>
                        </a:prstGeom>
                        <a:solidFill>
                          <a:srgbClr val="DD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spacing w:line="275" w:lineRule="exact"/>
                              <w:ind w:left="1710" w:right="171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19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ALTERAÇÃO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CONTRATUAL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83.65pt;margin-top:16.15pt;width:456.6pt;height:13.8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" fillcolor="#ddd9c3" stroked="f">
                <v:textbox inset="0,0,0,0">
                  <w:txbxContent>
                    <w:p>
                      <w:pPr>
                        <w:spacing w:line="275" w:lineRule="exact"/>
                        <w:ind w:left="1710" w:right="171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19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DA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ALTERAÇÃO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CONTRATUAL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Corpodetexto"/>
        <w:ind w:left="142" w:right="310"/>
      </w:pPr>
      <w:r>
        <w:t>A</w:t>
      </w:r>
      <w:r>
        <w:rPr>
          <w:spacing w:val="5"/>
        </w:rPr>
        <w:t xml:space="preserve"> </w:t>
      </w:r>
      <w:r>
        <w:t>contratada</w:t>
      </w:r>
      <w:r>
        <w:rPr>
          <w:spacing w:val="5"/>
        </w:rPr>
        <w:t xml:space="preserve"> </w:t>
      </w:r>
      <w:r>
        <w:t>fica</w:t>
      </w:r>
      <w:r>
        <w:rPr>
          <w:spacing w:val="5"/>
        </w:rPr>
        <w:t xml:space="preserve"> </w:t>
      </w:r>
      <w:r>
        <w:t>obrigada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aceitar,</w:t>
      </w:r>
      <w:r>
        <w:rPr>
          <w:spacing w:val="5"/>
        </w:rPr>
        <w:t xml:space="preserve"> </w:t>
      </w:r>
      <w:r>
        <w:t>nas</w:t>
      </w:r>
      <w:r>
        <w:rPr>
          <w:spacing w:val="6"/>
        </w:rPr>
        <w:t xml:space="preserve"> </w:t>
      </w:r>
      <w:r>
        <w:t>mesmas</w:t>
      </w:r>
      <w:r>
        <w:rPr>
          <w:spacing w:val="6"/>
        </w:rPr>
        <w:t xml:space="preserve"> </w:t>
      </w:r>
      <w:r>
        <w:t>condições</w:t>
      </w:r>
      <w:r>
        <w:rPr>
          <w:spacing w:val="7"/>
        </w:rPr>
        <w:t xml:space="preserve"> </w:t>
      </w:r>
      <w:r>
        <w:t>contratuais,</w:t>
      </w:r>
      <w:r>
        <w:rPr>
          <w:spacing w:val="-57"/>
        </w:rPr>
        <w:t xml:space="preserve"> </w:t>
      </w:r>
      <w:r>
        <w:t>os</w:t>
      </w:r>
      <w:r>
        <w:rPr>
          <w:spacing w:val="16"/>
        </w:rPr>
        <w:t xml:space="preserve"> </w:t>
      </w:r>
      <w:r>
        <w:t>acréscimos</w:t>
      </w:r>
      <w:r>
        <w:rPr>
          <w:spacing w:val="15"/>
        </w:rPr>
        <w:t xml:space="preserve"> </w:t>
      </w:r>
      <w:r>
        <w:t>ou</w:t>
      </w:r>
      <w:r>
        <w:rPr>
          <w:spacing w:val="1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supressões</w:t>
      </w:r>
      <w:r>
        <w:rPr>
          <w:spacing w:val="17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fizerem</w:t>
      </w:r>
      <w:r>
        <w:rPr>
          <w:spacing w:val="18"/>
        </w:rPr>
        <w:t xml:space="preserve"> </w:t>
      </w:r>
      <w:r>
        <w:t>necessárias,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acordo</w:t>
      </w:r>
      <w:r>
        <w:rPr>
          <w:spacing w:val="14"/>
        </w:rPr>
        <w:t xml:space="preserve"> </w:t>
      </w:r>
      <w:r>
        <w:t>com</w:t>
      </w:r>
      <w:r>
        <w:rPr>
          <w:spacing w:val="19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preceitua</w:t>
      </w:r>
      <w:r>
        <w:rPr>
          <w:spacing w:val="14"/>
        </w:rPr>
        <w:t xml:space="preserve"> </w:t>
      </w:r>
      <w:r>
        <w:t>o §1º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artigo 65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 n°</w:t>
      </w:r>
      <w:r>
        <w:rPr>
          <w:spacing w:val="-2"/>
        </w:rPr>
        <w:t xml:space="preserve"> </w:t>
      </w:r>
      <w:r>
        <w:t>8.666/93.</w:t>
      </w:r>
    </w:p>
    <w:p>
      <w:pPr>
        <w:pStyle w:val="Corpodetexto"/>
        <w:spacing w:before="1"/>
        <w:rPr>
          <w:sz w:val="16"/>
        </w:rPr>
      </w:pPr>
    </w:p>
    <w:p>
      <w:pPr>
        <w:pStyle w:val="Ttulo1"/>
        <w:tabs>
          <w:tab w:val="left" w:pos="3435"/>
          <w:tab w:val="left" w:pos="9244"/>
        </w:tabs>
        <w:spacing w:before="90"/>
      </w:pPr>
      <w:r>
        <w:rPr>
          <w:shd w:val="clear" w:color="auto" w:fill="DDD9C3"/>
        </w:rPr>
        <w:t xml:space="preserve"> </w:t>
      </w:r>
      <w:r>
        <w:rPr>
          <w:shd w:val="clear" w:color="auto" w:fill="DDD9C3"/>
        </w:rPr>
        <w:tab/>
        <w:t>20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–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DO PAGAMENTO</w:t>
      </w:r>
      <w:r>
        <w:rPr>
          <w:shd w:val="clear" w:color="auto" w:fill="DDD9C3"/>
        </w:rPr>
        <w:tab/>
      </w:r>
    </w:p>
    <w:p>
      <w:pPr>
        <w:pStyle w:val="PargrafodaLista"/>
        <w:numPr>
          <w:ilvl w:val="1"/>
          <w:numId w:val="23"/>
        </w:numPr>
        <w:tabs>
          <w:tab w:val="left" w:pos="661"/>
        </w:tabs>
        <w:ind w:right="312" w:firstLine="0"/>
        <w:rPr>
          <w:sz w:val="24"/>
        </w:rPr>
      </w:pPr>
      <w:r>
        <w:rPr>
          <w:sz w:val="24"/>
        </w:rPr>
        <w:t>– Os pagamentos serão realizados mediante apresentação de Nota Fiscal gerada após</w:t>
      </w:r>
      <w:r>
        <w:rPr>
          <w:spacing w:val="1"/>
          <w:sz w:val="24"/>
        </w:rPr>
        <w:t xml:space="preserve"> </w:t>
      </w:r>
      <w:r>
        <w:rPr>
          <w:sz w:val="24"/>
        </w:rPr>
        <w:t>serem vistoriadas e assinadas por engenheiro contratado pela Camara Municipal.</w:t>
      </w:r>
    </w:p>
    <w:p>
      <w:pPr>
        <w:pStyle w:val="Corpodetexto"/>
        <w:spacing w:before="1"/>
      </w:pPr>
    </w:p>
    <w:p>
      <w:pPr>
        <w:pStyle w:val="PargrafodaLista"/>
        <w:numPr>
          <w:ilvl w:val="1"/>
          <w:numId w:val="23"/>
        </w:numPr>
        <w:tabs>
          <w:tab w:val="left" w:pos="656"/>
        </w:tabs>
        <w:ind w:right="307" w:firstLine="0"/>
        <w:rPr>
          <w:sz w:val="24"/>
        </w:rPr>
      </w:pPr>
      <w:r>
        <w:rPr>
          <w:sz w:val="24"/>
        </w:rPr>
        <w:t>– Para fins de pagamento será solicitada à apresentação das certidões de 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fiscal para com o FGTS, INSS, Trabalhista, Conjunta Federal, Estadual e ISS do local da</w:t>
      </w:r>
      <w:r>
        <w:rPr>
          <w:spacing w:val="1"/>
          <w:sz w:val="24"/>
        </w:rPr>
        <w:t xml:space="preserve"> </w:t>
      </w:r>
      <w:r>
        <w:rPr>
          <w:sz w:val="24"/>
        </w:rPr>
        <w:t>prestação</w:t>
      </w:r>
      <w:r>
        <w:rPr>
          <w:spacing w:val="-1"/>
          <w:sz w:val="24"/>
        </w:rPr>
        <w:t xml:space="preserve"> </w:t>
      </w:r>
      <w:r>
        <w:rPr>
          <w:sz w:val="24"/>
        </w:rPr>
        <w:t>do serviço.</w:t>
      </w:r>
    </w:p>
    <w:p>
      <w:pPr>
        <w:pStyle w:val="Corpodetexto"/>
      </w:pPr>
    </w:p>
    <w:p>
      <w:pPr>
        <w:pStyle w:val="PargrafodaLista"/>
        <w:numPr>
          <w:ilvl w:val="1"/>
          <w:numId w:val="23"/>
        </w:numPr>
        <w:tabs>
          <w:tab w:val="left" w:pos="733"/>
        </w:tabs>
        <w:ind w:right="312" w:firstLine="0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pagamentos</w:t>
      </w:r>
      <w:r>
        <w:rPr>
          <w:spacing w:val="1"/>
          <w:sz w:val="24"/>
        </w:rPr>
        <w:t xml:space="preserve"> </w:t>
      </w:r>
      <w:r>
        <w:rPr>
          <w:sz w:val="24"/>
        </w:rPr>
        <w:t>ficarão</w:t>
      </w:r>
      <w:r>
        <w:rPr>
          <w:spacing w:val="1"/>
          <w:sz w:val="24"/>
        </w:rPr>
        <w:t xml:space="preserve"> </w:t>
      </w:r>
      <w:r>
        <w:rPr>
          <w:sz w:val="24"/>
        </w:rPr>
        <w:t>condicionados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retenções</w:t>
      </w:r>
      <w:r>
        <w:rPr>
          <w:spacing w:val="1"/>
          <w:sz w:val="24"/>
        </w:rPr>
        <w:t xml:space="preserve"> </w:t>
      </w:r>
      <w:r>
        <w:rPr>
          <w:sz w:val="24"/>
        </w:rPr>
        <w:t>estipuladas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legislação</w:t>
      </w:r>
      <w:r>
        <w:rPr>
          <w:spacing w:val="1"/>
          <w:sz w:val="24"/>
        </w:rPr>
        <w:t xml:space="preserve"> </w:t>
      </w:r>
      <w:r>
        <w:rPr>
          <w:sz w:val="24"/>
        </w:rPr>
        <w:t>previdenciária.</w:t>
      </w:r>
    </w:p>
    <w:p>
      <w:pPr>
        <w:pStyle w:val="Corpodetexto"/>
        <w:rPr>
          <w:sz w:val="16"/>
        </w:rPr>
      </w:pPr>
    </w:p>
    <w:p>
      <w:pPr>
        <w:pStyle w:val="Ttulo1"/>
        <w:tabs>
          <w:tab w:val="left" w:pos="2681"/>
          <w:tab w:val="left" w:pos="9244"/>
        </w:tabs>
        <w:spacing w:before="90"/>
      </w:pPr>
      <w:r>
        <w:rPr>
          <w:shd w:val="clear" w:color="auto" w:fill="DDD9C3"/>
        </w:rPr>
        <w:t xml:space="preserve"> </w:t>
      </w:r>
      <w:r>
        <w:rPr>
          <w:shd w:val="clear" w:color="auto" w:fill="DDD9C3"/>
        </w:rPr>
        <w:tab/>
        <w:t>21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– DA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IMPUGNAÇÃO DO EDITAL</w:t>
      </w:r>
      <w:r>
        <w:rPr>
          <w:shd w:val="clear" w:color="auto" w:fill="DDD9C3"/>
        </w:rPr>
        <w:tab/>
      </w:r>
    </w:p>
    <w:p>
      <w:pPr>
        <w:pStyle w:val="PargrafodaLista"/>
        <w:numPr>
          <w:ilvl w:val="1"/>
          <w:numId w:val="22"/>
        </w:numPr>
        <w:tabs>
          <w:tab w:val="left" w:pos="632"/>
        </w:tabs>
        <w:ind w:right="310" w:firstLine="0"/>
        <w:rPr>
          <w:sz w:val="24"/>
        </w:rPr>
      </w:pPr>
      <w:r>
        <w:rPr>
          <w:sz w:val="24"/>
        </w:rPr>
        <w:t>– É facultado a qualquer cidadão impugnar, por escrito, os termos do presente Edital em</w:t>
      </w:r>
      <w:r>
        <w:rPr>
          <w:spacing w:val="1"/>
          <w:sz w:val="24"/>
        </w:rPr>
        <w:t xml:space="preserve"> </w:t>
      </w:r>
      <w:r>
        <w:rPr>
          <w:sz w:val="24"/>
        </w:rPr>
        <w:t>até 05 (cinco) dias úteis antes da data fixada para o recebimento dos envelopes, devendo a</w:t>
      </w:r>
      <w:r>
        <w:rPr>
          <w:spacing w:val="1"/>
          <w:sz w:val="24"/>
        </w:rPr>
        <w:t xml:space="preserve"> </w:t>
      </w:r>
      <w:r>
        <w:rPr>
          <w:sz w:val="24"/>
        </w:rPr>
        <w:t>Câmara Municipal de Clevelândia,</w:t>
      </w:r>
      <w:r>
        <w:rPr>
          <w:spacing w:val="1"/>
          <w:sz w:val="24"/>
        </w:rPr>
        <w:t xml:space="preserve"> </w:t>
      </w:r>
      <w:r>
        <w:rPr>
          <w:sz w:val="24"/>
        </w:rPr>
        <w:t>por intermédio</w:t>
      </w:r>
      <w:r>
        <w:rPr>
          <w:spacing w:val="1"/>
          <w:sz w:val="24"/>
        </w:rPr>
        <w:t xml:space="preserve"> </w:t>
      </w:r>
      <w:r>
        <w:rPr>
          <w:sz w:val="24"/>
        </w:rPr>
        <w:t>da Comissão Permanente 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julgar </w:t>
      </w:r>
      <w:r>
        <w:rPr>
          <w:sz w:val="24"/>
        </w:rPr>
        <w:lastRenderedPageBreak/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responder à</w:t>
      </w:r>
      <w:r>
        <w:rPr>
          <w:spacing w:val="-1"/>
          <w:sz w:val="24"/>
        </w:rPr>
        <w:t xml:space="preserve"> </w:t>
      </w:r>
      <w:r>
        <w:rPr>
          <w:sz w:val="24"/>
        </w:rPr>
        <w:t>impugnação</w:t>
      </w:r>
      <w:r>
        <w:rPr>
          <w:spacing w:val="2"/>
          <w:sz w:val="24"/>
        </w:rPr>
        <w:t xml:space="preserve"> </w:t>
      </w:r>
      <w:r>
        <w:rPr>
          <w:sz w:val="24"/>
        </w:rPr>
        <w:t>em até</w:t>
      </w:r>
      <w:r>
        <w:rPr>
          <w:spacing w:val="-1"/>
          <w:sz w:val="24"/>
        </w:rPr>
        <w:t xml:space="preserve"> </w:t>
      </w:r>
      <w:r>
        <w:rPr>
          <w:sz w:val="24"/>
        </w:rPr>
        <w:t>03 (três) dias úteis.</w:t>
      </w:r>
    </w:p>
    <w:p>
      <w:pPr>
        <w:pStyle w:val="Corpodetexto"/>
      </w:pPr>
    </w:p>
    <w:p>
      <w:pPr>
        <w:pStyle w:val="PargrafodaLista"/>
        <w:numPr>
          <w:ilvl w:val="1"/>
          <w:numId w:val="22"/>
        </w:numPr>
        <w:tabs>
          <w:tab w:val="left" w:pos="690"/>
        </w:tabs>
        <w:ind w:right="310" w:firstLine="0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Decairá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impugnar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termos</w:t>
      </w:r>
      <w:r>
        <w:rPr>
          <w:spacing w:val="1"/>
          <w:sz w:val="24"/>
        </w:rPr>
        <w:t xml:space="preserve"> </w:t>
      </w:r>
      <w:r>
        <w:rPr>
          <w:sz w:val="24"/>
        </w:rPr>
        <w:t>deste</w:t>
      </w:r>
      <w:r>
        <w:rPr>
          <w:spacing w:val="1"/>
          <w:sz w:val="24"/>
        </w:rPr>
        <w:t xml:space="preserve"> </w:t>
      </w:r>
      <w:r>
        <w:rPr>
          <w:sz w:val="24"/>
        </w:rPr>
        <w:t>Edital</w:t>
      </w:r>
      <w:r>
        <w:rPr>
          <w:spacing w:val="1"/>
          <w:sz w:val="24"/>
        </w:rPr>
        <w:t xml:space="preserve"> </w:t>
      </w:r>
      <w:r>
        <w:rPr>
          <w:sz w:val="24"/>
        </w:rPr>
        <w:t>perante à</w:t>
      </w:r>
      <w:r>
        <w:rPr>
          <w:spacing w:val="1"/>
          <w:sz w:val="24"/>
        </w:rPr>
        <w:t xml:space="preserve"> </w:t>
      </w:r>
      <w:r>
        <w:rPr>
          <w:sz w:val="24"/>
        </w:rPr>
        <w:t>Câmara Municipal de Clevelândia a licitante que não o fizer até o segundo dia útil que anteceder à data estabelecida</w:t>
      </w:r>
      <w:r>
        <w:rPr>
          <w:spacing w:val="1"/>
          <w:sz w:val="24"/>
        </w:rPr>
        <w:t xml:space="preserve"> </w:t>
      </w:r>
      <w:r>
        <w:rPr>
          <w:sz w:val="24"/>
        </w:rPr>
        <w:t>para o recebimento dos</w:t>
      </w:r>
      <w:r>
        <w:rPr>
          <w:spacing w:val="1"/>
          <w:sz w:val="24"/>
        </w:rPr>
        <w:t xml:space="preserve"> </w:t>
      </w:r>
      <w:r>
        <w:rPr>
          <w:sz w:val="24"/>
        </w:rPr>
        <w:t>envelopes Documentação e Proposta de Preços,</w:t>
      </w:r>
      <w:r>
        <w:rPr>
          <w:spacing w:val="60"/>
          <w:sz w:val="24"/>
        </w:rPr>
        <w:t xml:space="preserve"> </w:t>
      </w:r>
      <w:r>
        <w:rPr>
          <w:sz w:val="24"/>
        </w:rPr>
        <w:t>apontando as falhas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44"/>
          <w:sz w:val="24"/>
        </w:rPr>
        <w:t xml:space="preserve"> </w:t>
      </w:r>
      <w:r>
        <w:rPr>
          <w:sz w:val="24"/>
        </w:rPr>
        <w:t>irregularidades</w:t>
      </w:r>
      <w:r>
        <w:rPr>
          <w:spacing w:val="44"/>
          <w:sz w:val="24"/>
        </w:rPr>
        <w:t xml:space="preserve"> </w:t>
      </w:r>
      <w:r>
        <w:rPr>
          <w:sz w:val="24"/>
        </w:rPr>
        <w:t>que</w:t>
      </w:r>
      <w:r>
        <w:rPr>
          <w:spacing w:val="46"/>
          <w:sz w:val="24"/>
        </w:rPr>
        <w:t xml:space="preserve"> </w:t>
      </w:r>
      <w:r>
        <w:rPr>
          <w:sz w:val="24"/>
        </w:rPr>
        <w:t>porventura</w:t>
      </w:r>
      <w:r>
        <w:rPr>
          <w:spacing w:val="43"/>
          <w:sz w:val="24"/>
        </w:rPr>
        <w:t xml:space="preserve"> </w:t>
      </w:r>
      <w:r>
        <w:rPr>
          <w:sz w:val="24"/>
        </w:rPr>
        <w:t>o</w:t>
      </w:r>
      <w:r>
        <w:rPr>
          <w:spacing w:val="44"/>
          <w:sz w:val="24"/>
        </w:rPr>
        <w:t xml:space="preserve"> </w:t>
      </w:r>
      <w:r>
        <w:rPr>
          <w:sz w:val="24"/>
        </w:rPr>
        <w:t>viciariam,</w:t>
      </w:r>
      <w:r>
        <w:rPr>
          <w:spacing w:val="48"/>
          <w:sz w:val="24"/>
        </w:rPr>
        <w:t xml:space="preserve"> </w:t>
      </w:r>
      <w:r>
        <w:rPr>
          <w:sz w:val="24"/>
        </w:rPr>
        <w:t>hipótese</w:t>
      </w:r>
      <w:r>
        <w:rPr>
          <w:spacing w:val="45"/>
          <w:sz w:val="24"/>
        </w:rPr>
        <w:t xml:space="preserve"> </w:t>
      </w:r>
      <w:r>
        <w:rPr>
          <w:sz w:val="24"/>
        </w:rPr>
        <w:t>em</w:t>
      </w:r>
      <w:r>
        <w:rPr>
          <w:spacing w:val="44"/>
          <w:sz w:val="24"/>
        </w:rPr>
        <w:t xml:space="preserve"> </w:t>
      </w:r>
      <w:r>
        <w:rPr>
          <w:sz w:val="24"/>
        </w:rPr>
        <w:t>que</w:t>
      </w:r>
      <w:r>
        <w:rPr>
          <w:spacing w:val="43"/>
          <w:sz w:val="24"/>
        </w:rPr>
        <w:t xml:space="preserve"> </w:t>
      </w:r>
      <w:r>
        <w:rPr>
          <w:sz w:val="24"/>
        </w:rPr>
        <w:t>tal</w:t>
      </w:r>
      <w:r>
        <w:rPr>
          <w:spacing w:val="44"/>
          <w:sz w:val="24"/>
        </w:rPr>
        <w:t xml:space="preserve"> </w:t>
      </w:r>
      <w:r>
        <w:rPr>
          <w:sz w:val="24"/>
        </w:rPr>
        <w:t>comunicação</w:t>
      </w:r>
      <w:r>
        <w:rPr>
          <w:spacing w:val="44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terá</w:t>
      </w:r>
      <w:r>
        <w:rPr>
          <w:spacing w:val="-58"/>
          <w:sz w:val="24"/>
        </w:rPr>
        <w:t xml:space="preserve"> </w:t>
      </w:r>
      <w:r>
        <w:rPr>
          <w:sz w:val="24"/>
        </w:rPr>
        <w:t>efeito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recurso.</w:t>
      </w:r>
    </w:p>
    <w:p>
      <w:pPr>
        <w:pStyle w:val="Corpodetexto"/>
      </w:pPr>
    </w:p>
    <w:p>
      <w:pPr>
        <w:pStyle w:val="PargrafodaLista"/>
        <w:numPr>
          <w:ilvl w:val="1"/>
          <w:numId w:val="22"/>
        </w:numPr>
        <w:tabs>
          <w:tab w:val="left" w:pos="642"/>
        </w:tabs>
        <w:ind w:right="310" w:firstLine="0"/>
        <w:rPr>
          <w:sz w:val="24"/>
        </w:rPr>
      </w:pPr>
      <w:r>
        <w:rPr>
          <w:sz w:val="24"/>
        </w:rPr>
        <w:t>– A impugnação feita tempestivamente pela licitante não a impedirá de participar desta</w:t>
      </w:r>
      <w:r>
        <w:rPr>
          <w:spacing w:val="1"/>
          <w:sz w:val="24"/>
        </w:rPr>
        <w:t xml:space="preserve"> </w:t>
      </w:r>
      <w:r>
        <w:rPr>
          <w:sz w:val="24"/>
        </w:rPr>
        <w:t>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Preços até o trânsito em julgado da</w:t>
      </w:r>
      <w:r>
        <w:rPr>
          <w:spacing w:val="-3"/>
          <w:sz w:val="24"/>
        </w:rPr>
        <w:t xml:space="preserve"> </w:t>
      </w:r>
      <w:r>
        <w:rPr>
          <w:sz w:val="24"/>
        </w:rPr>
        <w:t>decisão a</w:t>
      </w:r>
      <w:r>
        <w:rPr>
          <w:spacing w:val="-2"/>
          <w:sz w:val="24"/>
        </w:rPr>
        <w:t xml:space="preserve"> </w:t>
      </w:r>
      <w:r>
        <w:rPr>
          <w:sz w:val="24"/>
        </w:rPr>
        <w:t>ela pertinente.</w:t>
      </w:r>
    </w:p>
    <w:p>
      <w:pPr>
        <w:pStyle w:val="Corpodetexto"/>
        <w:spacing w:before="3"/>
        <w:rPr>
          <w:sz w:val="16"/>
        </w:rPr>
      </w:pPr>
    </w:p>
    <w:p>
      <w:pPr>
        <w:pStyle w:val="Ttulo1"/>
        <w:tabs>
          <w:tab w:val="left" w:pos="1416"/>
          <w:tab w:val="left" w:pos="9244"/>
        </w:tabs>
        <w:spacing w:before="90"/>
      </w:pPr>
      <w:r>
        <w:rPr>
          <w:shd w:val="clear" w:color="auto" w:fill="DDD9C3"/>
        </w:rPr>
        <w:t xml:space="preserve"> </w:t>
      </w:r>
      <w:r>
        <w:rPr>
          <w:shd w:val="clear" w:color="auto" w:fill="DDD9C3"/>
        </w:rPr>
        <w:tab/>
        <w:t>22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–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DAS PENALIDADES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E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SANÇOES ADMINISTRATIVAS</w:t>
      </w:r>
      <w:r>
        <w:rPr>
          <w:shd w:val="clear" w:color="auto" w:fill="DDD9C3"/>
        </w:rPr>
        <w:tab/>
      </w:r>
    </w:p>
    <w:p>
      <w:pPr>
        <w:pStyle w:val="PargrafodaLista"/>
        <w:numPr>
          <w:ilvl w:val="1"/>
          <w:numId w:val="21"/>
        </w:numPr>
        <w:tabs>
          <w:tab w:val="left" w:pos="663"/>
        </w:tabs>
        <w:ind w:right="311" w:firstLine="0"/>
        <w:rPr>
          <w:sz w:val="24"/>
        </w:rPr>
      </w:pPr>
      <w:r>
        <w:rPr>
          <w:sz w:val="24"/>
        </w:rPr>
        <w:t>– O atraso injustificado e o não cumprimento de quaisquer das cláusulas contratuais</w:t>
      </w:r>
      <w:r>
        <w:rPr>
          <w:spacing w:val="1"/>
          <w:sz w:val="24"/>
        </w:rPr>
        <w:t xml:space="preserve"> </w:t>
      </w:r>
      <w:r>
        <w:rPr>
          <w:sz w:val="24"/>
        </w:rPr>
        <w:t>sujeitará a Contratada às penalidades previstas nos artigos 86 a 88 da Lei Federal n° 8.666/93,</w:t>
      </w:r>
      <w:r>
        <w:rPr>
          <w:spacing w:val="-57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em dispositivos de</w:t>
      </w:r>
      <w:r>
        <w:rPr>
          <w:spacing w:val="-1"/>
          <w:sz w:val="24"/>
        </w:rPr>
        <w:t xml:space="preserve"> </w:t>
      </w:r>
      <w:r>
        <w:rPr>
          <w:sz w:val="24"/>
        </w:rPr>
        <w:t>norma que</w:t>
      </w:r>
      <w:r>
        <w:rPr>
          <w:spacing w:val="-1"/>
          <w:sz w:val="24"/>
        </w:rPr>
        <w:t xml:space="preserve"> </w:t>
      </w:r>
      <w:r>
        <w:rPr>
          <w:sz w:val="24"/>
        </w:rPr>
        <w:t>vierem a substituí-la.</w:t>
      </w:r>
    </w:p>
    <w:p>
      <w:pPr>
        <w:pStyle w:val="Corpodetexto"/>
      </w:pPr>
    </w:p>
    <w:p>
      <w:pPr>
        <w:pStyle w:val="PargrafodaLista"/>
        <w:numPr>
          <w:ilvl w:val="1"/>
          <w:numId w:val="21"/>
        </w:numPr>
        <w:tabs>
          <w:tab w:val="left" w:pos="682"/>
        </w:tabs>
        <w:ind w:right="310" w:firstLine="0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infração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cláusula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condição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1"/>
          <w:sz w:val="24"/>
        </w:rPr>
        <w:t xml:space="preserve"> </w:t>
      </w:r>
      <w:r>
        <w:rPr>
          <w:sz w:val="24"/>
        </w:rPr>
        <w:t>sujeitará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Contratada,</w:t>
      </w:r>
      <w:r>
        <w:rPr>
          <w:spacing w:val="-58"/>
          <w:sz w:val="24"/>
        </w:rPr>
        <w:t xml:space="preserve"> </w:t>
      </w:r>
      <w:r>
        <w:rPr>
          <w:sz w:val="24"/>
        </w:rPr>
        <w:t>independentemente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pagamento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correspondente,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critério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Contratante,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rescisão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contrato,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pleno</w:t>
      </w:r>
      <w:r>
        <w:rPr>
          <w:spacing w:val="1"/>
          <w:sz w:val="24"/>
        </w:rPr>
        <w:t xml:space="preserve"> </w:t>
      </w:r>
      <w:r>
        <w:rPr>
          <w:sz w:val="24"/>
        </w:rPr>
        <w:t>direito,</w:t>
      </w:r>
      <w:r>
        <w:rPr>
          <w:spacing w:val="1"/>
          <w:sz w:val="24"/>
        </w:rPr>
        <w:t xml:space="preserve"> </w:t>
      </w:r>
      <w:r>
        <w:rPr>
          <w:sz w:val="24"/>
        </w:rPr>
        <w:t>independentemente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notificação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interpelação</w:t>
      </w:r>
      <w:r>
        <w:rPr>
          <w:spacing w:val="-58"/>
          <w:sz w:val="24"/>
        </w:rPr>
        <w:t xml:space="preserve"> </w:t>
      </w:r>
      <w:r>
        <w:rPr>
          <w:sz w:val="24"/>
        </w:rPr>
        <w:t>judicial</w:t>
      </w:r>
      <w:r>
        <w:rPr>
          <w:spacing w:val="-1"/>
          <w:sz w:val="24"/>
        </w:rPr>
        <w:t xml:space="preserve"> </w:t>
      </w:r>
      <w:r>
        <w:rPr>
          <w:sz w:val="24"/>
        </w:rPr>
        <w:t>ou extrajudicial,</w:t>
      </w:r>
      <w:r>
        <w:rPr>
          <w:spacing w:val="1"/>
          <w:sz w:val="24"/>
        </w:rPr>
        <w:t xml:space="preserve"> </w:t>
      </w:r>
      <w:r>
        <w:rPr>
          <w:sz w:val="24"/>
        </w:rPr>
        <w:t>sem prejuízo das</w:t>
      </w:r>
      <w:r>
        <w:rPr>
          <w:spacing w:val="-1"/>
          <w:sz w:val="24"/>
        </w:rPr>
        <w:t xml:space="preserve"> </w:t>
      </w:r>
      <w:r>
        <w:rPr>
          <w:sz w:val="24"/>
        </w:rPr>
        <w:t>demais cominações</w:t>
      </w:r>
      <w:r>
        <w:rPr>
          <w:spacing w:val="-1"/>
          <w:sz w:val="24"/>
        </w:rPr>
        <w:t xml:space="preserve"> </w:t>
      </w:r>
      <w:r>
        <w:rPr>
          <w:sz w:val="24"/>
        </w:rPr>
        <w:t>legais e contratuais.</w:t>
      </w:r>
    </w:p>
    <w:p>
      <w:pPr>
        <w:pStyle w:val="Corpodetexto"/>
      </w:pPr>
    </w:p>
    <w:p>
      <w:pPr>
        <w:pStyle w:val="PargrafodaLista"/>
        <w:numPr>
          <w:ilvl w:val="1"/>
          <w:numId w:val="21"/>
        </w:numPr>
        <w:tabs>
          <w:tab w:val="left" w:pos="682"/>
        </w:tabs>
        <w:ind w:right="311" w:firstLine="0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Antes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aplicação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penalidade</w:t>
      </w:r>
      <w:r>
        <w:rPr>
          <w:spacing w:val="1"/>
          <w:sz w:val="24"/>
        </w:rPr>
        <w:t xml:space="preserve"> </w:t>
      </w:r>
      <w:r>
        <w:rPr>
          <w:sz w:val="24"/>
        </w:rPr>
        <w:t>serão</w:t>
      </w:r>
      <w:r>
        <w:rPr>
          <w:spacing w:val="1"/>
          <w:sz w:val="24"/>
        </w:rPr>
        <w:t xml:space="preserve"> </w:t>
      </w:r>
      <w:r>
        <w:rPr>
          <w:sz w:val="24"/>
        </w:rPr>
        <w:t>garantidos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ampla</w:t>
      </w:r>
      <w:r>
        <w:rPr>
          <w:spacing w:val="1"/>
          <w:sz w:val="24"/>
        </w:rPr>
        <w:t xml:space="preserve"> </w:t>
      </w:r>
      <w:r>
        <w:rPr>
          <w:sz w:val="24"/>
        </w:rPr>
        <w:t>defesa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57"/>
          <w:sz w:val="24"/>
        </w:rPr>
        <w:t xml:space="preserve"> </w:t>
      </w:r>
      <w:r>
        <w:rPr>
          <w:sz w:val="24"/>
        </w:rPr>
        <w:t>contraditório,</w:t>
      </w:r>
      <w:r>
        <w:rPr>
          <w:spacing w:val="1"/>
          <w:sz w:val="24"/>
        </w:rPr>
        <w:t xml:space="preserve"> </w:t>
      </w:r>
      <w:r>
        <w:rPr>
          <w:sz w:val="24"/>
        </w:rPr>
        <w:t>enquanto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houver</w:t>
      </w:r>
      <w:r>
        <w:rPr>
          <w:spacing w:val="1"/>
          <w:sz w:val="24"/>
        </w:rPr>
        <w:t xml:space="preserve"> </w:t>
      </w:r>
      <w:r>
        <w:rPr>
          <w:sz w:val="24"/>
        </w:rPr>
        <w:t>decisão</w:t>
      </w:r>
      <w:r>
        <w:rPr>
          <w:spacing w:val="1"/>
          <w:sz w:val="24"/>
        </w:rPr>
        <w:t xml:space="preserve"> </w:t>
      </w:r>
      <w:r>
        <w:rPr>
          <w:sz w:val="24"/>
        </w:rPr>
        <w:t>definitiva da Contratante.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aplicada à Contratada,</w:t>
      </w:r>
      <w:r>
        <w:rPr>
          <w:spacing w:val="1"/>
          <w:sz w:val="24"/>
        </w:rPr>
        <w:t xml:space="preserve"> </w:t>
      </w:r>
      <w:r>
        <w:rPr>
          <w:sz w:val="24"/>
        </w:rPr>
        <w:t>a Contratante reterá parte do pagamento</w:t>
      </w:r>
      <w:r>
        <w:rPr>
          <w:spacing w:val="1"/>
          <w:sz w:val="24"/>
        </w:rPr>
        <w:t xml:space="preserve"> </w:t>
      </w:r>
      <w:r>
        <w:rPr>
          <w:sz w:val="24"/>
        </w:rPr>
        <w:t>a ela devido e que será</w:t>
      </w:r>
      <w:r>
        <w:rPr>
          <w:spacing w:val="1"/>
          <w:sz w:val="24"/>
        </w:rPr>
        <w:t xml:space="preserve"> </w:t>
      </w:r>
      <w:r>
        <w:rPr>
          <w:sz w:val="24"/>
        </w:rPr>
        <w:t>posteriormente liberada, em caso de absolvição e, definitivamente descontada do pagamento,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caso de</w:t>
      </w:r>
      <w:r>
        <w:rPr>
          <w:spacing w:val="1"/>
          <w:sz w:val="24"/>
        </w:rPr>
        <w:t xml:space="preserve"> </w:t>
      </w:r>
      <w:r>
        <w:rPr>
          <w:sz w:val="24"/>
        </w:rPr>
        <w:t>condenação na</w:t>
      </w:r>
      <w:r>
        <w:rPr>
          <w:spacing w:val="-1"/>
          <w:sz w:val="24"/>
        </w:rPr>
        <w:t xml:space="preserve"> </w:t>
      </w:r>
      <w:r>
        <w:rPr>
          <w:sz w:val="24"/>
        </w:rPr>
        <w:t>esfera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administrativa.</w:t>
      </w:r>
    </w:p>
    <w:p>
      <w:pPr>
        <w:pStyle w:val="Ttulo1"/>
        <w:tabs>
          <w:tab w:val="left" w:pos="3620"/>
          <w:tab w:val="left" w:pos="9244"/>
        </w:tabs>
        <w:spacing w:line="276" w:lineRule="exact"/>
      </w:pPr>
      <w:r>
        <w:rPr>
          <w:shd w:val="clear" w:color="auto" w:fill="DDD9C3"/>
        </w:rPr>
        <w:tab/>
        <w:t>23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– DA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RESCISÃO</w:t>
      </w:r>
      <w:r>
        <w:rPr>
          <w:shd w:val="clear" w:color="auto" w:fill="DDD9C3"/>
        </w:rPr>
        <w:tab/>
      </w:r>
    </w:p>
    <w:p>
      <w:pPr>
        <w:pStyle w:val="PargrafodaLista"/>
        <w:numPr>
          <w:ilvl w:val="1"/>
          <w:numId w:val="20"/>
        </w:numPr>
        <w:tabs>
          <w:tab w:val="left" w:pos="630"/>
        </w:tabs>
        <w:ind w:right="312" w:firstLine="0"/>
        <w:rPr>
          <w:sz w:val="24"/>
        </w:rPr>
      </w:pP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inexecução</w:t>
      </w:r>
      <w:r>
        <w:rPr>
          <w:spacing w:val="6"/>
          <w:sz w:val="24"/>
        </w:rPr>
        <w:t xml:space="preserve"> </w:t>
      </w:r>
      <w:r>
        <w:rPr>
          <w:sz w:val="24"/>
        </w:rPr>
        <w:t>total</w:t>
      </w:r>
      <w:r>
        <w:rPr>
          <w:spacing w:val="7"/>
          <w:sz w:val="24"/>
        </w:rPr>
        <w:t xml:space="preserve"> </w:t>
      </w:r>
      <w:r>
        <w:rPr>
          <w:sz w:val="24"/>
        </w:rPr>
        <w:t>ou</w:t>
      </w:r>
      <w:r>
        <w:rPr>
          <w:spacing w:val="6"/>
          <w:sz w:val="24"/>
        </w:rPr>
        <w:t xml:space="preserve"> </w:t>
      </w:r>
      <w:r>
        <w:rPr>
          <w:sz w:val="24"/>
        </w:rPr>
        <w:t>parcial</w:t>
      </w:r>
      <w:r>
        <w:rPr>
          <w:spacing w:val="7"/>
          <w:sz w:val="24"/>
        </w:rPr>
        <w:t xml:space="preserve"> </w:t>
      </w:r>
      <w:r>
        <w:rPr>
          <w:sz w:val="24"/>
        </w:rPr>
        <w:t>do</w:t>
      </w:r>
      <w:r>
        <w:rPr>
          <w:spacing w:val="9"/>
          <w:sz w:val="24"/>
        </w:rPr>
        <w:t xml:space="preserve"> </w:t>
      </w:r>
      <w:r>
        <w:rPr>
          <w:sz w:val="24"/>
        </w:rPr>
        <w:t>contrato</w:t>
      </w:r>
      <w:r>
        <w:rPr>
          <w:spacing w:val="9"/>
          <w:sz w:val="24"/>
        </w:rPr>
        <w:t xml:space="preserve"> </w:t>
      </w:r>
      <w:r>
        <w:rPr>
          <w:sz w:val="24"/>
        </w:rPr>
        <w:t>enseja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sua</w:t>
      </w:r>
      <w:r>
        <w:rPr>
          <w:spacing w:val="7"/>
          <w:sz w:val="24"/>
        </w:rPr>
        <w:t xml:space="preserve"> </w:t>
      </w:r>
      <w:r>
        <w:rPr>
          <w:sz w:val="24"/>
        </w:rPr>
        <w:t>rescisão,</w:t>
      </w:r>
      <w:r>
        <w:rPr>
          <w:spacing w:val="8"/>
          <w:sz w:val="24"/>
        </w:rPr>
        <w:t xml:space="preserve"> </w:t>
      </w:r>
      <w:r>
        <w:rPr>
          <w:sz w:val="24"/>
        </w:rPr>
        <w:t>conforme</w:t>
      </w:r>
      <w:r>
        <w:rPr>
          <w:spacing w:val="5"/>
          <w:sz w:val="24"/>
        </w:rPr>
        <w:t xml:space="preserve"> </w:t>
      </w:r>
      <w:r>
        <w:rPr>
          <w:sz w:val="24"/>
        </w:rPr>
        <w:t>disposto</w:t>
      </w:r>
      <w:r>
        <w:rPr>
          <w:spacing w:val="7"/>
          <w:sz w:val="24"/>
        </w:rPr>
        <w:t xml:space="preserve"> </w:t>
      </w:r>
      <w:r>
        <w:rPr>
          <w:sz w:val="24"/>
        </w:rPr>
        <w:t>nos</w:t>
      </w:r>
      <w:r>
        <w:rPr>
          <w:spacing w:val="-57"/>
          <w:sz w:val="24"/>
        </w:rPr>
        <w:t xml:space="preserve"> </w:t>
      </w:r>
      <w:r>
        <w:rPr>
          <w:sz w:val="24"/>
        </w:rPr>
        <w:t>artigos</w:t>
      </w:r>
      <w:r>
        <w:rPr>
          <w:spacing w:val="-1"/>
          <w:sz w:val="24"/>
        </w:rPr>
        <w:t xml:space="preserve"> </w:t>
      </w:r>
      <w:r>
        <w:rPr>
          <w:sz w:val="24"/>
        </w:rPr>
        <w:t>77 a</w:t>
      </w:r>
      <w:r>
        <w:rPr>
          <w:spacing w:val="-1"/>
          <w:sz w:val="24"/>
        </w:rPr>
        <w:t xml:space="preserve"> </w:t>
      </w:r>
      <w:r>
        <w:rPr>
          <w:sz w:val="24"/>
        </w:rPr>
        <w:t>80 da</w:t>
      </w:r>
      <w:r>
        <w:rPr>
          <w:spacing w:val="-1"/>
          <w:sz w:val="24"/>
        </w:rPr>
        <w:t xml:space="preserve"> </w:t>
      </w:r>
      <w:r>
        <w:rPr>
          <w:sz w:val="24"/>
        </w:rPr>
        <w:t>Lei</w:t>
      </w:r>
      <w:r>
        <w:rPr>
          <w:spacing w:val="2"/>
          <w:sz w:val="24"/>
        </w:rPr>
        <w:t xml:space="preserve"> </w:t>
      </w:r>
      <w:r>
        <w:rPr>
          <w:sz w:val="24"/>
        </w:rPr>
        <w:t>Federal n°</w:t>
      </w:r>
      <w:r>
        <w:rPr>
          <w:spacing w:val="-3"/>
          <w:sz w:val="24"/>
        </w:rPr>
        <w:t xml:space="preserve"> </w:t>
      </w:r>
      <w:r>
        <w:rPr>
          <w:sz w:val="24"/>
        </w:rPr>
        <w:t>8.666/93.</w:t>
      </w:r>
    </w:p>
    <w:p>
      <w:pPr>
        <w:pStyle w:val="Corpodetexto"/>
      </w:pPr>
    </w:p>
    <w:p>
      <w:pPr>
        <w:pStyle w:val="PargrafodaLista"/>
        <w:numPr>
          <w:ilvl w:val="1"/>
          <w:numId w:val="20"/>
        </w:numPr>
        <w:tabs>
          <w:tab w:val="left" w:pos="644"/>
        </w:tabs>
        <w:ind w:right="315" w:firstLine="0"/>
        <w:rPr>
          <w:sz w:val="24"/>
        </w:rPr>
      </w:pP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Os</w:t>
      </w:r>
      <w:r>
        <w:rPr>
          <w:spacing w:val="23"/>
          <w:sz w:val="24"/>
        </w:rPr>
        <w:t xml:space="preserve"> </w:t>
      </w:r>
      <w:r>
        <w:rPr>
          <w:sz w:val="24"/>
        </w:rPr>
        <w:t>casos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rescisão</w:t>
      </w:r>
      <w:r>
        <w:rPr>
          <w:spacing w:val="21"/>
          <w:sz w:val="24"/>
        </w:rPr>
        <w:t xml:space="preserve"> </w:t>
      </w:r>
      <w:r>
        <w:rPr>
          <w:sz w:val="24"/>
        </w:rPr>
        <w:t>contratual</w:t>
      </w:r>
      <w:r>
        <w:rPr>
          <w:spacing w:val="21"/>
          <w:sz w:val="24"/>
        </w:rPr>
        <w:t xml:space="preserve"> </w:t>
      </w:r>
      <w:r>
        <w:rPr>
          <w:sz w:val="24"/>
        </w:rPr>
        <w:t>serão</w:t>
      </w:r>
      <w:r>
        <w:rPr>
          <w:spacing w:val="23"/>
          <w:sz w:val="24"/>
        </w:rPr>
        <w:t xml:space="preserve"> </w:t>
      </w:r>
      <w:r>
        <w:rPr>
          <w:sz w:val="24"/>
        </w:rPr>
        <w:t>formalmente</w:t>
      </w:r>
      <w:r>
        <w:rPr>
          <w:spacing w:val="20"/>
          <w:sz w:val="24"/>
        </w:rPr>
        <w:t xml:space="preserve"> </w:t>
      </w:r>
      <w:r>
        <w:rPr>
          <w:sz w:val="24"/>
        </w:rPr>
        <w:t>motivados</w:t>
      </w:r>
      <w:r>
        <w:rPr>
          <w:spacing w:val="20"/>
          <w:sz w:val="24"/>
        </w:rPr>
        <w:t xml:space="preserve"> </w:t>
      </w:r>
      <w:r>
        <w:rPr>
          <w:sz w:val="24"/>
        </w:rPr>
        <w:t>nos</w:t>
      </w:r>
      <w:r>
        <w:rPr>
          <w:spacing w:val="23"/>
          <w:sz w:val="24"/>
        </w:rPr>
        <w:t xml:space="preserve"> </w:t>
      </w:r>
      <w:r>
        <w:rPr>
          <w:sz w:val="24"/>
        </w:rPr>
        <w:t>autos</w:t>
      </w:r>
      <w:r>
        <w:rPr>
          <w:spacing w:val="22"/>
          <w:sz w:val="24"/>
        </w:rPr>
        <w:t xml:space="preserve"> </w:t>
      </w:r>
      <w:r>
        <w:rPr>
          <w:sz w:val="24"/>
        </w:rPr>
        <w:t>do</w:t>
      </w:r>
      <w:r>
        <w:rPr>
          <w:spacing w:val="21"/>
          <w:sz w:val="24"/>
        </w:rPr>
        <w:t xml:space="preserve"> </w:t>
      </w:r>
      <w:r>
        <w:rPr>
          <w:sz w:val="24"/>
        </w:rPr>
        <w:t>processo,</w:t>
      </w:r>
      <w:r>
        <w:rPr>
          <w:spacing w:val="-57"/>
          <w:sz w:val="24"/>
        </w:rPr>
        <w:t xml:space="preserve"> </w:t>
      </w:r>
      <w:r>
        <w:rPr>
          <w:sz w:val="24"/>
        </w:rPr>
        <w:t>assegurados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contraditório e a</w:t>
      </w:r>
      <w:r>
        <w:rPr>
          <w:spacing w:val="-2"/>
          <w:sz w:val="24"/>
        </w:rPr>
        <w:t xml:space="preserve"> </w:t>
      </w:r>
      <w:r>
        <w:rPr>
          <w:sz w:val="24"/>
        </w:rPr>
        <w:t>ampla defesa.</w:t>
      </w:r>
    </w:p>
    <w:p>
      <w:pPr>
        <w:pStyle w:val="Corpodetexto"/>
      </w:pPr>
    </w:p>
    <w:p>
      <w:pPr>
        <w:pStyle w:val="PargrafodaLista"/>
        <w:numPr>
          <w:ilvl w:val="1"/>
          <w:numId w:val="20"/>
        </w:numPr>
        <w:tabs>
          <w:tab w:val="left" w:pos="622"/>
        </w:tabs>
        <w:ind w:left="622" w:hanging="480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rescisão</w:t>
      </w:r>
      <w:r>
        <w:rPr>
          <w:spacing w:val="-1"/>
          <w:sz w:val="24"/>
        </w:rPr>
        <w:t xml:space="preserve"> </w:t>
      </w:r>
      <w:r>
        <w:rPr>
          <w:sz w:val="24"/>
        </w:rPr>
        <w:t>do contrato</w:t>
      </w:r>
      <w:r>
        <w:rPr>
          <w:spacing w:val="-1"/>
          <w:sz w:val="24"/>
        </w:rPr>
        <w:t xml:space="preserve"> </w:t>
      </w:r>
      <w:r>
        <w:rPr>
          <w:sz w:val="24"/>
        </w:rPr>
        <w:t>poderá</w:t>
      </w:r>
      <w:r>
        <w:rPr>
          <w:spacing w:val="-2"/>
          <w:sz w:val="24"/>
        </w:rPr>
        <w:t xml:space="preserve"> </w:t>
      </w:r>
      <w:r>
        <w:rPr>
          <w:sz w:val="24"/>
        </w:rPr>
        <w:t>ser:</w:t>
      </w:r>
    </w:p>
    <w:p>
      <w:pPr>
        <w:pStyle w:val="PargrafodaLista"/>
        <w:numPr>
          <w:ilvl w:val="2"/>
          <w:numId w:val="20"/>
        </w:numPr>
        <w:tabs>
          <w:tab w:val="left" w:pos="1566"/>
        </w:tabs>
        <w:spacing w:before="100" w:beforeAutospacing="1"/>
        <w:ind w:right="318" w:firstLine="0"/>
        <w:rPr>
          <w:sz w:val="24"/>
        </w:rPr>
      </w:pPr>
      <w:r>
        <w:rPr>
          <w:sz w:val="24"/>
        </w:rPr>
        <w:t>– determinada por ato unilateral e escrito, da Administração da Câmara Municipal de Clevelândia, nos casos enumerados nos incisos I a XII e XVII do artigo 78 da Lei mencionada,</w:t>
      </w:r>
      <w:r>
        <w:rPr>
          <w:spacing w:val="1"/>
          <w:sz w:val="24"/>
        </w:rPr>
        <w:t xml:space="preserve"> </w:t>
      </w:r>
      <w:r>
        <w:rPr>
          <w:sz w:val="24"/>
        </w:rPr>
        <w:t>notificando-se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licitante vencedora</w:t>
      </w:r>
      <w:r>
        <w:rPr>
          <w:spacing w:val="-1"/>
          <w:sz w:val="24"/>
        </w:rPr>
        <w:t xml:space="preserve"> </w:t>
      </w:r>
      <w:r>
        <w:rPr>
          <w:sz w:val="24"/>
        </w:rPr>
        <w:t>com a antecedência mínima de</w:t>
      </w:r>
      <w:r>
        <w:rPr>
          <w:spacing w:val="-3"/>
          <w:sz w:val="24"/>
        </w:rPr>
        <w:t xml:space="preserve"> </w:t>
      </w:r>
      <w:r>
        <w:rPr>
          <w:sz w:val="24"/>
        </w:rPr>
        <w:t>30 (trinta) dias;</w:t>
      </w:r>
    </w:p>
    <w:p>
      <w:pPr>
        <w:pStyle w:val="Corpodetexto"/>
        <w:spacing w:before="11"/>
        <w:rPr>
          <w:sz w:val="23"/>
        </w:rPr>
      </w:pPr>
    </w:p>
    <w:p>
      <w:pPr>
        <w:pStyle w:val="PargrafodaLista"/>
        <w:numPr>
          <w:ilvl w:val="2"/>
          <w:numId w:val="20"/>
        </w:numPr>
        <w:tabs>
          <w:tab w:val="left" w:pos="1628"/>
        </w:tabs>
        <w:ind w:right="318" w:firstLine="0"/>
        <w:rPr>
          <w:sz w:val="24"/>
        </w:rPr>
      </w:pPr>
      <w:r>
        <w:rPr>
          <w:sz w:val="24"/>
        </w:rPr>
        <w:t>– amigável, por acordo entre as partes, reduzido a termo, nos autos desta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-1"/>
          <w:sz w:val="24"/>
        </w:rPr>
        <w:t xml:space="preserve"> </w:t>
      </w:r>
      <w:r>
        <w:rPr>
          <w:sz w:val="24"/>
        </w:rPr>
        <w:t>desde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haja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Administração;</w:t>
      </w:r>
    </w:p>
    <w:p>
      <w:pPr>
        <w:pStyle w:val="Corpodetexto"/>
        <w:spacing w:before="9"/>
        <w:rPr>
          <w:sz w:val="23"/>
        </w:rPr>
      </w:pPr>
    </w:p>
    <w:p>
      <w:pPr>
        <w:pStyle w:val="PargrafodaLista"/>
        <w:numPr>
          <w:ilvl w:val="2"/>
          <w:numId w:val="20"/>
        </w:numPr>
        <w:tabs>
          <w:tab w:val="left" w:pos="1522"/>
        </w:tabs>
        <w:ind w:right="318" w:firstLine="0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judicial, nos</w:t>
      </w:r>
      <w:r>
        <w:rPr>
          <w:spacing w:val="-1"/>
          <w:sz w:val="24"/>
        </w:rPr>
        <w:t xml:space="preserve"> </w:t>
      </w:r>
      <w:r>
        <w:rPr>
          <w:sz w:val="24"/>
        </w:rPr>
        <w:t>termos da</w:t>
      </w:r>
      <w:r>
        <w:rPr>
          <w:spacing w:val="-2"/>
          <w:sz w:val="24"/>
        </w:rPr>
        <w:t xml:space="preserve"> </w:t>
      </w:r>
      <w:r>
        <w:rPr>
          <w:sz w:val="24"/>
        </w:rPr>
        <w:t>legislação</w:t>
      </w:r>
      <w:r>
        <w:rPr>
          <w:spacing w:val="2"/>
          <w:sz w:val="24"/>
        </w:rPr>
        <w:t xml:space="preserve"> </w:t>
      </w:r>
      <w:r>
        <w:rPr>
          <w:sz w:val="24"/>
        </w:rPr>
        <w:t>vigente</w:t>
      </w:r>
      <w:r>
        <w:rPr>
          <w:spacing w:val="-2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matéria;</w:t>
      </w:r>
    </w:p>
    <w:p>
      <w:pPr>
        <w:pStyle w:val="Corpodetexto"/>
      </w:pPr>
    </w:p>
    <w:p>
      <w:pPr>
        <w:pStyle w:val="PargrafodaLista"/>
        <w:numPr>
          <w:ilvl w:val="1"/>
          <w:numId w:val="20"/>
        </w:numPr>
        <w:tabs>
          <w:tab w:val="left" w:pos="704"/>
        </w:tabs>
        <w:ind w:right="313" w:firstLine="0"/>
        <w:rPr>
          <w:sz w:val="24"/>
        </w:rPr>
      </w:pP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rescisão</w:t>
      </w:r>
      <w:r>
        <w:rPr>
          <w:spacing w:val="24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20"/>
          <w:sz w:val="24"/>
        </w:rPr>
        <w:t xml:space="preserve"> </w:t>
      </w:r>
      <w:r>
        <w:rPr>
          <w:sz w:val="24"/>
        </w:rPr>
        <w:t>ou</w:t>
      </w:r>
      <w:r>
        <w:rPr>
          <w:spacing w:val="21"/>
          <w:sz w:val="24"/>
        </w:rPr>
        <w:t xml:space="preserve"> </w:t>
      </w:r>
      <w:r>
        <w:rPr>
          <w:sz w:val="24"/>
        </w:rPr>
        <w:t>amigável</w:t>
      </w:r>
      <w:r>
        <w:rPr>
          <w:spacing w:val="21"/>
          <w:sz w:val="24"/>
        </w:rPr>
        <w:t xml:space="preserve"> </w:t>
      </w:r>
      <w:r>
        <w:rPr>
          <w:sz w:val="24"/>
        </w:rPr>
        <w:t>será</w:t>
      </w:r>
      <w:r>
        <w:rPr>
          <w:spacing w:val="25"/>
          <w:sz w:val="24"/>
        </w:rPr>
        <w:t xml:space="preserve"> </w:t>
      </w:r>
      <w:r>
        <w:rPr>
          <w:sz w:val="24"/>
        </w:rPr>
        <w:t>precedida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autorização</w:t>
      </w:r>
      <w:r>
        <w:rPr>
          <w:spacing w:val="23"/>
          <w:sz w:val="24"/>
        </w:rPr>
        <w:t xml:space="preserve"> </w:t>
      </w:r>
      <w:r>
        <w:rPr>
          <w:sz w:val="24"/>
        </w:rPr>
        <w:t>escrita</w:t>
      </w:r>
      <w:r>
        <w:rPr>
          <w:spacing w:val="20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fundamentada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autoridade competente.</w:t>
      </w:r>
    </w:p>
    <w:p>
      <w:pPr>
        <w:pStyle w:val="Corpodetexto"/>
        <w:spacing w:before="2"/>
        <w:rPr>
          <w:sz w:val="16"/>
        </w:rPr>
      </w:pPr>
    </w:p>
    <w:p>
      <w:pPr>
        <w:pStyle w:val="Ttulo1"/>
        <w:tabs>
          <w:tab w:val="left" w:pos="2974"/>
          <w:tab w:val="left" w:pos="9244"/>
        </w:tabs>
        <w:spacing w:before="90"/>
      </w:pPr>
      <w:r>
        <w:rPr>
          <w:shd w:val="clear" w:color="auto" w:fill="DDD9C3"/>
        </w:rPr>
        <w:lastRenderedPageBreak/>
        <w:t xml:space="preserve"> </w:t>
      </w:r>
      <w:r>
        <w:rPr>
          <w:shd w:val="clear" w:color="auto" w:fill="DDD9C3"/>
        </w:rPr>
        <w:tab/>
        <w:t>24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– DA</w:t>
      </w:r>
      <w:r>
        <w:rPr>
          <w:spacing w:val="-2"/>
          <w:shd w:val="clear" w:color="auto" w:fill="DDD9C3"/>
        </w:rPr>
        <w:t xml:space="preserve"> </w:t>
      </w:r>
      <w:r>
        <w:rPr>
          <w:shd w:val="clear" w:color="auto" w:fill="DDD9C3"/>
        </w:rPr>
        <w:t>TOMADA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DE</w:t>
      </w:r>
      <w:r>
        <w:rPr>
          <w:spacing w:val="2"/>
          <w:shd w:val="clear" w:color="auto" w:fill="DDD9C3"/>
        </w:rPr>
        <w:t xml:space="preserve"> </w:t>
      </w:r>
      <w:r>
        <w:rPr>
          <w:shd w:val="clear" w:color="auto" w:fill="DDD9C3"/>
        </w:rPr>
        <w:t>PREÇOS</w:t>
      </w:r>
      <w:r>
        <w:rPr>
          <w:shd w:val="clear" w:color="auto" w:fill="DDD9C3"/>
        </w:rPr>
        <w:tab/>
      </w:r>
    </w:p>
    <w:p>
      <w:pPr>
        <w:pStyle w:val="Corpodetexto"/>
        <w:spacing w:before="1"/>
        <w:ind w:left="142"/>
      </w:pPr>
      <w:r>
        <w:t>A</w:t>
      </w:r>
      <w:r>
        <w:rPr>
          <w:spacing w:val="-1"/>
        </w:rPr>
        <w:t xml:space="preserve"> </w:t>
      </w:r>
      <w:r>
        <w:t>critério</w:t>
      </w:r>
      <w:r>
        <w:rPr>
          <w:spacing w:val="-1"/>
        </w:rPr>
        <w:t xml:space="preserve"> </w:t>
      </w:r>
      <w:r>
        <w:t>da Câmara Municipal de Clevelândia, está</w:t>
      </w:r>
      <w:r>
        <w:rPr>
          <w:spacing w:val="-2"/>
        </w:rPr>
        <w:t xml:space="preserve"> </w:t>
      </w:r>
      <w:r>
        <w:t>Tomada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Preços</w:t>
      </w:r>
      <w:r>
        <w:rPr>
          <w:spacing w:val="-1"/>
        </w:rPr>
        <w:t xml:space="preserve"> </w:t>
      </w:r>
      <w:r>
        <w:t>poderá:</w:t>
      </w:r>
    </w:p>
    <w:p>
      <w:pPr>
        <w:pStyle w:val="Corpodetexto"/>
      </w:pPr>
    </w:p>
    <w:p>
      <w:pPr>
        <w:pStyle w:val="PargrafodaLista"/>
        <w:numPr>
          <w:ilvl w:val="1"/>
          <w:numId w:val="19"/>
        </w:numPr>
        <w:tabs>
          <w:tab w:val="left" w:pos="637"/>
        </w:tabs>
        <w:ind w:right="310" w:firstLine="0"/>
        <w:rPr>
          <w:sz w:val="24"/>
        </w:rPr>
      </w:pPr>
      <w:r>
        <w:rPr>
          <w:sz w:val="24"/>
        </w:rPr>
        <w:t>– Ser anulada, de ofício ou por provocação de terceiros se houver ilegalidade, mediante</w:t>
      </w:r>
      <w:r>
        <w:rPr>
          <w:spacing w:val="1"/>
          <w:sz w:val="24"/>
        </w:rPr>
        <w:t xml:space="preserve"> </w:t>
      </w:r>
      <w:r>
        <w:rPr>
          <w:sz w:val="24"/>
        </w:rPr>
        <w:t>parecer escrito e</w:t>
      </w:r>
      <w:r>
        <w:rPr>
          <w:spacing w:val="-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1"/>
          <w:sz w:val="24"/>
        </w:rPr>
        <w:t xml:space="preserve"> </w:t>
      </w:r>
      <w:r>
        <w:rPr>
          <w:sz w:val="24"/>
        </w:rPr>
        <w:t>fundamentado.</w:t>
      </w:r>
    </w:p>
    <w:p>
      <w:pPr>
        <w:pStyle w:val="Corpodetexto"/>
      </w:pPr>
    </w:p>
    <w:p>
      <w:pPr>
        <w:pStyle w:val="PargrafodaLista"/>
        <w:numPr>
          <w:ilvl w:val="1"/>
          <w:numId w:val="19"/>
        </w:numPr>
        <w:tabs>
          <w:tab w:val="left" w:pos="627"/>
        </w:tabs>
        <w:ind w:right="311" w:firstLine="0"/>
        <w:rPr>
          <w:sz w:val="24"/>
        </w:rPr>
      </w:pPr>
      <w:r>
        <w:rPr>
          <w:sz w:val="24"/>
        </w:rPr>
        <w:t>– Ser revogada, a juízo da Administração da Câmara Municipal de Clevelândia, se for considerada</w:t>
      </w:r>
      <w:r>
        <w:rPr>
          <w:spacing w:val="1"/>
          <w:sz w:val="24"/>
        </w:rPr>
        <w:t xml:space="preserve"> </w:t>
      </w:r>
      <w:r>
        <w:rPr>
          <w:sz w:val="24"/>
        </w:rPr>
        <w:t>inoportuna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inconveniente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</w:t>
      </w:r>
      <w:r>
        <w:rPr>
          <w:spacing w:val="-57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2"/>
          <w:sz w:val="24"/>
        </w:rPr>
        <w:t xml:space="preserve"> </w:t>
      </w:r>
      <w:r>
        <w:rPr>
          <w:sz w:val="24"/>
        </w:rPr>
        <w:t>comprovado, pertinente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suficiente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justificar tal conduta.</w:t>
      </w:r>
    </w:p>
    <w:p>
      <w:pPr>
        <w:pStyle w:val="Corpodetexto"/>
      </w:pPr>
    </w:p>
    <w:p>
      <w:pPr>
        <w:pStyle w:val="PargrafodaLista"/>
        <w:numPr>
          <w:ilvl w:val="1"/>
          <w:numId w:val="19"/>
        </w:numPr>
        <w:tabs>
          <w:tab w:val="left" w:pos="639"/>
        </w:tabs>
        <w:ind w:right="310" w:firstLine="0"/>
        <w:rPr>
          <w:sz w:val="24"/>
        </w:rPr>
      </w:pPr>
      <w:r>
        <w:rPr>
          <w:sz w:val="24"/>
        </w:rPr>
        <w:t>– Ter sua data de abertura dos envelopes "Documentação" e "Proposta" transferida, 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</w:t>
      </w:r>
      <w:r>
        <w:rPr>
          <w:spacing w:val="-2"/>
          <w:sz w:val="24"/>
        </w:rPr>
        <w:t xml:space="preserve"> </w:t>
      </w:r>
      <w:r>
        <w:rPr>
          <w:sz w:val="24"/>
        </w:rPr>
        <w:t>exclusiva  da Câmara Municipal de Clevelândia.</w:t>
      </w:r>
    </w:p>
    <w:p>
      <w:pPr>
        <w:pStyle w:val="Corpodetexto"/>
      </w:pPr>
    </w:p>
    <w:p>
      <w:pPr>
        <w:pStyle w:val="PargrafodaLista"/>
        <w:numPr>
          <w:ilvl w:val="1"/>
          <w:numId w:val="19"/>
        </w:numPr>
        <w:tabs>
          <w:tab w:val="left" w:pos="622"/>
        </w:tabs>
        <w:spacing w:before="1"/>
        <w:ind w:left="622" w:hanging="480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Será</w:t>
      </w:r>
      <w:r>
        <w:rPr>
          <w:spacing w:val="-2"/>
          <w:sz w:val="24"/>
        </w:rPr>
        <w:t xml:space="preserve"> </w:t>
      </w:r>
      <w:r>
        <w:rPr>
          <w:sz w:val="24"/>
        </w:rPr>
        <w:t>observado, ainda, quanto ao procedimento desta Tomada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Preços:</w:t>
      </w:r>
    </w:p>
    <w:p>
      <w:pPr>
        <w:pStyle w:val="Corpodetexto"/>
      </w:pPr>
    </w:p>
    <w:p>
      <w:pPr>
        <w:pStyle w:val="PargrafodaLista"/>
        <w:numPr>
          <w:ilvl w:val="2"/>
          <w:numId w:val="19"/>
        </w:numPr>
        <w:tabs>
          <w:tab w:val="left" w:pos="1585"/>
        </w:tabs>
        <w:ind w:right="314" w:firstLine="751"/>
        <w:rPr>
          <w:sz w:val="24"/>
        </w:rPr>
      </w:pPr>
      <w:r>
        <w:rPr>
          <w:sz w:val="24"/>
        </w:rPr>
        <w:t>– a anulação do procedimento licitatório por motivo de ilegalidade não gera</w:t>
      </w:r>
      <w:r>
        <w:rPr>
          <w:spacing w:val="1"/>
          <w:sz w:val="24"/>
        </w:rPr>
        <w:t xml:space="preserve"> </w:t>
      </w:r>
      <w:r>
        <w:rPr>
          <w:sz w:val="24"/>
        </w:rPr>
        <w:t>obrigação de indenizar, ressalvado o disposto no parágrafo único do artigo 59 da Lei Federal</w:t>
      </w:r>
      <w:r>
        <w:rPr>
          <w:spacing w:val="1"/>
          <w:sz w:val="24"/>
        </w:rPr>
        <w:t xml:space="preserve"> </w:t>
      </w:r>
      <w:r>
        <w:rPr>
          <w:sz w:val="24"/>
        </w:rPr>
        <w:t>n°</w:t>
      </w:r>
      <w:r>
        <w:rPr>
          <w:spacing w:val="-3"/>
          <w:sz w:val="24"/>
        </w:rPr>
        <w:t xml:space="preserve"> </w:t>
      </w:r>
      <w:r>
        <w:rPr>
          <w:sz w:val="24"/>
        </w:rPr>
        <w:t>8.666/93.</w:t>
      </w:r>
    </w:p>
    <w:p>
      <w:pPr>
        <w:pStyle w:val="Corpodetexto"/>
      </w:pPr>
    </w:p>
    <w:p>
      <w:pPr>
        <w:pStyle w:val="PargrafodaLista"/>
        <w:numPr>
          <w:ilvl w:val="2"/>
          <w:numId w:val="19"/>
        </w:numPr>
        <w:tabs>
          <w:tab w:val="left" w:pos="1618"/>
        </w:tabs>
        <w:ind w:right="313" w:firstLine="767"/>
        <w:rPr>
          <w:sz w:val="24"/>
        </w:rPr>
      </w:pPr>
      <w:r>
        <w:rPr>
          <w:sz w:val="24"/>
        </w:rPr>
        <w:t>– a nulidade do procedimento licitatório induz à do contrato, ressalvado o</w:t>
      </w:r>
      <w:r>
        <w:rPr>
          <w:spacing w:val="1"/>
          <w:sz w:val="24"/>
        </w:rPr>
        <w:t xml:space="preserve"> </w:t>
      </w:r>
      <w:r>
        <w:rPr>
          <w:sz w:val="24"/>
        </w:rPr>
        <w:t>dispositivo</w:t>
      </w:r>
      <w:r>
        <w:rPr>
          <w:spacing w:val="-1"/>
          <w:sz w:val="24"/>
        </w:rPr>
        <w:t xml:space="preserve"> </w:t>
      </w:r>
      <w:r>
        <w:rPr>
          <w:sz w:val="24"/>
        </w:rPr>
        <w:t>citado no subitem anterior; e,</w:t>
      </w:r>
    </w:p>
    <w:p>
      <w:pPr>
        <w:pStyle w:val="Corpodetexto"/>
      </w:pPr>
    </w:p>
    <w:p>
      <w:pPr>
        <w:pStyle w:val="PargrafodaLista"/>
        <w:numPr>
          <w:ilvl w:val="2"/>
          <w:numId w:val="19"/>
        </w:numPr>
        <w:tabs>
          <w:tab w:val="left" w:pos="1671"/>
        </w:tabs>
        <w:ind w:right="312" w:firstLine="794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desfazimento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processo</w:t>
      </w:r>
      <w:r>
        <w:rPr>
          <w:spacing w:val="1"/>
          <w:sz w:val="24"/>
        </w:rPr>
        <w:t xml:space="preserve"> </w:t>
      </w:r>
      <w:r>
        <w:rPr>
          <w:sz w:val="24"/>
        </w:rPr>
        <w:t>licitatório,</w:t>
      </w:r>
      <w:r>
        <w:rPr>
          <w:spacing w:val="1"/>
          <w:sz w:val="24"/>
        </w:rPr>
        <w:t xml:space="preserve"> </w:t>
      </w:r>
      <w:r>
        <w:rPr>
          <w:sz w:val="24"/>
        </w:rPr>
        <w:t>ficam</w:t>
      </w:r>
      <w:r>
        <w:rPr>
          <w:spacing w:val="1"/>
          <w:sz w:val="24"/>
        </w:rPr>
        <w:t xml:space="preserve"> </w:t>
      </w:r>
      <w:r>
        <w:rPr>
          <w:sz w:val="24"/>
        </w:rPr>
        <w:t>assegurados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contraditório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ampla</w:t>
      </w:r>
      <w:r>
        <w:rPr>
          <w:spacing w:val="-1"/>
          <w:sz w:val="24"/>
        </w:rPr>
        <w:t xml:space="preserve"> </w:t>
      </w:r>
      <w:r>
        <w:rPr>
          <w:sz w:val="24"/>
        </w:rPr>
        <w:t>defesa.</w:t>
      </w:r>
    </w:p>
    <w:p>
      <w:pPr>
        <w:pStyle w:val="Corpodetexto"/>
        <w:spacing w:before="2"/>
        <w:rPr>
          <w:sz w:val="16"/>
        </w:rPr>
      </w:pPr>
    </w:p>
    <w:p>
      <w:pPr>
        <w:pStyle w:val="Ttulo1"/>
        <w:tabs>
          <w:tab w:val="left" w:pos="3048"/>
          <w:tab w:val="left" w:pos="9244"/>
        </w:tabs>
        <w:spacing w:before="90"/>
      </w:pPr>
      <w:r>
        <w:rPr>
          <w:shd w:val="clear" w:color="auto" w:fill="DDD9C3"/>
        </w:rPr>
        <w:t xml:space="preserve"> </w:t>
      </w:r>
      <w:r>
        <w:rPr>
          <w:shd w:val="clear" w:color="auto" w:fill="DDD9C3"/>
        </w:rPr>
        <w:tab/>
        <w:t>25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–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DA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SUBCONTRATAÇÃO</w:t>
      </w:r>
      <w:r>
        <w:rPr>
          <w:shd w:val="clear" w:color="auto" w:fill="DDD9C3"/>
        </w:rPr>
        <w:tab/>
      </w:r>
    </w:p>
    <w:p>
      <w:pPr>
        <w:pStyle w:val="Corpodetexto"/>
        <w:spacing w:before="1"/>
        <w:rPr>
          <w:b/>
          <w:sz w:val="16"/>
        </w:rPr>
      </w:pPr>
    </w:p>
    <w:p>
      <w:pPr>
        <w:pStyle w:val="PargrafodaLista"/>
        <w:numPr>
          <w:ilvl w:val="1"/>
          <w:numId w:val="18"/>
        </w:numPr>
        <w:tabs>
          <w:tab w:val="left" w:pos="637"/>
        </w:tabs>
        <w:spacing w:before="90"/>
        <w:ind w:right="313" w:firstLine="0"/>
        <w:rPr>
          <w:sz w:val="24"/>
        </w:rPr>
      </w:pP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contratada,</w:t>
      </w:r>
      <w:r>
        <w:rPr>
          <w:spacing w:val="13"/>
          <w:sz w:val="24"/>
        </w:rPr>
        <w:t xml:space="preserve"> </w:t>
      </w:r>
      <w:r>
        <w:rPr>
          <w:sz w:val="24"/>
        </w:rPr>
        <w:t>na</w:t>
      </w:r>
      <w:r>
        <w:rPr>
          <w:spacing w:val="11"/>
          <w:sz w:val="24"/>
        </w:rPr>
        <w:t xml:space="preserve"> </w:t>
      </w:r>
      <w:r>
        <w:rPr>
          <w:sz w:val="24"/>
        </w:rPr>
        <w:t>execução</w:t>
      </w:r>
      <w:r>
        <w:rPr>
          <w:spacing w:val="12"/>
          <w:sz w:val="24"/>
        </w:rPr>
        <w:t xml:space="preserve"> </w:t>
      </w:r>
      <w:r>
        <w:rPr>
          <w:sz w:val="24"/>
        </w:rPr>
        <w:t>do</w:t>
      </w:r>
      <w:r>
        <w:rPr>
          <w:spacing w:val="12"/>
          <w:sz w:val="24"/>
        </w:rPr>
        <w:t xml:space="preserve"> </w:t>
      </w:r>
      <w:r>
        <w:rPr>
          <w:sz w:val="24"/>
        </w:rPr>
        <w:t>contrato,</w:t>
      </w:r>
      <w:r>
        <w:rPr>
          <w:spacing w:val="12"/>
          <w:sz w:val="24"/>
        </w:rPr>
        <w:t xml:space="preserve"> </w:t>
      </w:r>
      <w:r>
        <w:rPr>
          <w:sz w:val="24"/>
        </w:rPr>
        <w:t>sem</w:t>
      </w:r>
      <w:r>
        <w:rPr>
          <w:spacing w:val="13"/>
          <w:sz w:val="24"/>
        </w:rPr>
        <w:t xml:space="preserve"> </w:t>
      </w:r>
      <w:r>
        <w:rPr>
          <w:sz w:val="24"/>
        </w:rPr>
        <w:t>prejuízo</w:t>
      </w:r>
      <w:r>
        <w:rPr>
          <w:spacing w:val="12"/>
          <w:sz w:val="24"/>
        </w:rPr>
        <w:t xml:space="preserve"> </w:t>
      </w:r>
      <w:r>
        <w:rPr>
          <w:sz w:val="24"/>
        </w:rPr>
        <w:t>das</w:t>
      </w:r>
      <w:r>
        <w:rPr>
          <w:spacing w:val="12"/>
          <w:sz w:val="24"/>
        </w:rPr>
        <w:t xml:space="preserve"> </w:t>
      </w:r>
      <w:r>
        <w:rPr>
          <w:sz w:val="24"/>
        </w:rPr>
        <w:t>responsabilidades</w:t>
      </w:r>
      <w:r>
        <w:rPr>
          <w:spacing w:val="12"/>
          <w:sz w:val="24"/>
        </w:rPr>
        <w:t xml:space="preserve"> </w:t>
      </w:r>
      <w:r>
        <w:rPr>
          <w:sz w:val="24"/>
        </w:rPr>
        <w:t>contratuais</w:t>
      </w:r>
      <w:r>
        <w:rPr>
          <w:spacing w:val="-58"/>
          <w:sz w:val="24"/>
        </w:rPr>
        <w:t xml:space="preserve"> </w:t>
      </w:r>
      <w:r>
        <w:rPr>
          <w:sz w:val="24"/>
        </w:rPr>
        <w:t>e legais, poderá subcontratar, mediante autorização da CONTRATANTE, no máximo, até</w:t>
      </w:r>
      <w:r>
        <w:rPr>
          <w:spacing w:val="1"/>
          <w:sz w:val="24"/>
        </w:rPr>
        <w:t xml:space="preserve"> </w:t>
      </w:r>
      <w:r>
        <w:rPr>
          <w:sz w:val="24"/>
        </w:rPr>
        <w:t>30%</w:t>
      </w:r>
      <w:r>
        <w:rPr>
          <w:spacing w:val="1"/>
          <w:sz w:val="24"/>
        </w:rPr>
        <w:t xml:space="preserve"> </w:t>
      </w:r>
      <w:r>
        <w:rPr>
          <w:sz w:val="24"/>
        </w:rPr>
        <w:t>(trinta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obra, a microempresas ou empresas de pequeno porte sediadas local ou regionalmente,</w:t>
      </w:r>
      <w:r>
        <w:rPr>
          <w:spacing w:val="1"/>
          <w:sz w:val="24"/>
        </w:rPr>
        <w:t xml:space="preserve"> </w:t>
      </w:r>
      <w:r>
        <w:rPr>
          <w:sz w:val="24"/>
        </w:rPr>
        <w:t>sob</w:t>
      </w:r>
      <w:r>
        <w:rPr>
          <w:spacing w:val="1"/>
          <w:sz w:val="24"/>
        </w:rPr>
        <w:t xml:space="preserve"> </w:t>
      </w:r>
      <w:r>
        <w:rPr>
          <w:sz w:val="24"/>
        </w:rPr>
        <w:t>pena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rescisão</w:t>
      </w:r>
      <w:r>
        <w:rPr>
          <w:spacing w:val="1"/>
          <w:sz w:val="24"/>
        </w:rPr>
        <w:t xml:space="preserve"> </w:t>
      </w:r>
      <w:r>
        <w:rPr>
          <w:sz w:val="24"/>
        </w:rPr>
        <w:t>contratual.</w:t>
      </w:r>
      <w:r>
        <w:rPr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VEDADA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SUBCONTRATAÇÃO</w:t>
      </w:r>
      <w:r>
        <w:rPr>
          <w:spacing w:val="-2"/>
          <w:sz w:val="24"/>
        </w:rPr>
        <w:t xml:space="preserve"> </w:t>
      </w:r>
      <w:r>
        <w:rPr>
          <w:sz w:val="24"/>
        </w:rPr>
        <w:t>TOTAL DO OBJETO.</w:t>
      </w:r>
    </w:p>
    <w:p>
      <w:pPr>
        <w:pStyle w:val="Corpodetexto"/>
      </w:pPr>
    </w:p>
    <w:p>
      <w:pPr>
        <w:pStyle w:val="PargrafodaLista"/>
        <w:numPr>
          <w:ilvl w:val="1"/>
          <w:numId w:val="18"/>
        </w:numPr>
        <w:tabs>
          <w:tab w:val="left" w:pos="627"/>
        </w:tabs>
        <w:ind w:right="312" w:firstLine="0"/>
        <w:rPr>
          <w:sz w:val="24"/>
        </w:rPr>
      </w:pPr>
      <w:r>
        <w:rPr>
          <w:sz w:val="24"/>
        </w:rPr>
        <w:t>- Em caso de subcontratação do objeto, esta deve efetivar-se, também, mediante contrato</w:t>
      </w:r>
      <w:r>
        <w:rPr>
          <w:spacing w:val="1"/>
          <w:sz w:val="24"/>
        </w:rPr>
        <w:t xml:space="preserve"> </w:t>
      </w:r>
      <w:r>
        <w:rPr>
          <w:sz w:val="24"/>
        </w:rPr>
        <w:t>e somente após verificado o atendimento a todas as condições de habilitação constantes do</w:t>
      </w:r>
      <w:r>
        <w:rPr>
          <w:spacing w:val="1"/>
          <w:sz w:val="24"/>
        </w:rPr>
        <w:t xml:space="preserve"> </w:t>
      </w:r>
      <w:r>
        <w:rPr>
          <w:sz w:val="24"/>
        </w:rPr>
        <w:t>edital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impostas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concorrentes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participaram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evento.</w:t>
      </w:r>
      <w:r>
        <w:rPr>
          <w:spacing w:val="1"/>
          <w:sz w:val="24"/>
        </w:rPr>
        <w:t xml:space="preserve"> </w:t>
      </w:r>
      <w:r>
        <w:rPr>
          <w:sz w:val="24"/>
        </w:rPr>
        <w:t>Deverá,</w:t>
      </w:r>
      <w:r>
        <w:rPr>
          <w:spacing w:val="1"/>
          <w:sz w:val="24"/>
        </w:rPr>
        <w:t xml:space="preserve"> </w:t>
      </w:r>
      <w:r>
        <w:rPr>
          <w:sz w:val="24"/>
        </w:rPr>
        <w:t>havendo</w:t>
      </w:r>
      <w:r>
        <w:rPr>
          <w:spacing w:val="1"/>
          <w:sz w:val="24"/>
        </w:rPr>
        <w:t xml:space="preserve"> </w:t>
      </w:r>
      <w:r>
        <w:rPr>
          <w:sz w:val="24"/>
        </w:rPr>
        <w:t>subcontratação,</w:t>
      </w:r>
      <w:r>
        <w:rPr>
          <w:spacing w:val="-1"/>
          <w:sz w:val="24"/>
        </w:rPr>
        <w:t xml:space="preserve"> </w:t>
      </w:r>
      <w:r>
        <w:rPr>
          <w:sz w:val="24"/>
        </w:rPr>
        <w:t>ser observado</w:t>
      </w:r>
      <w:r>
        <w:rPr>
          <w:spacing w:val="-1"/>
          <w:sz w:val="24"/>
        </w:rPr>
        <w:t xml:space="preserve"> </w:t>
      </w:r>
      <w:r>
        <w:rPr>
          <w:sz w:val="24"/>
        </w:rPr>
        <w:t>o disposto no</w:t>
      </w:r>
      <w:r>
        <w:rPr>
          <w:spacing w:val="-1"/>
          <w:sz w:val="24"/>
        </w:rPr>
        <w:t xml:space="preserve"> </w:t>
      </w:r>
      <w:r>
        <w:rPr>
          <w:sz w:val="24"/>
        </w:rPr>
        <w:t>art. 48,</w:t>
      </w:r>
      <w:r>
        <w:rPr>
          <w:spacing w:val="-1"/>
          <w:sz w:val="24"/>
        </w:rPr>
        <w:t xml:space="preserve"> </w:t>
      </w:r>
      <w:r>
        <w:rPr>
          <w:sz w:val="24"/>
        </w:rPr>
        <w:t>II, da</w:t>
      </w:r>
      <w:r>
        <w:rPr>
          <w:spacing w:val="-2"/>
          <w:sz w:val="24"/>
        </w:rPr>
        <w:t xml:space="preserve"> </w:t>
      </w:r>
      <w:r>
        <w:rPr>
          <w:sz w:val="24"/>
        </w:rPr>
        <w:t>Lei</w:t>
      </w:r>
      <w:r>
        <w:rPr>
          <w:spacing w:val="-1"/>
          <w:sz w:val="24"/>
        </w:rPr>
        <w:t xml:space="preserve"> </w:t>
      </w:r>
      <w:r>
        <w:rPr>
          <w:sz w:val="24"/>
        </w:rPr>
        <w:t>Complementar nº 123/06.</w:t>
      </w:r>
    </w:p>
    <w:p>
      <w:pPr>
        <w:pStyle w:val="Corpodetexto"/>
        <w:spacing w:before="3"/>
        <w:rPr>
          <w:sz w:val="16"/>
        </w:rPr>
      </w:pPr>
    </w:p>
    <w:p>
      <w:pPr>
        <w:pStyle w:val="Ttulo1"/>
        <w:tabs>
          <w:tab w:val="left" w:pos="2924"/>
          <w:tab w:val="left" w:pos="9244"/>
        </w:tabs>
        <w:spacing w:before="90"/>
      </w:pPr>
      <w:r>
        <w:rPr>
          <w:shd w:val="clear" w:color="auto" w:fill="DDD9C3"/>
        </w:rPr>
        <w:t xml:space="preserve"> </w:t>
      </w:r>
      <w:r>
        <w:rPr>
          <w:shd w:val="clear" w:color="auto" w:fill="DDD9C3"/>
        </w:rPr>
        <w:tab/>
        <w:t>26</w:t>
      </w:r>
      <w:r>
        <w:rPr>
          <w:spacing w:val="-2"/>
          <w:shd w:val="clear" w:color="auto" w:fill="DDD9C3"/>
        </w:rPr>
        <w:t xml:space="preserve"> </w:t>
      </w:r>
      <w:r>
        <w:rPr>
          <w:shd w:val="clear" w:color="auto" w:fill="DDD9C3"/>
        </w:rPr>
        <w:t>–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DAS</w:t>
      </w:r>
      <w:r>
        <w:rPr>
          <w:spacing w:val="-2"/>
          <w:shd w:val="clear" w:color="auto" w:fill="DDD9C3"/>
        </w:rPr>
        <w:t xml:space="preserve"> </w:t>
      </w:r>
      <w:r>
        <w:rPr>
          <w:shd w:val="clear" w:color="auto" w:fill="DDD9C3"/>
        </w:rPr>
        <w:t>DISPOSIÇÕES</w:t>
      </w:r>
      <w:r>
        <w:rPr>
          <w:spacing w:val="-1"/>
          <w:shd w:val="clear" w:color="auto" w:fill="DDD9C3"/>
        </w:rPr>
        <w:t xml:space="preserve"> </w:t>
      </w:r>
      <w:r>
        <w:rPr>
          <w:shd w:val="clear" w:color="auto" w:fill="DDD9C3"/>
        </w:rPr>
        <w:t>FINAIS</w:t>
      </w:r>
      <w:r>
        <w:rPr>
          <w:shd w:val="clear" w:color="auto" w:fill="DDD9C3"/>
        </w:rPr>
        <w:tab/>
      </w:r>
    </w:p>
    <w:p>
      <w:pPr>
        <w:pStyle w:val="Corpodetexto"/>
        <w:rPr>
          <w:b/>
        </w:rPr>
      </w:pPr>
    </w:p>
    <w:p>
      <w:pPr>
        <w:pStyle w:val="PargrafodaLista"/>
        <w:numPr>
          <w:ilvl w:val="1"/>
          <w:numId w:val="17"/>
        </w:numPr>
        <w:tabs>
          <w:tab w:val="left" w:pos="634"/>
        </w:tabs>
        <w:ind w:right="310" w:firstLine="0"/>
        <w:rPr>
          <w:sz w:val="24"/>
        </w:rPr>
      </w:pPr>
      <w:r>
        <w:rPr>
          <w:sz w:val="24"/>
        </w:rPr>
        <w:t>– Os proponentes são responsáveis pela fidelidade e legitimidade das informações e dos</w:t>
      </w:r>
      <w:r>
        <w:rPr>
          <w:spacing w:val="1"/>
          <w:sz w:val="24"/>
        </w:rPr>
        <w:t xml:space="preserve"> </w:t>
      </w:r>
      <w:r>
        <w:rPr>
          <w:sz w:val="24"/>
        </w:rPr>
        <w:t>documentos</w:t>
      </w:r>
      <w:r>
        <w:rPr>
          <w:spacing w:val="-1"/>
          <w:sz w:val="24"/>
        </w:rPr>
        <w:t xml:space="preserve"> </w:t>
      </w:r>
      <w:r>
        <w:rPr>
          <w:sz w:val="24"/>
        </w:rPr>
        <w:t>apresentados em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-2"/>
          <w:sz w:val="24"/>
        </w:rPr>
        <w:t xml:space="preserve"> </w:t>
      </w:r>
      <w:r>
        <w:rPr>
          <w:sz w:val="24"/>
        </w:rPr>
        <w:t>fase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licitação.</w:t>
      </w:r>
    </w:p>
    <w:p>
      <w:pPr>
        <w:pStyle w:val="Corpodetexto"/>
        <w:spacing w:before="9"/>
        <w:rPr>
          <w:sz w:val="23"/>
        </w:rPr>
      </w:pPr>
    </w:p>
    <w:p>
      <w:pPr>
        <w:pStyle w:val="PargrafodaLista"/>
        <w:numPr>
          <w:ilvl w:val="1"/>
          <w:numId w:val="17"/>
        </w:numPr>
        <w:tabs>
          <w:tab w:val="left" w:pos="685"/>
        </w:tabs>
        <w:ind w:right="316" w:firstLine="0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participação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licitatório</w:t>
      </w:r>
      <w:r>
        <w:rPr>
          <w:spacing w:val="1"/>
          <w:sz w:val="24"/>
        </w:rPr>
        <w:t xml:space="preserve"> </w:t>
      </w:r>
      <w:r>
        <w:rPr>
          <w:sz w:val="24"/>
        </w:rPr>
        <w:t>implica,</w:t>
      </w:r>
      <w:r>
        <w:rPr>
          <w:spacing w:val="1"/>
          <w:sz w:val="24"/>
        </w:rPr>
        <w:t xml:space="preserve"> </w:t>
      </w:r>
      <w:r>
        <w:rPr>
          <w:sz w:val="24"/>
        </w:rPr>
        <w:t>automaticamente,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aceitação</w:t>
      </w:r>
      <w:r>
        <w:rPr>
          <w:spacing w:val="-57"/>
          <w:sz w:val="24"/>
        </w:rPr>
        <w:t xml:space="preserve"> </w:t>
      </w:r>
      <w:r>
        <w:rPr>
          <w:sz w:val="24"/>
        </w:rPr>
        <w:t>integral</w:t>
      </w:r>
      <w:r>
        <w:rPr>
          <w:spacing w:val="-1"/>
          <w:sz w:val="24"/>
        </w:rPr>
        <w:t xml:space="preserve"> </w:t>
      </w:r>
      <w:r>
        <w:rPr>
          <w:sz w:val="24"/>
        </w:rPr>
        <w:t>dos termos deste</w:t>
      </w:r>
      <w:r>
        <w:rPr>
          <w:spacing w:val="1"/>
          <w:sz w:val="24"/>
        </w:rPr>
        <w:t xml:space="preserve"> </w:t>
      </w:r>
      <w:r>
        <w:rPr>
          <w:sz w:val="24"/>
        </w:rPr>
        <w:t>Edital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seus Anexos (termo</w:t>
      </w:r>
      <w:r>
        <w:rPr>
          <w:spacing w:val="-1"/>
          <w:sz w:val="24"/>
        </w:rPr>
        <w:t xml:space="preserve"> </w:t>
      </w:r>
      <w:r>
        <w:rPr>
          <w:sz w:val="24"/>
        </w:rPr>
        <w:t>de referência).</w:t>
      </w:r>
    </w:p>
    <w:p>
      <w:pPr>
        <w:pStyle w:val="Corpodetexto"/>
      </w:pPr>
    </w:p>
    <w:p>
      <w:pPr>
        <w:pStyle w:val="PargrafodaLista"/>
        <w:numPr>
          <w:ilvl w:val="1"/>
          <w:numId w:val="17"/>
        </w:numPr>
        <w:tabs>
          <w:tab w:val="left" w:pos="666"/>
        </w:tabs>
        <w:ind w:right="312" w:firstLine="0"/>
        <w:rPr>
          <w:sz w:val="24"/>
        </w:rPr>
      </w:pPr>
      <w:r>
        <w:rPr>
          <w:sz w:val="24"/>
        </w:rPr>
        <w:t>– Em nenhum caso será concedido prazo para apresentação de documentos faltantes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necessários à habilitação, que não tiverem sido entregues até o momento da abertura dos</w:t>
      </w:r>
      <w:r>
        <w:rPr>
          <w:spacing w:val="1"/>
          <w:sz w:val="24"/>
        </w:rPr>
        <w:t xml:space="preserve"> </w:t>
      </w:r>
      <w:r>
        <w:rPr>
          <w:sz w:val="24"/>
        </w:rPr>
        <w:t>trabalhos.</w:t>
      </w:r>
    </w:p>
    <w:p>
      <w:pPr>
        <w:pStyle w:val="Corpodetexto"/>
        <w:spacing w:before="1"/>
      </w:pPr>
    </w:p>
    <w:p>
      <w:pPr>
        <w:pStyle w:val="PargrafodaLista"/>
        <w:numPr>
          <w:ilvl w:val="1"/>
          <w:numId w:val="17"/>
        </w:numPr>
        <w:tabs>
          <w:tab w:val="left" w:pos="632"/>
        </w:tabs>
        <w:ind w:right="311" w:firstLine="0"/>
        <w:rPr>
          <w:sz w:val="24"/>
        </w:rPr>
      </w:pPr>
      <w:r>
        <w:rPr>
          <w:sz w:val="24"/>
        </w:rPr>
        <w:t>– A Comissão poderá solicitar, em qualquer oportunidade, informações complementares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julgarem necessárias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pertinentes.</w:t>
      </w:r>
    </w:p>
    <w:p>
      <w:pPr>
        <w:pStyle w:val="Corpodetexto"/>
      </w:pPr>
    </w:p>
    <w:p>
      <w:pPr>
        <w:pStyle w:val="PargrafodaLista"/>
        <w:numPr>
          <w:ilvl w:val="1"/>
          <w:numId w:val="17"/>
        </w:numPr>
        <w:tabs>
          <w:tab w:val="left" w:pos="673"/>
        </w:tabs>
        <w:ind w:right="310" w:firstLine="0"/>
        <w:rPr>
          <w:sz w:val="24"/>
        </w:rPr>
      </w:pPr>
      <w:r>
        <w:rPr>
          <w:sz w:val="24"/>
        </w:rPr>
        <w:t>– É facultada à Comissão, em qualquer fase da licitação, a promoção de diligência</w:t>
      </w:r>
      <w:r>
        <w:rPr>
          <w:spacing w:val="1"/>
          <w:sz w:val="24"/>
        </w:rPr>
        <w:t xml:space="preserve"> </w:t>
      </w:r>
      <w:r>
        <w:rPr>
          <w:sz w:val="24"/>
        </w:rPr>
        <w:t>destinada a esclarecer ou a complementar a instrução do processo licitatório, desde que não</w:t>
      </w:r>
      <w:r>
        <w:rPr>
          <w:spacing w:val="1"/>
          <w:sz w:val="24"/>
        </w:rPr>
        <w:t xml:space="preserve"> </w:t>
      </w:r>
      <w:r>
        <w:rPr>
          <w:sz w:val="24"/>
        </w:rPr>
        <w:t>implique em inclusão de documento ou informação que deveria constar, originariamente, na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proposta.</w:t>
      </w:r>
    </w:p>
    <w:p>
      <w:pPr>
        <w:pStyle w:val="Corpodetexto"/>
      </w:pPr>
    </w:p>
    <w:p>
      <w:pPr>
        <w:pStyle w:val="PargrafodaLista"/>
        <w:numPr>
          <w:ilvl w:val="1"/>
          <w:numId w:val="17"/>
        </w:numPr>
        <w:tabs>
          <w:tab w:val="left" w:pos="649"/>
        </w:tabs>
        <w:ind w:right="311" w:firstLine="0"/>
        <w:rPr>
          <w:sz w:val="24"/>
        </w:rPr>
      </w:pPr>
      <w:r>
        <w:rPr>
          <w:sz w:val="24"/>
        </w:rPr>
        <w:t>– A ausência de pedido de esclarecimentos complementares por parte das proponentes</w:t>
      </w:r>
      <w:r>
        <w:rPr>
          <w:spacing w:val="1"/>
          <w:sz w:val="24"/>
        </w:rPr>
        <w:t xml:space="preserve"> </w:t>
      </w:r>
      <w:r>
        <w:rPr>
          <w:sz w:val="24"/>
        </w:rPr>
        <w:t>implicará na tácita admissão de que as informações técnicas e jurídicas foram consideradas</w:t>
      </w:r>
      <w:r>
        <w:rPr>
          <w:spacing w:val="1"/>
          <w:sz w:val="24"/>
        </w:rPr>
        <w:t xml:space="preserve"> </w:t>
      </w:r>
      <w:r>
        <w:rPr>
          <w:sz w:val="24"/>
        </w:rPr>
        <w:t>suficientes.</w:t>
      </w:r>
    </w:p>
    <w:p>
      <w:pPr>
        <w:pStyle w:val="Corpodetexto"/>
        <w:spacing w:before="1"/>
      </w:pPr>
    </w:p>
    <w:p>
      <w:pPr>
        <w:pStyle w:val="PargrafodaLista"/>
        <w:numPr>
          <w:ilvl w:val="1"/>
          <w:numId w:val="17"/>
        </w:numPr>
        <w:tabs>
          <w:tab w:val="left" w:pos="646"/>
        </w:tabs>
        <w:ind w:right="312" w:firstLine="0"/>
        <w:rPr>
          <w:sz w:val="24"/>
        </w:rPr>
      </w:pPr>
      <w:r>
        <w:rPr>
          <w:sz w:val="24"/>
        </w:rPr>
        <w:t>– A licitante que, sem justa causa, descumprir as obrigações assumidas ou infringir os</w:t>
      </w:r>
      <w:r>
        <w:rPr>
          <w:spacing w:val="1"/>
          <w:sz w:val="24"/>
        </w:rPr>
        <w:t xml:space="preserve"> </w:t>
      </w:r>
      <w:r>
        <w:rPr>
          <w:sz w:val="24"/>
        </w:rPr>
        <w:t>preceitos legais, ressalvados os casos fortuitos e de força maiores, devidamente justificados e</w:t>
      </w:r>
      <w:r>
        <w:rPr>
          <w:spacing w:val="1"/>
          <w:sz w:val="24"/>
        </w:rPr>
        <w:t xml:space="preserve"> </w:t>
      </w:r>
      <w:r>
        <w:rPr>
          <w:sz w:val="24"/>
        </w:rPr>
        <w:t>comprovados,</w:t>
      </w:r>
      <w:r>
        <w:rPr>
          <w:spacing w:val="10"/>
          <w:sz w:val="24"/>
        </w:rPr>
        <w:t xml:space="preserve"> </w:t>
      </w:r>
      <w:r>
        <w:rPr>
          <w:sz w:val="24"/>
        </w:rPr>
        <w:t>responderá,</w:t>
      </w:r>
      <w:r>
        <w:rPr>
          <w:spacing w:val="9"/>
          <w:sz w:val="24"/>
        </w:rPr>
        <w:t xml:space="preserve"> </w:t>
      </w:r>
      <w:r>
        <w:rPr>
          <w:sz w:val="24"/>
        </w:rPr>
        <w:t>conforme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natureza</w:t>
      </w:r>
      <w:r>
        <w:rPr>
          <w:spacing w:val="9"/>
          <w:sz w:val="24"/>
        </w:rPr>
        <w:t xml:space="preserve"> </w:t>
      </w:r>
      <w:r>
        <w:rPr>
          <w:sz w:val="24"/>
        </w:rPr>
        <w:t>e</w:t>
      </w:r>
      <w:r>
        <w:rPr>
          <w:spacing w:val="14"/>
          <w:sz w:val="24"/>
        </w:rPr>
        <w:t xml:space="preserve"> </w:t>
      </w:r>
      <w:r>
        <w:rPr>
          <w:sz w:val="24"/>
        </w:rPr>
        <w:t>gravidade</w:t>
      </w:r>
      <w:r>
        <w:rPr>
          <w:spacing w:val="8"/>
          <w:sz w:val="24"/>
        </w:rPr>
        <w:t xml:space="preserve"> </w:t>
      </w:r>
      <w:r>
        <w:rPr>
          <w:sz w:val="24"/>
        </w:rPr>
        <w:t>da</w:t>
      </w:r>
      <w:r>
        <w:rPr>
          <w:spacing w:val="12"/>
          <w:sz w:val="24"/>
        </w:rPr>
        <w:t xml:space="preserve"> </w:t>
      </w:r>
      <w:r>
        <w:rPr>
          <w:sz w:val="24"/>
        </w:rPr>
        <w:t>falta</w:t>
      </w:r>
      <w:r>
        <w:rPr>
          <w:spacing w:val="8"/>
          <w:sz w:val="24"/>
        </w:rPr>
        <w:t xml:space="preserve"> </w:t>
      </w:r>
      <w:r>
        <w:rPr>
          <w:sz w:val="24"/>
        </w:rPr>
        <w:t>cometida,</w:t>
      </w:r>
      <w:r>
        <w:rPr>
          <w:spacing w:val="10"/>
          <w:sz w:val="24"/>
        </w:rPr>
        <w:t xml:space="preserve"> </w:t>
      </w:r>
      <w:r>
        <w:rPr>
          <w:sz w:val="24"/>
        </w:rPr>
        <w:t>às</w:t>
      </w:r>
      <w:r>
        <w:rPr>
          <w:spacing w:val="10"/>
          <w:sz w:val="24"/>
        </w:rPr>
        <w:t xml:space="preserve"> </w:t>
      </w:r>
      <w:r>
        <w:rPr>
          <w:sz w:val="24"/>
        </w:rPr>
        <w:t>penalidades</w:t>
      </w:r>
      <w:r>
        <w:rPr>
          <w:spacing w:val="-58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sanções pertinentes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matéria.</w:t>
      </w:r>
    </w:p>
    <w:p>
      <w:pPr>
        <w:pStyle w:val="Corpodetexto"/>
      </w:pPr>
    </w:p>
    <w:p>
      <w:pPr>
        <w:pStyle w:val="PargrafodaLista"/>
        <w:numPr>
          <w:ilvl w:val="1"/>
          <w:numId w:val="17"/>
        </w:numPr>
        <w:tabs>
          <w:tab w:val="left" w:pos="630"/>
        </w:tabs>
        <w:ind w:right="311" w:firstLine="0"/>
        <w:rPr>
          <w:sz w:val="24"/>
        </w:rPr>
      </w:pPr>
      <w:r>
        <w:rPr>
          <w:sz w:val="24"/>
        </w:rPr>
        <w:t>– Em caso de dúvida, a interessada deverá contatar a Comissão Permanente de Licitação</w:t>
      </w:r>
      <w:r>
        <w:rPr>
          <w:spacing w:val="1"/>
          <w:sz w:val="24"/>
        </w:rPr>
        <w:t xml:space="preserve"> </w:t>
      </w:r>
      <w:r>
        <w:rPr>
          <w:sz w:val="24"/>
        </w:rPr>
        <w:t>da Câmara Municipal de Clevelândia, na Rua Dr Francisco Beltrão, 112, Centro,  pelo</w:t>
      </w:r>
      <w:r>
        <w:rPr>
          <w:spacing w:val="1"/>
          <w:sz w:val="24"/>
        </w:rPr>
        <w:t xml:space="preserve"> </w:t>
      </w:r>
      <w:r>
        <w:rPr>
          <w:sz w:val="24"/>
        </w:rPr>
        <w:t>telefone</w:t>
      </w:r>
      <w:r>
        <w:rPr>
          <w:spacing w:val="1"/>
          <w:sz w:val="24"/>
        </w:rPr>
        <w:t xml:space="preserve"> </w:t>
      </w:r>
      <w:r>
        <w:rPr>
          <w:sz w:val="24"/>
        </w:rPr>
        <w:t>(046)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3252-2233/4128, ou por e-mail: </w:t>
      </w:r>
      <w:hyperlink r:id="rId10" w:history="1">
        <w:r>
          <w:rPr>
            <w:rStyle w:val="Hyperlink"/>
            <w:sz w:val="24"/>
          </w:rPr>
          <w:t>cmclevelandia@gmail.com</w:t>
        </w:r>
      </w:hyperlink>
      <w:r>
        <w:rPr>
          <w:sz w:val="24"/>
        </w:rPr>
        <w:t>, no horário das 07:00</w:t>
      </w:r>
      <w:r>
        <w:rPr>
          <w:spacing w:val="1"/>
          <w:sz w:val="24"/>
        </w:rPr>
        <w:t xml:space="preserve"> </w:t>
      </w:r>
      <w:r>
        <w:rPr>
          <w:sz w:val="24"/>
        </w:rPr>
        <w:t>às 13:00 horas,</w:t>
      </w:r>
      <w:r>
        <w:rPr>
          <w:spacing w:val="-57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obtenção dos esclarecimentos que</w:t>
      </w:r>
      <w:r>
        <w:rPr>
          <w:spacing w:val="-1"/>
          <w:sz w:val="24"/>
        </w:rPr>
        <w:t xml:space="preserve"> </w:t>
      </w:r>
      <w:r>
        <w:rPr>
          <w:sz w:val="24"/>
        </w:rPr>
        <w:t>julgar necessários.</w:t>
      </w:r>
    </w:p>
    <w:p>
      <w:pPr>
        <w:pStyle w:val="Corpodetexto"/>
        <w:rPr>
          <w:sz w:val="26"/>
        </w:rPr>
      </w:pPr>
    </w:p>
    <w:p>
      <w:pPr>
        <w:pStyle w:val="Corpodetexto"/>
        <w:rPr>
          <w:sz w:val="22"/>
        </w:rPr>
      </w:pPr>
    </w:p>
    <w:p>
      <w:pPr>
        <w:pStyle w:val="Corpodetexto"/>
        <w:ind w:left="4448"/>
      </w:pPr>
      <w:r>
        <w:t>Clevelândia, 24 de outubro de 2022.</w:t>
      </w:r>
    </w:p>
    <w:p>
      <w:pPr>
        <w:pStyle w:val="Corpodetexto"/>
        <w:rPr>
          <w:sz w:val="20"/>
        </w:rPr>
      </w:pPr>
    </w:p>
    <w:p>
      <w:pPr>
        <w:pStyle w:val="Corpodetexto"/>
        <w:rPr>
          <w:sz w:val="20"/>
        </w:rPr>
      </w:pPr>
    </w:p>
    <w:p>
      <w:pPr>
        <w:pStyle w:val="Corpodetexto"/>
        <w:rPr>
          <w:sz w:val="20"/>
        </w:rPr>
      </w:pPr>
    </w:p>
    <w:p>
      <w:pPr>
        <w:pStyle w:val="Corpodetexto"/>
        <w:spacing w:before="1"/>
        <w:rPr>
          <w:sz w:val="28"/>
        </w:rPr>
      </w:pPr>
    </w:p>
    <w:p>
      <w:pPr>
        <w:pStyle w:val="Ttulo1"/>
        <w:spacing w:before="90"/>
        <w:ind w:left="1735" w:right="1903"/>
        <w:jc w:val="center"/>
      </w:pPr>
      <w:r>
        <w:t>Juliana Pogogelski Reali Rodrigues</w:t>
      </w:r>
    </w:p>
    <w:p>
      <w:pPr>
        <w:ind w:left="2148" w:right="2317"/>
        <w:jc w:val="center"/>
        <w:rPr>
          <w:b/>
          <w:sz w:val="24"/>
        </w:rPr>
      </w:pPr>
      <w:r>
        <w:rPr>
          <w:b/>
          <w:sz w:val="24"/>
        </w:rPr>
        <w:t>Presidente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Comissão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Permanente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Licitação</w:t>
      </w:r>
    </w:p>
    <w:p>
      <w:pPr>
        <w:jc w:val="center"/>
        <w:rPr>
          <w:sz w:val="24"/>
        </w:rPr>
        <w:sectPr>
          <w:headerReference w:type="default" r:id="rId11"/>
          <w:footerReference w:type="default" r:id="rId12"/>
          <w:pgSz w:w="11910" w:h="16840"/>
          <w:pgMar w:top="2500" w:right="820" w:bottom="1100" w:left="1560" w:header="397" w:footer="227" w:gutter="0"/>
          <w:cols w:space="720"/>
          <w:docGrid w:linePitch="299"/>
        </w:sectPr>
      </w:pPr>
    </w:p>
    <w:p>
      <w:pPr>
        <w:pStyle w:val="Ttulo1"/>
        <w:ind w:left="3749" w:right="3285" w:firstLine="417"/>
      </w:pPr>
      <w:r>
        <w:lastRenderedPageBreak/>
        <w:t>ANEXO I</w:t>
      </w:r>
      <w:r>
        <w:rPr>
          <w:spacing w:val="1"/>
        </w:rPr>
        <w:t xml:space="preserve"> </w:t>
      </w:r>
      <w:r>
        <w:t>PROJETO</w:t>
      </w:r>
      <w:r>
        <w:rPr>
          <w:spacing w:val="-12"/>
        </w:rPr>
        <w:t xml:space="preserve"> </w:t>
      </w:r>
      <w:r>
        <w:t>BÁSICO</w:t>
      </w:r>
    </w:p>
    <w:p>
      <w:pPr>
        <w:pStyle w:val="Corpodetexto"/>
        <w:rPr>
          <w:b/>
          <w:sz w:val="26"/>
        </w:rPr>
      </w:pPr>
    </w:p>
    <w:p>
      <w:pPr>
        <w:pStyle w:val="Corpodetexto"/>
        <w:spacing w:before="4"/>
        <w:rPr>
          <w:b/>
          <w:sz w:val="36"/>
        </w:rPr>
      </w:pPr>
    </w:p>
    <w:p>
      <w:pPr>
        <w:pStyle w:val="PargrafodaLista"/>
        <w:numPr>
          <w:ilvl w:val="0"/>
          <w:numId w:val="16"/>
        </w:numPr>
        <w:tabs>
          <w:tab w:val="left" w:pos="383"/>
        </w:tabs>
        <w:ind w:hanging="241"/>
        <w:rPr>
          <w:b/>
          <w:sz w:val="24"/>
        </w:rPr>
      </w:pPr>
      <w:r>
        <w:rPr>
          <w:b/>
          <w:sz w:val="24"/>
        </w:rPr>
        <w:t>INTRODUÇÃO</w:t>
      </w:r>
    </w:p>
    <w:p>
      <w:pPr>
        <w:pStyle w:val="Corpodetexto"/>
        <w:spacing w:line="276" w:lineRule="exact"/>
        <w:ind w:left="142"/>
      </w:pPr>
      <w:r>
        <w:t>Fazem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deste</w:t>
      </w:r>
      <w:r>
        <w:rPr>
          <w:spacing w:val="-1"/>
        </w:rPr>
        <w:t xml:space="preserve"> </w:t>
      </w:r>
      <w:r>
        <w:t>projeto</w:t>
      </w:r>
      <w:r>
        <w:rPr>
          <w:spacing w:val="-1"/>
        </w:rPr>
        <w:t xml:space="preserve"> </w:t>
      </w:r>
      <w:r>
        <w:t>básico:</w:t>
      </w:r>
    </w:p>
    <w:p>
      <w:pPr>
        <w:pStyle w:val="PargrafodaLista"/>
        <w:numPr>
          <w:ilvl w:val="1"/>
          <w:numId w:val="16"/>
        </w:numPr>
        <w:tabs>
          <w:tab w:val="left" w:pos="1428"/>
          <w:tab w:val="left" w:pos="142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Memorial</w:t>
      </w:r>
      <w:r>
        <w:rPr>
          <w:spacing w:val="-1"/>
          <w:sz w:val="24"/>
        </w:rPr>
        <w:t xml:space="preserve"> </w:t>
      </w:r>
      <w:r>
        <w:rPr>
          <w:sz w:val="24"/>
        </w:rPr>
        <w:t>Descritivo;</w:t>
      </w:r>
    </w:p>
    <w:p>
      <w:pPr>
        <w:pStyle w:val="PargrafodaLista"/>
        <w:numPr>
          <w:ilvl w:val="1"/>
          <w:numId w:val="16"/>
        </w:numPr>
        <w:tabs>
          <w:tab w:val="left" w:pos="1428"/>
          <w:tab w:val="left" w:pos="142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Planilha</w:t>
      </w:r>
      <w:r>
        <w:rPr>
          <w:spacing w:val="-3"/>
          <w:sz w:val="24"/>
        </w:rPr>
        <w:t xml:space="preserve"> </w:t>
      </w:r>
      <w:r>
        <w:rPr>
          <w:sz w:val="24"/>
        </w:rPr>
        <w:t>Orçamentária;</w:t>
      </w:r>
    </w:p>
    <w:p>
      <w:pPr>
        <w:pStyle w:val="PargrafodaLista"/>
        <w:numPr>
          <w:ilvl w:val="1"/>
          <w:numId w:val="16"/>
        </w:numPr>
        <w:tabs>
          <w:tab w:val="left" w:pos="1428"/>
          <w:tab w:val="left" w:pos="142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Cronograma</w:t>
      </w:r>
      <w:r>
        <w:rPr>
          <w:spacing w:val="-3"/>
          <w:sz w:val="24"/>
        </w:rPr>
        <w:t xml:space="preserve"> </w:t>
      </w:r>
      <w:r>
        <w:rPr>
          <w:sz w:val="24"/>
        </w:rPr>
        <w:t>Físico-Financeiro</w:t>
      </w:r>
      <w:r>
        <w:rPr>
          <w:spacing w:val="-3"/>
          <w:sz w:val="24"/>
        </w:rPr>
        <w:t xml:space="preserve"> </w:t>
      </w:r>
      <w:r>
        <w:rPr>
          <w:sz w:val="24"/>
        </w:rPr>
        <w:t>e;</w:t>
      </w:r>
    </w:p>
    <w:p>
      <w:pPr>
        <w:pStyle w:val="PargrafodaLista"/>
        <w:numPr>
          <w:ilvl w:val="1"/>
          <w:numId w:val="16"/>
        </w:numPr>
        <w:tabs>
          <w:tab w:val="left" w:pos="1428"/>
          <w:tab w:val="left" w:pos="1429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Projeto</w:t>
      </w:r>
      <w:r>
        <w:rPr>
          <w:spacing w:val="-2"/>
          <w:sz w:val="24"/>
        </w:rPr>
        <w:t xml:space="preserve"> </w:t>
      </w:r>
      <w:r>
        <w:rPr>
          <w:sz w:val="24"/>
        </w:rPr>
        <w:t>Arquitetônico.</w:t>
      </w:r>
    </w:p>
    <w:p>
      <w:pPr>
        <w:pStyle w:val="Corpodetexto"/>
        <w:spacing w:before="11"/>
        <w:rPr>
          <w:sz w:val="23"/>
        </w:rPr>
      </w:pPr>
    </w:p>
    <w:p>
      <w:pPr>
        <w:pStyle w:val="Ttulo1"/>
        <w:numPr>
          <w:ilvl w:val="0"/>
          <w:numId w:val="16"/>
        </w:numPr>
        <w:tabs>
          <w:tab w:val="left" w:pos="383"/>
        </w:tabs>
        <w:ind w:hanging="241"/>
      </w:pPr>
      <w:r>
        <w:t>DO</w:t>
      </w:r>
      <w:r>
        <w:rPr>
          <w:spacing w:val="-1"/>
        </w:rPr>
        <w:t xml:space="preserve"> </w:t>
      </w:r>
      <w:r>
        <w:t>OBJETO</w:t>
      </w:r>
    </w:p>
    <w:p>
      <w:pPr>
        <w:ind w:left="142" w:right="308"/>
        <w:jc w:val="both"/>
        <w:rPr>
          <w:sz w:val="24"/>
        </w:rPr>
      </w:pPr>
      <w:r>
        <w:rPr>
          <w:sz w:val="24"/>
        </w:rPr>
        <w:t>Trata-se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instauração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licitatório,</w:t>
      </w:r>
      <w:r>
        <w:rPr>
          <w:spacing w:val="1"/>
          <w:sz w:val="24"/>
        </w:rPr>
        <w:t xml:space="preserve"> </w:t>
      </w:r>
      <w:r>
        <w:rPr>
          <w:sz w:val="24"/>
        </w:rPr>
        <w:t>objetivando</w:t>
      </w:r>
      <w:r>
        <w:rPr>
          <w:spacing w:val="1"/>
          <w:sz w:val="24"/>
        </w:rPr>
        <w:t xml:space="preserve"> </w:t>
      </w:r>
      <w:r>
        <w:rPr>
          <w:sz w:val="24"/>
        </w:rPr>
        <w:t>a Contratação de Empresa de Engenharia para realização de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Reforma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 Prédio da Câmara Municipal de Clevelândia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conforme</w:t>
      </w:r>
      <w:r>
        <w:rPr>
          <w:spacing w:val="1"/>
          <w:sz w:val="24"/>
        </w:rPr>
        <w:t xml:space="preserve"> </w:t>
      </w:r>
      <w:r>
        <w:rPr>
          <w:sz w:val="24"/>
        </w:rPr>
        <w:t>especificações</w:t>
      </w:r>
      <w:r>
        <w:rPr>
          <w:spacing w:val="1"/>
          <w:sz w:val="24"/>
        </w:rPr>
        <w:t xml:space="preserve"> </w:t>
      </w:r>
      <w:r>
        <w:rPr>
          <w:sz w:val="24"/>
        </w:rPr>
        <w:t>contidas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memorial</w:t>
      </w:r>
      <w:r>
        <w:rPr>
          <w:spacing w:val="1"/>
          <w:sz w:val="24"/>
        </w:rPr>
        <w:t xml:space="preserve"> </w:t>
      </w:r>
      <w:r>
        <w:rPr>
          <w:sz w:val="24"/>
        </w:rPr>
        <w:t>descritivo,</w:t>
      </w:r>
      <w:r>
        <w:rPr>
          <w:spacing w:val="1"/>
          <w:sz w:val="24"/>
        </w:rPr>
        <w:t xml:space="preserve"> </w:t>
      </w:r>
      <w:r>
        <w:rPr>
          <w:sz w:val="24"/>
        </w:rPr>
        <w:t>planilha</w:t>
      </w:r>
      <w:r>
        <w:rPr>
          <w:spacing w:val="1"/>
          <w:sz w:val="24"/>
        </w:rPr>
        <w:t xml:space="preserve"> </w:t>
      </w:r>
      <w:r>
        <w:rPr>
          <w:sz w:val="24"/>
        </w:rPr>
        <w:t>orçamentária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especificações</w:t>
      </w:r>
      <w:r>
        <w:rPr>
          <w:spacing w:val="1"/>
          <w:sz w:val="24"/>
        </w:rPr>
        <w:t xml:space="preserve"> </w:t>
      </w:r>
      <w:r>
        <w:rPr>
          <w:sz w:val="24"/>
        </w:rPr>
        <w:t>técnicas.</w:t>
      </w:r>
      <w:r>
        <w:rPr>
          <w:spacing w:val="-1"/>
          <w:sz w:val="24"/>
        </w:rPr>
        <w:t xml:space="preserve"> </w:t>
      </w:r>
    </w:p>
    <w:p>
      <w:pPr>
        <w:pStyle w:val="Corpodetexto"/>
      </w:pPr>
    </w:p>
    <w:p>
      <w:pPr>
        <w:pStyle w:val="Ttulo1"/>
        <w:numPr>
          <w:ilvl w:val="0"/>
          <w:numId w:val="16"/>
        </w:numPr>
        <w:tabs>
          <w:tab w:val="left" w:pos="383"/>
        </w:tabs>
        <w:ind w:hanging="241"/>
      </w:pPr>
      <w:r>
        <w:t>DO</w:t>
      </w:r>
      <w:r>
        <w:rPr>
          <w:spacing w:val="-1"/>
        </w:rPr>
        <w:t xml:space="preserve"> </w:t>
      </w:r>
      <w:r>
        <w:t>VALOR</w:t>
      </w:r>
    </w:p>
    <w:p>
      <w:pPr>
        <w:pStyle w:val="PargrafodaLista"/>
        <w:numPr>
          <w:ilvl w:val="1"/>
          <w:numId w:val="15"/>
        </w:numPr>
        <w:tabs>
          <w:tab w:val="left" w:pos="598"/>
        </w:tabs>
        <w:ind w:left="596" w:right="306" w:hanging="454"/>
        <w:rPr>
          <w:sz w:val="24"/>
        </w:rPr>
      </w:pPr>
      <w:r>
        <w:rPr>
          <w:sz w:val="24"/>
        </w:rPr>
        <w:t>O valor do serviço constante da planilha orçamentária perfaz o montante estimado do</w:t>
      </w:r>
      <w:r>
        <w:rPr>
          <w:spacing w:val="1"/>
          <w:sz w:val="24"/>
        </w:rPr>
        <w:t xml:space="preserve"> </w:t>
      </w:r>
      <w:r>
        <w:rPr>
          <w:sz w:val="24"/>
        </w:rPr>
        <w:t>objeto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licitação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R$</w:t>
      </w:r>
      <w:r>
        <w:rPr>
          <w:spacing w:val="2"/>
          <w:sz w:val="24"/>
        </w:rPr>
        <w:t xml:space="preserve"> </w:t>
      </w:r>
      <w:r>
        <w:rPr>
          <w:sz w:val="24"/>
        </w:rPr>
        <w:t>392.552,79 (trezentos e noventa e dois mil e quinhentos e cinquenta e dois reais e setenta e nove centavos).</w:t>
      </w:r>
    </w:p>
    <w:p>
      <w:pPr>
        <w:pStyle w:val="PargrafodaLista"/>
        <w:numPr>
          <w:ilvl w:val="1"/>
          <w:numId w:val="15"/>
        </w:numPr>
        <w:tabs>
          <w:tab w:val="left" w:pos="589"/>
        </w:tabs>
        <w:ind w:right="306" w:firstLine="0"/>
        <w:rPr>
          <w:sz w:val="24"/>
        </w:rPr>
      </w:pPr>
      <w:r>
        <w:rPr>
          <w:sz w:val="24"/>
        </w:rPr>
        <w:t>O valor do objeto discriminado neste Projeto Básico será fixo e irreajustável durante a</w:t>
      </w:r>
      <w:r>
        <w:rPr>
          <w:spacing w:val="1"/>
          <w:sz w:val="24"/>
        </w:rPr>
        <w:t xml:space="preserve"> </w:t>
      </w:r>
      <w:r>
        <w:rPr>
          <w:sz w:val="24"/>
        </w:rPr>
        <w:t>vigência</w:t>
      </w:r>
      <w:r>
        <w:rPr>
          <w:spacing w:val="-1"/>
          <w:sz w:val="24"/>
        </w:rPr>
        <w:t xml:space="preserve"> </w:t>
      </w:r>
      <w:r>
        <w:rPr>
          <w:sz w:val="24"/>
        </w:rPr>
        <w:t>contratual.</w:t>
      </w:r>
    </w:p>
    <w:p>
      <w:pPr>
        <w:pStyle w:val="Corpodetexto"/>
      </w:pPr>
    </w:p>
    <w:p>
      <w:pPr>
        <w:pStyle w:val="Ttulo1"/>
        <w:numPr>
          <w:ilvl w:val="0"/>
          <w:numId w:val="16"/>
        </w:numPr>
        <w:tabs>
          <w:tab w:val="left" w:pos="383"/>
        </w:tabs>
        <w:ind w:hanging="241"/>
      </w:pPr>
      <w:r>
        <w:t>DOS</w:t>
      </w:r>
      <w:r>
        <w:rPr>
          <w:spacing w:val="-1"/>
        </w:rPr>
        <w:t xml:space="preserve"> </w:t>
      </w:r>
      <w:r>
        <w:t>PRAZOS</w:t>
      </w:r>
    </w:p>
    <w:p>
      <w:pPr>
        <w:pStyle w:val="PargrafodaLista"/>
        <w:numPr>
          <w:ilvl w:val="1"/>
          <w:numId w:val="14"/>
        </w:numPr>
        <w:tabs>
          <w:tab w:val="left" w:pos="574"/>
        </w:tabs>
        <w:ind w:right="310" w:firstLine="0"/>
        <w:rPr>
          <w:sz w:val="24"/>
        </w:rPr>
      </w:pPr>
      <w:r>
        <w:rPr>
          <w:sz w:val="24"/>
        </w:rPr>
        <w:t>O prazo previsto para execução do serviço será  de 06 ( seis) meses após o recebimento da</w:t>
      </w:r>
      <w:r>
        <w:rPr>
          <w:spacing w:val="1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 serviço pela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contratada.</w:t>
      </w:r>
    </w:p>
    <w:p>
      <w:pPr>
        <w:pStyle w:val="PargrafodaLista"/>
        <w:numPr>
          <w:ilvl w:val="1"/>
          <w:numId w:val="14"/>
        </w:numPr>
        <w:tabs>
          <w:tab w:val="left" w:pos="596"/>
        </w:tabs>
        <w:ind w:right="311" w:firstLine="0"/>
        <w:rPr>
          <w:sz w:val="24"/>
        </w:rPr>
      </w:pPr>
      <w:r>
        <w:rPr>
          <w:sz w:val="24"/>
        </w:rPr>
        <w:t>O Contrato terá a vigência de 12 (doze) meses contados a partir da assinatura do</w:t>
      </w:r>
      <w:r>
        <w:rPr>
          <w:spacing w:val="1"/>
          <w:sz w:val="24"/>
        </w:rPr>
        <w:t xml:space="preserve"> </w:t>
      </w:r>
      <w:r>
        <w:rPr>
          <w:sz w:val="24"/>
        </w:rPr>
        <w:t>mesmo</w:t>
      </w:r>
      <w:r>
        <w:rPr>
          <w:spacing w:val="-1"/>
          <w:sz w:val="24"/>
        </w:rPr>
        <w:t xml:space="preserve"> </w:t>
      </w:r>
      <w:r>
        <w:rPr>
          <w:sz w:val="24"/>
        </w:rPr>
        <w:t>pelas partes.</w:t>
      </w:r>
    </w:p>
    <w:p>
      <w:pPr>
        <w:pStyle w:val="Corpodetexto"/>
      </w:pPr>
    </w:p>
    <w:p>
      <w:pPr>
        <w:pStyle w:val="Ttulo1"/>
        <w:numPr>
          <w:ilvl w:val="0"/>
          <w:numId w:val="16"/>
        </w:numPr>
        <w:tabs>
          <w:tab w:val="left" w:pos="383"/>
        </w:tabs>
        <w:spacing w:before="1"/>
        <w:ind w:hanging="241"/>
      </w:pPr>
      <w:r>
        <w:t>RECURSOS</w:t>
      </w:r>
      <w:r>
        <w:rPr>
          <w:spacing w:val="-2"/>
        </w:rPr>
        <w:t xml:space="preserve"> </w:t>
      </w:r>
      <w:r>
        <w:t>FINANCEIROS</w:t>
      </w:r>
    </w:p>
    <w:p>
      <w:pPr>
        <w:pStyle w:val="PargrafodaLista"/>
        <w:numPr>
          <w:ilvl w:val="1"/>
          <w:numId w:val="45"/>
        </w:numPr>
        <w:tabs>
          <w:tab w:val="left" w:pos="862"/>
        </w:tabs>
        <w:spacing w:before="100" w:beforeAutospacing="1"/>
        <w:ind w:left="142" w:right="318" w:firstLine="0"/>
        <w:rPr>
          <w:sz w:val="24"/>
          <w:szCs w:val="24"/>
        </w:rPr>
      </w:pPr>
      <w:r>
        <w:rPr>
          <w:sz w:val="24"/>
          <w:szCs w:val="24"/>
        </w:rPr>
        <w:t>Os recursos são oriundos de recursos próprios e previstos no orçamento de 2023 através da seguinte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dotação:</w:t>
      </w:r>
    </w:p>
    <w:p>
      <w:pPr>
        <w:pStyle w:val="PargrafodaLista"/>
        <w:tabs>
          <w:tab w:val="left" w:pos="862"/>
        </w:tabs>
        <w:spacing w:before="2"/>
        <w:ind w:left="454"/>
        <w:rPr>
          <w:sz w:val="24"/>
          <w:szCs w:val="24"/>
        </w:rPr>
      </w:pPr>
      <w:r>
        <w:rPr>
          <w:sz w:val="24"/>
          <w:szCs w:val="24"/>
        </w:rPr>
        <w:t>4.4.90.51.00.00 – Obras e Instalações</w:t>
      </w:r>
    </w:p>
    <w:p>
      <w:pPr>
        <w:pStyle w:val="Corpodetexto"/>
      </w:pPr>
    </w:p>
    <w:p>
      <w:pPr>
        <w:pStyle w:val="Ttulo1"/>
        <w:numPr>
          <w:ilvl w:val="0"/>
          <w:numId w:val="16"/>
        </w:numPr>
        <w:tabs>
          <w:tab w:val="left" w:pos="383"/>
        </w:tabs>
        <w:ind w:hanging="241"/>
      </w:pPr>
      <w:r>
        <w:t>OBRIGAÇÕES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CONTRATANTE</w:t>
      </w:r>
    </w:p>
    <w:p>
      <w:pPr>
        <w:pStyle w:val="PargrafodaLista"/>
        <w:numPr>
          <w:ilvl w:val="0"/>
          <w:numId w:val="12"/>
        </w:numPr>
        <w:tabs>
          <w:tab w:val="left" w:pos="426"/>
        </w:tabs>
        <w:ind w:right="310" w:firstLine="0"/>
        <w:rPr>
          <w:sz w:val="24"/>
        </w:rPr>
      </w:pPr>
      <w:r>
        <w:rPr>
          <w:sz w:val="24"/>
        </w:rPr>
        <w:t>Oferecer livre acesso aos locais das obras, como também, delimitar o espaço onde a mesma</w:t>
      </w:r>
      <w:r>
        <w:rPr>
          <w:spacing w:val="-57"/>
          <w:sz w:val="24"/>
        </w:rPr>
        <w:t xml:space="preserve"> </w:t>
      </w:r>
      <w:r>
        <w:rPr>
          <w:sz w:val="24"/>
        </w:rPr>
        <w:t>será implantada, estabelecendo seus limites, e, amarrando pelo menos um destes a um ponto</w:t>
      </w:r>
      <w:r>
        <w:rPr>
          <w:spacing w:val="1"/>
          <w:sz w:val="24"/>
        </w:rPr>
        <w:t xml:space="preserve"> </w:t>
      </w:r>
      <w:r>
        <w:rPr>
          <w:sz w:val="24"/>
        </w:rPr>
        <w:t>fixo</w:t>
      </w:r>
      <w:r>
        <w:rPr>
          <w:spacing w:val="-1"/>
          <w:sz w:val="24"/>
        </w:rPr>
        <w:t xml:space="preserve"> </w:t>
      </w:r>
      <w:r>
        <w:rPr>
          <w:sz w:val="24"/>
        </w:rPr>
        <w:t>exterior ao mesmo;</w:t>
      </w:r>
    </w:p>
    <w:p>
      <w:pPr>
        <w:pStyle w:val="Corpodetexto"/>
      </w:pPr>
    </w:p>
    <w:p>
      <w:pPr>
        <w:pStyle w:val="PargrafodaLista"/>
        <w:numPr>
          <w:ilvl w:val="0"/>
          <w:numId w:val="12"/>
        </w:numPr>
        <w:tabs>
          <w:tab w:val="left" w:pos="426"/>
        </w:tabs>
        <w:ind w:right="313" w:firstLine="0"/>
        <w:rPr>
          <w:sz w:val="24"/>
        </w:rPr>
      </w:pPr>
      <w:r>
        <w:rPr>
          <w:sz w:val="24"/>
        </w:rPr>
        <w:t>Designar um gestor para o contrato, que se encarregará de dar todo apoio e conhecimento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contratada</w:t>
      </w:r>
      <w:r>
        <w:rPr>
          <w:spacing w:val="-2"/>
          <w:sz w:val="24"/>
        </w:rPr>
        <w:t xml:space="preserve"> </w:t>
      </w:r>
      <w:r>
        <w:rPr>
          <w:sz w:val="24"/>
        </w:rPr>
        <w:t>desempenhe bem o seu papel;</w:t>
      </w:r>
    </w:p>
    <w:p>
      <w:pPr>
        <w:pStyle w:val="Corpodetexto"/>
        <w:spacing w:before="1"/>
        <w:rPr>
          <w:sz w:val="16"/>
        </w:rPr>
      </w:pPr>
    </w:p>
    <w:p>
      <w:pPr>
        <w:pStyle w:val="PargrafodaLista"/>
        <w:numPr>
          <w:ilvl w:val="0"/>
          <w:numId w:val="12"/>
        </w:numPr>
        <w:tabs>
          <w:tab w:val="left" w:pos="426"/>
        </w:tabs>
        <w:spacing w:before="90"/>
        <w:ind w:left="425"/>
        <w:rPr>
          <w:sz w:val="24"/>
        </w:rPr>
      </w:pPr>
      <w:r>
        <w:rPr>
          <w:sz w:val="24"/>
        </w:rPr>
        <w:t>Fiscalizar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execução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-1"/>
          <w:sz w:val="24"/>
        </w:rPr>
        <w:t xml:space="preserve"> </w:t>
      </w:r>
      <w:r>
        <w:rPr>
          <w:sz w:val="24"/>
        </w:rPr>
        <w:t>sem</w:t>
      </w:r>
      <w:r>
        <w:rPr>
          <w:spacing w:val="-1"/>
          <w:sz w:val="24"/>
        </w:rPr>
        <w:t xml:space="preserve"> </w:t>
      </w:r>
      <w:r>
        <w:rPr>
          <w:sz w:val="24"/>
        </w:rPr>
        <w:t>interferir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modo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gestão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contratada;</w:t>
      </w:r>
    </w:p>
    <w:p>
      <w:pPr>
        <w:pStyle w:val="Corpodetexto"/>
      </w:pPr>
    </w:p>
    <w:p>
      <w:pPr>
        <w:pStyle w:val="PargrafodaLista"/>
        <w:numPr>
          <w:ilvl w:val="0"/>
          <w:numId w:val="12"/>
        </w:numPr>
        <w:tabs>
          <w:tab w:val="left" w:pos="426"/>
        </w:tabs>
        <w:ind w:right="309" w:firstLine="0"/>
        <w:rPr>
          <w:sz w:val="24"/>
        </w:rPr>
      </w:pPr>
      <w:r>
        <w:rPr>
          <w:sz w:val="24"/>
        </w:rPr>
        <w:lastRenderedPageBreak/>
        <w:t>Rejeitar,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1"/>
          <w:sz w:val="24"/>
        </w:rPr>
        <w:t xml:space="preserve"> </w:t>
      </w:r>
      <w:r>
        <w:rPr>
          <w:sz w:val="24"/>
        </w:rPr>
        <w:t>entregues,</w:t>
      </w:r>
      <w:r>
        <w:rPr>
          <w:spacing w:val="1"/>
          <w:sz w:val="24"/>
        </w:rPr>
        <w:t xml:space="preserve"> </w:t>
      </w:r>
      <w:r>
        <w:rPr>
          <w:sz w:val="24"/>
        </w:rPr>
        <w:t>executados</w:t>
      </w:r>
      <w:r>
        <w:rPr>
          <w:spacing w:val="1"/>
          <w:sz w:val="24"/>
        </w:rPr>
        <w:t xml:space="preserve"> </w:t>
      </w:r>
      <w:r>
        <w:rPr>
          <w:sz w:val="24"/>
        </w:rPr>
        <w:t>e ou</w:t>
      </w:r>
      <w:r>
        <w:rPr>
          <w:spacing w:val="1"/>
          <w:sz w:val="24"/>
        </w:rPr>
        <w:t xml:space="preserve"> </w:t>
      </w:r>
      <w:r>
        <w:rPr>
          <w:sz w:val="24"/>
        </w:rPr>
        <w:t>fornecidos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-57"/>
          <w:sz w:val="24"/>
        </w:rPr>
        <w:t xml:space="preserve"> </w:t>
      </w:r>
      <w:r>
        <w:rPr>
          <w:sz w:val="24"/>
        </w:rPr>
        <w:t>desacordo</w:t>
      </w:r>
      <w:r>
        <w:rPr>
          <w:spacing w:val="1"/>
          <w:sz w:val="24"/>
        </w:rPr>
        <w:t xml:space="preserve"> </w:t>
      </w:r>
      <w:r>
        <w:rPr>
          <w:sz w:val="24"/>
        </w:rPr>
        <w:t>com o contrato;</w:t>
      </w:r>
    </w:p>
    <w:p>
      <w:pPr>
        <w:pStyle w:val="Corpodetexto"/>
        <w:spacing w:before="1"/>
      </w:pPr>
    </w:p>
    <w:p>
      <w:pPr>
        <w:pStyle w:val="PargrafodaLista"/>
        <w:numPr>
          <w:ilvl w:val="0"/>
          <w:numId w:val="12"/>
        </w:numPr>
        <w:tabs>
          <w:tab w:val="left" w:pos="426"/>
        </w:tabs>
        <w:ind w:left="425"/>
        <w:rPr>
          <w:sz w:val="24"/>
        </w:rPr>
      </w:pPr>
      <w:r>
        <w:rPr>
          <w:sz w:val="24"/>
        </w:rPr>
        <w:t>Efetuar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pagamentos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faturas</w:t>
      </w:r>
      <w:r>
        <w:rPr>
          <w:spacing w:val="1"/>
          <w:sz w:val="24"/>
        </w:rPr>
        <w:t xml:space="preserve"> </w:t>
      </w:r>
      <w:r>
        <w:rPr>
          <w:sz w:val="24"/>
        </w:rPr>
        <w:t>em até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dias após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nota</w:t>
      </w:r>
      <w:r>
        <w:rPr>
          <w:spacing w:val="-1"/>
          <w:sz w:val="24"/>
        </w:rPr>
        <w:t xml:space="preserve"> </w:t>
      </w:r>
      <w:r>
        <w:rPr>
          <w:sz w:val="24"/>
        </w:rPr>
        <w:t>Fiscal.</w:t>
      </w:r>
    </w:p>
    <w:p>
      <w:pPr>
        <w:pStyle w:val="Corpodetexto"/>
      </w:pPr>
    </w:p>
    <w:p>
      <w:pPr>
        <w:pStyle w:val="Ttulo1"/>
        <w:numPr>
          <w:ilvl w:val="0"/>
          <w:numId w:val="16"/>
        </w:numPr>
        <w:tabs>
          <w:tab w:val="left" w:pos="383"/>
        </w:tabs>
        <w:ind w:hanging="241"/>
        <w:jc w:val="both"/>
      </w:pPr>
      <w:r>
        <w:t>OBRIGAÇÕES</w:t>
      </w:r>
      <w:r>
        <w:rPr>
          <w:spacing w:val="-1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CONTRATADA</w:t>
      </w:r>
    </w:p>
    <w:p>
      <w:pPr>
        <w:pStyle w:val="Corpodetexto"/>
        <w:ind w:left="142" w:right="306"/>
        <w:jc w:val="both"/>
      </w:pPr>
      <w:r>
        <w:t>Correrão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conta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Contratada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despesas,</w:t>
      </w:r>
      <w:r>
        <w:rPr>
          <w:spacing w:val="1"/>
        </w:rPr>
        <w:t xml:space="preserve"> </w:t>
      </w:r>
      <w:r>
        <w:t>enfim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custos</w:t>
      </w:r>
      <w:r>
        <w:rPr>
          <w:spacing w:val="1"/>
        </w:rPr>
        <w:t xml:space="preserve"> </w:t>
      </w:r>
      <w:r>
        <w:t>diretos</w:t>
      </w:r>
      <w:r>
        <w:rPr>
          <w:spacing w:val="1"/>
        </w:rPr>
        <w:t xml:space="preserve"> </w:t>
      </w:r>
      <w:r>
        <w:t>e</w:t>
      </w:r>
      <w:r>
        <w:rPr>
          <w:spacing w:val="-57"/>
        </w:rPr>
        <w:t xml:space="preserve">               </w:t>
      </w:r>
      <w:r>
        <w:t>indiretos,</w:t>
      </w:r>
      <w:r>
        <w:rPr>
          <w:spacing w:val="1"/>
        </w:rPr>
        <w:t xml:space="preserve"> </w:t>
      </w:r>
      <w:r>
        <w:t>tais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impostos,</w:t>
      </w:r>
      <w:r>
        <w:rPr>
          <w:spacing w:val="1"/>
        </w:rPr>
        <w:t xml:space="preserve"> </w:t>
      </w:r>
      <w:r>
        <w:t>fretes,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pessoal,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trabalhistas,</w:t>
      </w:r>
      <w:r>
        <w:rPr>
          <w:spacing w:val="1"/>
        </w:rPr>
        <w:t xml:space="preserve"> </w:t>
      </w:r>
      <w:r>
        <w:t>previdenciárias, seguros, enfim todos os custos necessários à fiel execução dos objetos deste</w:t>
      </w:r>
      <w:r>
        <w:rPr>
          <w:spacing w:val="1"/>
        </w:rPr>
        <w:t xml:space="preserve"> </w:t>
      </w:r>
      <w:r>
        <w:t>termo;</w:t>
      </w:r>
    </w:p>
    <w:p>
      <w:pPr>
        <w:pStyle w:val="Corpodetexto"/>
        <w:spacing w:before="9"/>
        <w:ind w:left="142" w:right="306"/>
        <w:jc w:val="both"/>
        <w:rPr>
          <w:sz w:val="23"/>
        </w:rPr>
      </w:pPr>
    </w:p>
    <w:p>
      <w:pPr>
        <w:pStyle w:val="PargrafodaLista"/>
        <w:numPr>
          <w:ilvl w:val="0"/>
          <w:numId w:val="11"/>
        </w:numPr>
        <w:tabs>
          <w:tab w:val="left" w:pos="426"/>
        </w:tabs>
        <w:ind w:right="313" w:firstLine="0"/>
        <w:rPr>
          <w:sz w:val="24"/>
        </w:rPr>
      </w:pPr>
      <w:r>
        <w:rPr>
          <w:sz w:val="24"/>
        </w:rPr>
        <w:t>A Contratada deverá reparar, corrigir, remover, reconstruir, ou substituir, às suas expensas,</w:t>
      </w:r>
      <w:r>
        <w:rPr>
          <w:spacing w:val="-57"/>
          <w:sz w:val="24"/>
        </w:rPr>
        <w:t xml:space="preserve"> </w:t>
      </w:r>
      <w:r>
        <w:rPr>
          <w:sz w:val="24"/>
        </w:rPr>
        <w:t>no todo ou em parte os produtos objeto desse respectivo termo, que por ventura se verificarem</w:t>
      </w:r>
      <w:r>
        <w:rPr>
          <w:spacing w:val="-57"/>
          <w:sz w:val="24"/>
        </w:rPr>
        <w:t xml:space="preserve"> </w:t>
      </w:r>
      <w:r>
        <w:rPr>
          <w:sz w:val="24"/>
        </w:rPr>
        <w:t>vícios,</w:t>
      </w:r>
      <w:r>
        <w:rPr>
          <w:spacing w:val="-1"/>
          <w:sz w:val="24"/>
        </w:rPr>
        <w:t xml:space="preserve"> </w:t>
      </w:r>
      <w:r>
        <w:rPr>
          <w:sz w:val="24"/>
        </w:rPr>
        <w:t>defeitos ou</w:t>
      </w:r>
      <w:r>
        <w:rPr>
          <w:spacing w:val="-1"/>
          <w:sz w:val="24"/>
        </w:rPr>
        <w:t xml:space="preserve"> </w:t>
      </w:r>
      <w:r>
        <w:rPr>
          <w:sz w:val="24"/>
        </w:rPr>
        <w:t>incorreções</w:t>
      </w:r>
      <w:r>
        <w:rPr>
          <w:spacing w:val="1"/>
          <w:sz w:val="24"/>
        </w:rPr>
        <w:t xml:space="preserve"> </w:t>
      </w:r>
      <w:r>
        <w:rPr>
          <w:sz w:val="24"/>
        </w:rPr>
        <w:t>resultantes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execução dos</w:t>
      </w:r>
      <w:r>
        <w:rPr>
          <w:spacing w:val="-1"/>
          <w:sz w:val="24"/>
        </w:rPr>
        <w:t xml:space="preserve"> </w:t>
      </w:r>
      <w:r>
        <w:rPr>
          <w:sz w:val="24"/>
        </w:rPr>
        <w:t>respectivos objetos;</w:t>
      </w:r>
    </w:p>
    <w:p>
      <w:pPr>
        <w:pStyle w:val="Corpodetexto"/>
        <w:spacing w:before="1"/>
      </w:pPr>
    </w:p>
    <w:p>
      <w:pPr>
        <w:pStyle w:val="PargrafodaLista"/>
        <w:numPr>
          <w:ilvl w:val="0"/>
          <w:numId w:val="11"/>
        </w:numPr>
        <w:tabs>
          <w:tab w:val="left" w:pos="426"/>
        </w:tabs>
        <w:ind w:right="319" w:firstLine="0"/>
        <w:rPr>
          <w:sz w:val="24"/>
        </w:rPr>
      </w:pPr>
      <w:r>
        <w:rPr>
          <w:sz w:val="24"/>
        </w:rPr>
        <w:t>Aceitar, nas condições contratuais, os acréscimos ou supressões que se fizerem necessárias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25%</w:t>
      </w:r>
      <w:r>
        <w:rPr>
          <w:spacing w:val="-1"/>
          <w:sz w:val="24"/>
        </w:rPr>
        <w:t xml:space="preserve"> </w:t>
      </w:r>
      <w:r>
        <w:rPr>
          <w:sz w:val="24"/>
        </w:rPr>
        <w:t>(vinte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cinco por</w:t>
      </w:r>
      <w:r>
        <w:rPr>
          <w:spacing w:val="-1"/>
          <w:sz w:val="24"/>
        </w:rPr>
        <w:t xml:space="preserve"> </w:t>
      </w:r>
      <w:r>
        <w:rPr>
          <w:sz w:val="24"/>
        </w:rPr>
        <w:t>cento) do</w:t>
      </w:r>
      <w:r>
        <w:rPr>
          <w:spacing w:val="1"/>
          <w:sz w:val="24"/>
        </w:rPr>
        <w:t xml:space="preserve"> </w:t>
      </w:r>
      <w:r>
        <w:rPr>
          <w:sz w:val="24"/>
        </w:rPr>
        <w:t>valor inicial</w:t>
      </w:r>
      <w:r>
        <w:rPr>
          <w:spacing w:val="1"/>
          <w:sz w:val="24"/>
        </w:rPr>
        <w:t xml:space="preserve"> </w:t>
      </w:r>
      <w:r>
        <w:rPr>
          <w:sz w:val="24"/>
        </w:rPr>
        <w:t>atualizado do contrato;</w:t>
      </w:r>
    </w:p>
    <w:p>
      <w:pPr>
        <w:pStyle w:val="Corpodetexto"/>
      </w:pPr>
    </w:p>
    <w:p>
      <w:pPr>
        <w:pStyle w:val="PargrafodaLista"/>
        <w:numPr>
          <w:ilvl w:val="0"/>
          <w:numId w:val="11"/>
        </w:numPr>
        <w:tabs>
          <w:tab w:val="left" w:pos="426"/>
        </w:tabs>
        <w:ind w:right="313" w:firstLine="0"/>
        <w:rPr>
          <w:sz w:val="24"/>
        </w:rPr>
      </w:pPr>
      <w:r>
        <w:rPr>
          <w:sz w:val="24"/>
        </w:rPr>
        <w:t>A Contratada está obrigada a prestar todos os esclarecimentos que forem solicitados pela</w:t>
      </w:r>
      <w:r>
        <w:rPr>
          <w:spacing w:val="1"/>
          <w:sz w:val="24"/>
        </w:rPr>
        <w:t xml:space="preserve"> </w:t>
      </w:r>
      <w:r>
        <w:rPr>
          <w:sz w:val="24"/>
        </w:rPr>
        <w:t>fiscalização da Contratante, cujas exigências, desde que compatíveis com as desse termo,</w:t>
      </w:r>
      <w:r>
        <w:rPr>
          <w:spacing w:val="1"/>
          <w:sz w:val="24"/>
        </w:rPr>
        <w:t xml:space="preserve"> </w:t>
      </w:r>
      <w:r>
        <w:rPr>
          <w:sz w:val="24"/>
        </w:rPr>
        <w:t>deverá</w:t>
      </w:r>
      <w:r>
        <w:rPr>
          <w:spacing w:val="-3"/>
          <w:sz w:val="24"/>
        </w:rPr>
        <w:t xml:space="preserve"> </w:t>
      </w:r>
      <w:r>
        <w:rPr>
          <w:sz w:val="24"/>
        </w:rPr>
        <w:t>obrigatoriamente</w:t>
      </w:r>
      <w:r>
        <w:rPr>
          <w:spacing w:val="1"/>
          <w:sz w:val="24"/>
        </w:rPr>
        <w:t xml:space="preserve"> </w:t>
      </w:r>
      <w:r>
        <w:rPr>
          <w:sz w:val="24"/>
        </w:rPr>
        <w:t>ter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atender;</w:t>
      </w:r>
    </w:p>
    <w:p>
      <w:pPr>
        <w:pStyle w:val="Corpodetexto"/>
      </w:pPr>
    </w:p>
    <w:p>
      <w:pPr>
        <w:pStyle w:val="PargrafodaLista"/>
        <w:numPr>
          <w:ilvl w:val="0"/>
          <w:numId w:val="11"/>
        </w:numPr>
        <w:tabs>
          <w:tab w:val="left" w:pos="426"/>
        </w:tabs>
        <w:ind w:right="313" w:firstLine="0"/>
        <w:rPr>
          <w:sz w:val="24"/>
        </w:rPr>
      </w:pPr>
      <w:r>
        <w:rPr>
          <w:sz w:val="24"/>
        </w:rPr>
        <w:t>A Contratada deverá manter, durante toda a execução do contrato em compatibilidade com</w:t>
      </w:r>
      <w:r>
        <w:rPr>
          <w:spacing w:val="1"/>
          <w:sz w:val="24"/>
        </w:rPr>
        <w:t xml:space="preserve"> </w:t>
      </w:r>
      <w:r>
        <w:rPr>
          <w:sz w:val="24"/>
        </w:rPr>
        <w:t>as obrigações assumidas nesse termo, todas condições de habilitação e qualificação exigidas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licitação respectiva;</w:t>
      </w:r>
    </w:p>
    <w:p>
      <w:pPr>
        <w:pStyle w:val="Corpodetexto"/>
      </w:pPr>
    </w:p>
    <w:p>
      <w:pPr>
        <w:pStyle w:val="PargrafodaLista"/>
        <w:numPr>
          <w:ilvl w:val="0"/>
          <w:numId w:val="11"/>
        </w:numPr>
        <w:tabs>
          <w:tab w:val="left" w:pos="426"/>
        </w:tabs>
        <w:ind w:right="311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</w:t>
      </w:r>
      <w:r>
        <w:rPr>
          <w:spacing w:val="1"/>
          <w:sz w:val="24"/>
        </w:rPr>
        <w:t xml:space="preserve"> </w:t>
      </w:r>
      <w:r>
        <w:rPr>
          <w:sz w:val="24"/>
        </w:rPr>
        <w:t>está</w:t>
      </w:r>
      <w:r>
        <w:rPr>
          <w:spacing w:val="1"/>
          <w:sz w:val="24"/>
        </w:rPr>
        <w:t xml:space="preserve"> </w:t>
      </w:r>
      <w:r>
        <w:rPr>
          <w:sz w:val="24"/>
        </w:rPr>
        <w:t>obrigada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responsabilizar-se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danos</w:t>
      </w:r>
      <w:r>
        <w:rPr>
          <w:spacing w:val="1"/>
          <w:sz w:val="24"/>
        </w:rPr>
        <w:t xml:space="preserve"> </w:t>
      </w:r>
      <w:r>
        <w:rPr>
          <w:sz w:val="24"/>
        </w:rPr>
        <w:t>causados</w:t>
      </w:r>
      <w:r>
        <w:rPr>
          <w:spacing w:val="1"/>
          <w:sz w:val="24"/>
        </w:rPr>
        <w:t xml:space="preserve"> </w:t>
      </w:r>
      <w:r>
        <w:rPr>
          <w:sz w:val="24"/>
        </w:rPr>
        <w:t>diretamente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 ou a terceiros, decorrentes de sua culpa, ou dolo na execução do objeto em</w:t>
      </w:r>
      <w:r>
        <w:rPr>
          <w:spacing w:val="1"/>
          <w:sz w:val="24"/>
        </w:rPr>
        <w:t xml:space="preserve"> </w:t>
      </w:r>
      <w:r>
        <w:rPr>
          <w:sz w:val="24"/>
        </w:rPr>
        <w:t>questão,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excluindo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reduzindo</w:t>
      </w:r>
      <w:r>
        <w:rPr>
          <w:spacing w:val="1"/>
          <w:sz w:val="24"/>
        </w:rPr>
        <w:t xml:space="preserve"> </w:t>
      </w:r>
      <w:r>
        <w:rPr>
          <w:sz w:val="24"/>
        </w:rPr>
        <w:t>essa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acompanhamento</w:t>
      </w:r>
      <w:r>
        <w:rPr>
          <w:spacing w:val="-1"/>
          <w:sz w:val="24"/>
        </w:rPr>
        <w:t xml:space="preserve"> </w:t>
      </w:r>
      <w:r>
        <w:rPr>
          <w:sz w:val="24"/>
        </w:rPr>
        <w:t>da Contratante;</w:t>
      </w:r>
    </w:p>
    <w:p>
      <w:pPr>
        <w:pStyle w:val="Corpodetexto"/>
        <w:spacing w:before="1"/>
      </w:pPr>
    </w:p>
    <w:p>
      <w:pPr>
        <w:pStyle w:val="PargrafodaLista"/>
        <w:numPr>
          <w:ilvl w:val="0"/>
          <w:numId w:val="11"/>
        </w:numPr>
        <w:tabs>
          <w:tab w:val="left" w:pos="426"/>
        </w:tabs>
        <w:ind w:right="311" w:firstLine="0"/>
        <w:rPr>
          <w:sz w:val="24"/>
        </w:rPr>
      </w:pPr>
      <w:r>
        <w:rPr>
          <w:sz w:val="24"/>
        </w:rPr>
        <w:t>A Contratada está obrigada a executar os objetos desse projeto básico, através de pessoas</w:t>
      </w:r>
      <w:r>
        <w:rPr>
          <w:spacing w:val="1"/>
          <w:sz w:val="24"/>
        </w:rPr>
        <w:t xml:space="preserve"> </w:t>
      </w:r>
      <w:r>
        <w:rPr>
          <w:sz w:val="24"/>
        </w:rPr>
        <w:t>idôneas, com capacitação profissional necessária ao cumprimento dos mesmos, assumindo</w:t>
      </w:r>
      <w:r>
        <w:rPr>
          <w:spacing w:val="1"/>
          <w:sz w:val="24"/>
        </w:rPr>
        <w:t xml:space="preserve"> </w:t>
      </w:r>
      <w:r>
        <w:rPr>
          <w:sz w:val="24"/>
        </w:rPr>
        <w:t>total responsabilidade por quais quer danos ou faltas que seus empregados, prepostos ou</w:t>
      </w:r>
      <w:r>
        <w:rPr>
          <w:spacing w:val="1"/>
          <w:sz w:val="24"/>
        </w:rPr>
        <w:t xml:space="preserve"> </w:t>
      </w:r>
      <w:r>
        <w:rPr>
          <w:sz w:val="24"/>
        </w:rPr>
        <w:t>mandatários,</w:t>
      </w:r>
      <w:r>
        <w:rPr>
          <w:spacing w:val="-1"/>
          <w:sz w:val="24"/>
        </w:rPr>
        <w:t xml:space="preserve"> </w:t>
      </w:r>
      <w:r>
        <w:rPr>
          <w:sz w:val="24"/>
        </w:rPr>
        <w:t>no desempenho de</w:t>
      </w:r>
      <w:r>
        <w:rPr>
          <w:spacing w:val="-2"/>
          <w:sz w:val="24"/>
        </w:rPr>
        <w:t xml:space="preserve"> </w:t>
      </w:r>
      <w:r>
        <w:rPr>
          <w:sz w:val="24"/>
        </w:rPr>
        <w:t>suas funções respectivas, causem</w:t>
      </w:r>
      <w:r>
        <w:rPr>
          <w:spacing w:val="-1"/>
          <w:sz w:val="24"/>
        </w:rPr>
        <w:t xml:space="preserve"> </w:t>
      </w:r>
      <w:r>
        <w:rPr>
          <w:sz w:val="24"/>
        </w:rPr>
        <w:t>à contratante;</w:t>
      </w:r>
    </w:p>
    <w:p>
      <w:pPr>
        <w:pStyle w:val="Corpodetexto"/>
      </w:pPr>
    </w:p>
    <w:p>
      <w:pPr>
        <w:pStyle w:val="PargrafodaLista"/>
        <w:numPr>
          <w:ilvl w:val="0"/>
          <w:numId w:val="11"/>
        </w:numPr>
        <w:tabs>
          <w:tab w:val="left" w:pos="426"/>
        </w:tabs>
        <w:ind w:right="309" w:firstLine="0"/>
        <w:rPr>
          <w:sz w:val="24"/>
        </w:rPr>
      </w:pPr>
      <w:r>
        <w:rPr>
          <w:sz w:val="24"/>
        </w:rPr>
        <w:t>A Contratada</w:t>
      </w:r>
      <w:r>
        <w:rPr>
          <w:spacing w:val="1"/>
          <w:sz w:val="24"/>
        </w:rPr>
        <w:t xml:space="preserve"> </w:t>
      </w:r>
      <w:r>
        <w:rPr>
          <w:sz w:val="24"/>
        </w:rPr>
        <w:t>está</w:t>
      </w:r>
      <w:r>
        <w:rPr>
          <w:spacing w:val="1"/>
          <w:sz w:val="24"/>
        </w:rPr>
        <w:t xml:space="preserve"> </w:t>
      </w:r>
      <w:r>
        <w:rPr>
          <w:sz w:val="24"/>
        </w:rPr>
        <w:t>obrigada a</w:t>
      </w:r>
      <w:r>
        <w:rPr>
          <w:spacing w:val="1"/>
          <w:sz w:val="24"/>
        </w:rPr>
        <w:t xml:space="preserve"> </w:t>
      </w:r>
      <w:r>
        <w:rPr>
          <w:sz w:val="24"/>
        </w:rPr>
        <w:t>assumir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 por todas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providências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1"/>
          <w:sz w:val="24"/>
        </w:rPr>
        <w:t xml:space="preserve"> </w:t>
      </w:r>
      <w:r>
        <w:rPr>
          <w:sz w:val="24"/>
        </w:rPr>
        <w:t>estabelecidas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legislação</w:t>
      </w:r>
      <w:r>
        <w:rPr>
          <w:spacing w:val="1"/>
          <w:sz w:val="24"/>
        </w:rPr>
        <w:t xml:space="preserve"> </w:t>
      </w:r>
      <w:r>
        <w:rPr>
          <w:sz w:val="24"/>
        </w:rPr>
        <w:t>específica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acidentes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trabalho,</w:t>
      </w:r>
      <w:r>
        <w:rPr>
          <w:spacing w:val="1"/>
          <w:sz w:val="24"/>
        </w:rPr>
        <w:t xml:space="preserve"> </w:t>
      </w:r>
      <w:r>
        <w:rPr>
          <w:sz w:val="24"/>
        </w:rPr>
        <w:t>quando: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decorrência da espécie, forem vítimas seus empregados no desempenho dos serviços ou em</w:t>
      </w:r>
      <w:r>
        <w:rPr>
          <w:spacing w:val="1"/>
          <w:sz w:val="24"/>
        </w:rPr>
        <w:t xml:space="preserve"> </w:t>
      </w:r>
      <w:r>
        <w:rPr>
          <w:sz w:val="24"/>
        </w:rPr>
        <w:t>conexão</w:t>
      </w:r>
      <w:r>
        <w:rPr>
          <w:spacing w:val="1"/>
          <w:sz w:val="24"/>
        </w:rPr>
        <w:t xml:space="preserve"> </w:t>
      </w:r>
      <w:r>
        <w:rPr>
          <w:sz w:val="24"/>
        </w:rPr>
        <w:t>com eles, ainda que</w:t>
      </w:r>
      <w:r>
        <w:rPr>
          <w:spacing w:val="-1"/>
          <w:sz w:val="24"/>
        </w:rPr>
        <w:t xml:space="preserve"> </w:t>
      </w:r>
      <w:r>
        <w:rPr>
          <w:sz w:val="24"/>
        </w:rPr>
        <w:t>ocorridas em dependências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Contratante;</w:t>
      </w:r>
    </w:p>
    <w:p>
      <w:pPr>
        <w:pStyle w:val="Corpodetexto"/>
        <w:spacing w:before="1"/>
        <w:rPr>
          <w:sz w:val="16"/>
        </w:rPr>
      </w:pPr>
    </w:p>
    <w:p>
      <w:pPr>
        <w:pStyle w:val="PargrafodaLista"/>
        <w:numPr>
          <w:ilvl w:val="0"/>
          <w:numId w:val="11"/>
        </w:numPr>
        <w:tabs>
          <w:tab w:val="left" w:pos="426"/>
        </w:tabs>
        <w:spacing w:before="90"/>
        <w:ind w:right="311" w:firstLine="0"/>
        <w:rPr>
          <w:sz w:val="24"/>
        </w:rPr>
      </w:pPr>
      <w:r>
        <w:rPr>
          <w:sz w:val="24"/>
        </w:rPr>
        <w:t>A Contratada está obrigada a cumprir e fazer cumprir, seus pressupostos, mandatários ou</w:t>
      </w:r>
      <w:r>
        <w:rPr>
          <w:spacing w:val="1"/>
          <w:sz w:val="24"/>
        </w:rPr>
        <w:t xml:space="preserve"> </w:t>
      </w:r>
      <w:r>
        <w:rPr>
          <w:sz w:val="24"/>
        </w:rPr>
        <w:t>conveniados, leis, regulamentos e posturas, bem</w:t>
      </w:r>
      <w:r>
        <w:rPr>
          <w:spacing w:val="60"/>
          <w:sz w:val="24"/>
        </w:rPr>
        <w:t xml:space="preserve"> </w:t>
      </w:r>
      <w:r>
        <w:rPr>
          <w:sz w:val="24"/>
        </w:rPr>
        <w:t>como, quaisquer determinações emanadas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autoridades</w:t>
      </w:r>
      <w:r>
        <w:rPr>
          <w:spacing w:val="1"/>
          <w:sz w:val="24"/>
        </w:rPr>
        <w:t xml:space="preserve"> </w:t>
      </w:r>
      <w:r>
        <w:rPr>
          <w:sz w:val="24"/>
        </w:rPr>
        <w:t>competentes,</w:t>
      </w:r>
      <w:r>
        <w:rPr>
          <w:spacing w:val="1"/>
          <w:sz w:val="24"/>
        </w:rPr>
        <w:t xml:space="preserve"> </w:t>
      </w:r>
      <w:r>
        <w:rPr>
          <w:sz w:val="24"/>
        </w:rPr>
        <w:t>pertinentes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matéria</w:t>
      </w:r>
      <w:r>
        <w:rPr>
          <w:spacing w:val="1"/>
          <w:sz w:val="24"/>
        </w:rPr>
        <w:t xml:space="preserve"> </w:t>
      </w:r>
      <w:r>
        <w:rPr>
          <w:sz w:val="24"/>
        </w:rPr>
        <w:t>objeto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contratação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questão,</w:t>
      </w:r>
      <w:r>
        <w:rPr>
          <w:spacing w:val="1"/>
          <w:sz w:val="24"/>
        </w:rPr>
        <w:t xml:space="preserve"> </w:t>
      </w:r>
      <w:r>
        <w:rPr>
          <w:sz w:val="24"/>
        </w:rPr>
        <w:t>cabendo-lhe única e exclusiva responsabilidade pelas consequências de qualquer transgressão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seus pressupostos ou conveniados;</w:t>
      </w:r>
    </w:p>
    <w:p>
      <w:pPr>
        <w:pStyle w:val="Corpodetexto"/>
      </w:pPr>
    </w:p>
    <w:p>
      <w:pPr>
        <w:pStyle w:val="PargrafodaLista"/>
        <w:numPr>
          <w:ilvl w:val="0"/>
          <w:numId w:val="11"/>
        </w:numPr>
        <w:tabs>
          <w:tab w:val="left" w:pos="426"/>
        </w:tabs>
        <w:ind w:right="308" w:firstLine="0"/>
        <w:rPr>
          <w:sz w:val="24"/>
        </w:rPr>
      </w:pPr>
      <w:r>
        <w:rPr>
          <w:sz w:val="24"/>
        </w:rPr>
        <w:t>Além das responsabilidades resultantes da Lei 8.666/93 constituída ainda obrigações e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responsabilidades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CONTRATADA:</w:t>
      </w:r>
    </w:p>
    <w:p>
      <w:pPr>
        <w:pStyle w:val="Corpodetexto"/>
      </w:pPr>
    </w:p>
    <w:p>
      <w:pPr>
        <w:pStyle w:val="PargrafodaLista"/>
        <w:numPr>
          <w:ilvl w:val="1"/>
          <w:numId w:val="11"/>
        </w:numPr>
        <w:tabs>
          <w:tab w:val="left" w:pos="709"/>
        </w:tabs>
        <w:spacing w:before="1"/>
        <w:ind w:right="315" w:firstLine="0"/>
        <w:rPr>
          <w:sz w:val="24"/>
        </w:rPr>
      </w:pPr>
      <w:r>
        <w:rPr>
          <w:sz w:val="24"/>
        </w:rPr>
        <w:t>executar fielmente o contrato, de acordo com as cláusulas avençadas e com o projeto</w:t>
      </w:r>
      <w:r>
        <w:rPr>
          <w:spacing w:val="1"/>
          <w:sz w:val="24"/>
        </w:rPr>
        <w:t xml:space="preserve"> </w:t>
      </w:r>
      <w:r>
        <w:rPr>
          <w:sz w:val="24"/>
        </w:rPr>
        <w:t>básico.</w:t>
      </w:r>
    </w:p>
    <w:p>
      <w:pPr>
        <w:pStyle w:val="Corpodetexto"/>
        <w:spacing w:before="10"/>
        <w:rPr>
          <w:sz w:val="23"/>
        </w:rPr>
      </w:pPr>
    </w:p>
    <w:p>
      <w:pPr>
        <w:pStyle w:val="PargrafodaLista"/>
        <w:numPr>
          <w:ilvl w:val="0"/>
          <w:numId w:val="11"/>
        </w:numPr>
        <w:tabs>
          <w:tab w:val="left" w:pos="426"/>
        </w:tabs>
        <w:ind w:right="313" w:firstLine="0"/>
        <w:rPr>
          <w:sz w:val="24"/>
        </w:rPr>
      </w:pPr>
      <w:r>
        <w:rPr>
          <w:sz w:val="24"/>
        </w:rPr>
        <w:t>Estar ciente que executará todos os serviços especificados no orçamento básico. Se algum</w:t>
      </w:r>
      <w:r>
        <w:rPr>
          <w:spacing w:val="1"/>
          <w:sz w:val="24"/>
        </w:rPr>
        <w:t xml:space="preserve"> </w:t>
      </w:r>
      <w:r>
        <w:rPr>
          <w:sz w:val="24"/>
        </w:rPr>
        <w:t>quantitativo estiver em descordo com o seu particular levantamento deverá ser questionado</w:t>
      </w:r>
      <w:r>
        <w:rPr>
          <w:spacing w:val="1"/>
          <w:sz w:val="24"/>
        </w:rPr>
        <w:t xml:space="preserve"> </w:t>
      </w:r>
      <w:r>
        <w:rPr>
          <w:sz w:val="24"/>
        </w:rPr>
        <w:t>antes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abertura</w:t>
      </w:r>
      <w:r>
        <w:rPr>
          <w:spacing w:val="-1"/>
          <w:sz w:val="24"/>
        </w:rPr>
        <w:t xml:space="preserve"> </w:t>
      </w:r>
      <w:r>
        <w:rPr>
          <w:sz w:val="24"/>
        </w:rPr>
        <w:t>das propostas.</w:t>
      </w:r>
    </w:p>
    <w:p>
      <w:pPr>
        <w:pStyle w:val="Corpodetexto"/>
      </w:pPr>
    </w:p>
    <w:p>
      <w:pPr>
        <w:pStyle w:val="Ttulo1"/>
        <w:numPr>
          <w:ilvl w:val="0"/>
          <w:numId w:val="16"/>
        </w:numPr>
        <w:tabs>
          <w:tab w:val="left" w:pos="383"/>
        </w:tabs>
        <w:ind w:hanging="241"/>
        <w:jc w:val="both"/>
      </w:pPr>
      <w:r>
        <w:t>DO</w:t>
      </w:r>
      <w:r>
        <w:rPr>
          <w:spacing w:val="-1"/>
        </w:rPr>
        <w:t xml:space="preserve"> </w:t>
      </w:r>
      <w:r>
        <w:t>PAGAMENTO</w:t>
      </w:r>
    </w:p>
    <w:p>
      <w:pPr>
        <w:pStyle w:val="PargrafodaLista"/>
        <w:numPr>
          <w:ilvl w:val="0"/>
          <w:numId w:val="46"/>
        </w:numPr>
        <w:tabs>
          <w:tab w:val="left" w:pos="975"/>
        </w:tabs>
        <w:spacing w:before="1"/>
        <w:ind w:left="142" w:right="306" w:firstLine="0"/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pagamento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dar-se-á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em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parcelas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acordo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com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medições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previstas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cronograma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físico-</w:t>
      </w:r>
      <w:r>
        <w:rPr>
          <w:spacing w:val="-42"/>
          <w:sz w:val="24"/>
          <w:szCs w:val="24"/>
        </w:rPr>
        <w:t xml:space="preserve"> </w:t>
      </w:r>
      <w:r>
        <w:rPr>
          <w:sz w:val="24"/>
          <w:szCs w:val="24"/>
        </w:rPr>
        <w:t>financeiro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 emissão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 nota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fiscal 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entrega do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objeto.</w:t>
      </w:r>
    </w:p>
    <w:p>
      <w:pPr>
        <w:pStyle w:val="PargrafodaLista"/>
        <w:numPr>
          <w:ilvl w:val="0"/>
          <w:numId w:val="46"/>
        </w:numPr>
        <w:tabs>
          <w:tab w:val="left" w:pos="934"/>
        </w:tabs>
        <w:ind w:left="142" w:right="306" w:firstLine="0"/>
        <w:rPr>
          <w:b/>
          <w:sz w:val="24"/>
          <w:szCs w:val="24"/>
        </w:rPr>
      </w:pPr>
      <w:r>
        <w:rPr>
          <w:sz w:val="24"/>
          <w:szCs w:val="24"/>
        </w:rPr>
        <w:t>Deverá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vir acompanhada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fiscal 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certificado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regularidade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fiscal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perante o INSS,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FGTS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e a </w:t>
      </w:r>
      <w:r>
        <w:rPr>
          <w:spacing w:val="-42"/>
          <w:sz w:val="24"/>
          <w:szCs w:val="24"/>
        </w:rPr>
        <w:t xml:space="preserve"> </w:t>
      </w:r>
      <w:r>
        <w:rPr>
          <w:sz w:val="24"/>
          <w:szCs w:val="24"/>
        </w:rPr>
        <w:t>Justiça Trabalhista CNDT, bem como a planilha de medição e também deverá vir especificado na nota fiscal: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LICITAÇÃO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MODALIDADE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TOMADA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DE PREÇOS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N.º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01/2022- </w:t>
      </w:r>
      <w:r>
        <w:rPr>
          <w:sz w:val="24"/>
          <w:szCs w:val="24"/>
        </w:rPr>
        <w:t>CONTRATO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n.</w:t>
      </w:r>
      <w:r>
        <w:rPr>
          <w:b/>
          <w:sz w:val="24"/>
          <w:szCs w:val="24"/>
        </w:rPr>
        <w:t>º</w:t>
      </w:r>
      <w:r>
        <w:rPr>
          <w:b/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XX/2022.</w:t>
      </w:r>
    </w:p>
    <w:p>
      <w:pPr>
        <w:pStyle w:val="PargrafodaLista"/>
        <w:numPr>
          <w:ilvl w:val="1"/>
          <w:numId w:val="46"/>
        </w:numPr>
        <w:tabs>
          <w:tab w:val="left" w:pos="1112"/>
        </w:tabs>
        <w:ind w:left="142" w:right="306" w:firstLine="0"/>
        <w:rPr>
          <w:sz w:val="24"/>
          <w:szCs w:val="24"/>
        </w:rPr>
      </w:pPr>
      <w:r>
        <w:rPr>
          <w:sz w:val="24"/>
          <w:szCs w:val="24"/>
        </w:rPr>
        <w:t>Caso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verifique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erro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fatura,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pagamento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será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sustado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até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providências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pertinentes</w:t>
      </w:r>
      <w:r>
        <w:rPr>
          <w:spacing w:val="24"/>
          <w:sz w:val="24"/>
          <w:szCs w:val="24"/>
        </w:rPr>
        <w:t xml:space="preserve">    </w:t>
      </w:r>
      <w:r>
        <w:rPr>
          <w:sz w:val="24"/>
          <w:szCs w:val="24"/>
        </w:rPr>
        <w:t xml:space="preserve">sejam </w:t>
      </w:r>
      <w:r>
        <w:rPr>
          <w:spacing w:val="-42"/>
          <w:sz w:val="24"/>
          <w:szCs w:val="24"/>
        </w:rPr>
        <w:t xml:space="preserve"> </w:t>
      </w:r>
      <w:r>
        <w:rPr>
          <w:sz w:val="24"/>
          <w:szCs w:val="24"/>
        </w:rPr>
        <w:t>tomadas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por parte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da proponente, emitente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da fatura.</w:t>
      </w:r>
    </w:p>
    <w:p>
      <w:pPr>
        <w:pStyle w:val="PargrafodaLista"/>
        <w:numPr>
          <w:ilvl w:val="1"/>
          <w:numId w:val="46"/>
        </w:numPr>
        <w:tabs>
          <w:tab w:val="left" w:pos="1109"/>
        </w:tabs>
        <w:ind w:left="142" w:right="306" w:firstLine="0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nota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fiscal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deverá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ser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entregue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A Câmara Municipal de Clevelândia,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durante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horário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43"/>
          <w:sz w:val="24"/>
          <w:szCs w:val="24"/>
        </w:rPr>
        <w:t xml:space="preserve"> </w:t>
      </w:r>
      <w:r>
        <w:rPr>
          <w:sz w:val="24"/>
          <w:szCs w:val="24"/>
        </w:rPr>
        <w:t>expediente.</w:t>
      </w:r>
    </w:p>
    <w:p>
      <w:pPr>
        <w:pStyle w:val="PargrafodaLista"/>
        <w:numPr>
          <w:ilvl w:val="0"/>
          <w:numId w:val="46"/>
        </w:numPr>
        <w:tabs>
          <w:tab w:val="left" w:pos="958"/>
        </w:tabs>
        <w:ind w:left="142" w:right="306" w:firstLine="0"/>
        <w:rPr>
          <w:sz w:val="24"/>
          <w:szCs w:val="24"/>
        </w:rPr>
      </w:pPr>
      <w:r>
        <w:rPr>
          <w:sz w:val="24"/>
          <w:szCs w:val="24"/>
        </w:rPr>
        <w:t>Em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caso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não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cumprimento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pela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contratada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disposição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contratual,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os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pagamentos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poderão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ficar</w:t>
      </w:r>
      <w:r>
        <w:rPr>
          <w:spacing w:val="-42"/>
          <w:sz w:val="24"/>
          <w:szCs w:val="24"/>
        </w:rPr>
        <w:t xml:space="preserve"> </w:t>
      </w:r>
      <w:r>
        <w:rPr>
          <w:sz w:val="24"/>
          <w:szCs w:val="24"/>
        </w:rPr>
        <w:t>retidos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até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posterior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solução,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sem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prejuízos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quaisquer outras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disposições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contratuais.</w:t>
      </w:r>
    </w:p>
    <w:p>
      <w:pPr>
        <w:pStyle w:val="PargrafodaLista"/>
        <w:numPr>
          <w:ilvl w:val="0"/>
          <w:numId w:val="46"/>
        </w:numPr>
        <w:tabs>
          <w:tab w:val="left" w:pos="936"/>
        </w:tabs>
        <w:ind w:left="142" w:right="306" w:firstLine="0"/>
        <w:rPr>
          <w:sz w:val="24"/>
          <w:szCs w:val="24"/>
        </w:rPr>
      </w:pPr>
      <w:r>
        <w:rPr>
          <w:sz w:val="24"/>
          <w:szCs w:val="24"/>
        </w:rPr>
        <w:t>Nenhuma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reivindicação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parte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proponente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para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pagamento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adicional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será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considerada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decorrer</w:t>
      </w:r>
      <w:r>
        <w:rPr>
          <w:spacing w:val="-4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erro ou má interpretação.</w:t>
      </w:r>
    </w:p>
    <w:p>
      <w:pPr>
        <w:pStyle w:val="PargrafodaLista"/>
        <w:numPr>
          <w:ilvl w:val="0"/>
          <w:numId w:val="46"/>
        </w:numPr>
        <w:tabs>
          <w:tab w:val="left" w:pos="953"/>
        </w:tabs>
        <w:ind w:left="142" w:right="306" w:firstLine="0"/>
        <w:rPr>
          <w:sz w:val="24"/>
          <w:szCs w:val="24"/>
        </w:rPr>
      </w:pPr>
      <w:r>
        <w:rPr>
          <w:sz w:val="24"/>
          <w:szCs w:val="24"/>
        </w:rPr>
        <w:t>Será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emitido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guia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recolhimento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imposto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municipal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ISSQN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com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alíquota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3,5%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(três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virgula cinco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cento)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sobre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mão-de-obra.</w:t>
      </w:r>
    </w:p>
    <w:p>
      <w:pPr>
        <w:pStyle w:val="PargrafodaLista"/>
        <w:numPr>
          <w:ilvl w:val="1"/>
          <w:numId w:val="46"/>
        </w:numPr>
        <w:tabs>
          <w:tab w:val="left" w:pos="1083"/>
        </w:tabs>
        <w:ind w:left="142" w:right="306" w:firstLine="0"/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imposto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será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proporcional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à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medição.</w:t>
      </w:r>
    </w:p>
    <w:p>
      <w:pPr>
        <w:pStyle w:val="PargrafodaLista"/>
        <w:numPr>
          <w:ilvl w:val="1"/>
          <w:numId w:val="46"/>
        </w:numPr>
        <w:tabs>
          <w:tab w:val="left" w:pos="1092"/>
        </w:tabs>
        <w:ind w:left="142" w:right="306" w:firstLine="0"/>
        <w:rPr>
          <w:sz w:val="24"/>
          <w:szCs w:val="24"/>
        </w:rPr>
      </w:pPr>
      <w:r>
        <w:rPr>
          <w:sz w:val="24"/>
          <w:szCs w:val="24"/>
        </w:rPr>
        <w:t>O pagamento da segunda e demais medições será efetuado mediante a apresentação do comprovante</w:t>
      </w:r>
      <w:r>
        <w:rPr>
          <w:spacing w:val="1"/>
          <w:sz w:val="24"/>
          <w:szCs w:val="24"/>
        </w:rPr>
        <w:t xml:space="preserve">  </w:t>
      </w:r>
      <w:r>
        <w:rPr>
          <w:sz w:val="24"/>
          <w:szCs w:val="24"/>
        </w:rPr>
        <w:t>de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quitação dos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impostos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municipais.</w:t>
      </w:r>
    </w:p>
    <w:p>
      <w:pPr>
        <w:pStyle w:val="PargrafodaLista"/>
        <w:numPr>
          <w:ilvl w:val="0"/>
          <w:numId w:val="46"/>
        </w:numPr>
        <w:tabs>
          <w:tab w:val="left" w:pos="963"/>
        </w:tabs>
        <w:spacing w:before="2"/>
        <w:ind w:left="142" w:right="306" w:firstLine="0"/>
        <w:rPr>
          <w:sz w:val="24"/>
          <w:szCs w:val="24"/>
        </w:rPr>
      </w:pPr>
      <w:r>
        <w:rPr>
          <w:sz w:val="24"/>
          <w:szCs w:val="24"/>
        </w:rPr>
        <w:t>Se os serviços previstos numa parcela mensal do cronograma físico-financeiro não forem executados,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qualquer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serviço da parcela seguinte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não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será pago.</w:t>
      </w:r>
    </w:p>
    <w:p>
      <w:pPr>
        <w:pStyle w:val="PargrafodaLista"/>
        <w:numPr>
          <w:ilvl w:val="0"/>
          <w:numId w:val="46"/>
        </w:numPr>
        <w:tabs>
          <w:tab w:val="left" w:pos="968"/>
        </w:tabs>
        <w:ind w:left="142" w:right="306" w:firstLine="0"/>
        <w:rPr>
          <w:sz w:val="24"/>
          <w:szCs w:val="24"/>
        </w:rPr>
      </w:pPr>
      <w:r>
        <w:rPr>
          <w:sz w:val="24"/>
          <w:szCs w:val="24"/>
        </w:rPr>
        <w:t>No caso em que o valor dos serviços executados for superior ao da parcela mensal, estabelecida no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cronograma físico-financeiro, estes poderão ser faturados desde que todos os serviços das parcelas anteriores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estejam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concluídos.</w:t>
      </w:r>
    </w:p>
    <w:p>
      <w:pPr>
        <w:pStyle w:val="PargrafodaLista"/>
        <w:numPr>
          <w:ilvl w:val="0"/>
          <w:numId w:val="46"/>
        </w:numPr>
        <w:tabs>
          <w:tab w:val="left" w:pos="977"/>
        </w:tabs>
        <w:ind w:left="142" w:right="306" w:firstLine="0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liberação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primeira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parcela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fica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condicionada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apresentação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Anotação de Responsabilidade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Técnica – ART da execução da obra, no Conselho Regional 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Engenharia, Arquitetura e Agronomia, cópia 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matrícula CEI (Cadastro Específico do INSS) da obra e serviços,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 relação de funcionários que executarão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obra.</w:t>
      </w:r>
    </w:p>
    <w:p>
      <w:pPr>
        <w:pStyle w:val="PargrafodaLista"/>
        <w:numPr>
          <w:ilvl w:val="1"/>
          <w:numId w:val="46"/>
        </w:numPr>
        <w:tabs>
          <w:tab w:val="left" w:pos="1114"/>
        </w:tabs>
        <w:ind w:left="142" w:right="306" w:firstLine="0"/>
        <w:rPr>
          <w:sz w:val="24"/>
          <w:szCs w:val="24"/>
        </w:rPr>
      </w:pPr>
      <w:r>
        <w:rPr>
          <w:sz w:val="24"/>
          <w:szCs w:val="24"/>
        </w:rPr>
        <w:t>Os pagamentos das parcelas subsequentes ficam condicionados a apresentação da comprovação 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quitação dos encargos trabalhistas dos funcionários da proponente, junto ao INSS e ao FGTS e do boletim 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medição.</w:t>
      </w:r>
    </w:p>
    <w:p>
      <w:pPr>
        <w:pStyle w:val="PargrafodaLista"/>
        <w:numPr>
          <w:ilvl w:val="0"/>
          <w:numId w:val="46"/>
        </w:numPr>
        <w:tabs>
          <w:tab w:val="left" w:pos="934"/>
        </w:tabs>
        <w:ind w:left="142" w:right="306" w:firstLine="0"/>
        <w:rPr>
          <w:sz w:val="24"/>
          <w:szCs w:val="24"/>
        </w:rPr>
      </w:pPr>
      <w:r>
        <w:rPr>
          <w:sz w:val="24"/>
          <w:szCs w:val="24"/>
        </w:rPr>
        <w:t>A liberação da última parcela fica vinculada a apresentação da certidão negativa da obra junto ao INSS, do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pagamento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referente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à última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parcela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do ISSQN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termo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recebimento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provisório.</w:t>
      </w:r>
    </w:p>
    <w:p>
      <w:pPr>
        <w:pStyle w:val="Corpodetexto"/>
        <w:jc w:val="both"/>
      </w:pPr>
    </w:p>
    <w:p>
      <w:pPr>
        <w:pStyle w:val="Ttulo1"/>
        <w:numPr>
          <w:ilvl w:val="0"/>
          <w:numId w:val="16"/>
        </w:numPr>
        <w:tabs>
          <w:tab w:val="left" w:pos="383"/>
        </w:tabs>
        <w:ind w:hanging="241"/>
        <w:jc w:val="both"/>
      </w:pPr>
      <w:r>
        <w:t>PENALIDADES</w:t>
      </w:r>
    </w:p>
    <w:p>
      <w:pPr>
        <w:pStyle w:val="PargrafodaLista"/>
        <w:numPr>
          <w:ilvl w:val="1"/>
          <w:numId w:val="9"/>
        </w:numPr>
        <w:tabs>
          <w:tab w:val="left" w:pos="579"/>
        </w:tabs>
        <w:ind w:right="306" w:firstLine="0"/>
        <w:rPr>
          <w:sz w:val="24"/>
        </w:rPr>
      </w:pPr>
      <w:r>
        <w:rPr>
          <w:sz w:val="24"/>
        </w:rPr>
        <w:lastRenderedPageBreak/>
        <w:t>Pela inexecução total ou parcial do contrato, nos termos do artigo 78 da Lei 8.666/93, 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</w:t>
      </w:r>
      <w:r>
        <w:rPr>
          <w:spacing w:val="1"/>
          <w:sz w:val="24"/>
        </w:rPr>
        <w:t xml:space="preserve"> </w:t>
      </w: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sujeitar-se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1"/>
          <w:sz w:val="24"/>
        </w:rPr>
        <w:t xml:space="preserve"> </w:t>
      </w:r>
      <w:r>
        <w:rPr>
          <w:sz w:val="24"/>
        </w:rPr>
        <w:t>penalidades,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aplicada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autoridade</w:t>
      </w:r>
      <w:r>
        <w:rPr>
          <w:spacing w:val="1"/>
          <w:sz w:val="24"/>
        </w:rPr>
        <w:t xml:space="preserve"> </w:t>
      </w:r>
      <w:r>
        <w:rPr>
          <w:sz w:val="24"/>
        </w:rPr>
        <w:t>competente,</w:t>
      </w:r>
      <w:r>
        <w:rPr>
          <w:spacing w:val="-1"/>
          <w:sz w:val="24"/>
        </w:rPr>
        <w:t xml:space="preserve"> </w:t>
      </w:r>
      <w:r>
        <w:rPr>
          <w:sz w:val="24"/>
        </w:rPr>
        <w:t>garantida</w:t>
      </w:r>
      <w:r>
        <w:rPr>
          <w:spacing w:val="-1"/>
          <w:sz w:val="24"/>
        </w:rPr>
        <w:t xml:space="preserve"> </w:t>
      </w:r>
      <w:r>
        <w:rPr>
          <w:sz w:val="24"/>
        </w:rPr>
        <w:t>prévia defesa:</w:t>
      </w:r>
    </w:p>
    <w:p>
      <w:pPr>
        <w:pStyle w:val="PargrafodaLista"/>
        <w:numPr>
          <w:ilvl w:val="2"/>
          <w:numId w:val="9"/>
        </w:numPr>
        <w:tabs>
          <w:tab w:val="left" w:pos="671"/>
        </w:tabs>
        <w:ind w:left="142" w:right="306" w:firstLine="0"/>
        <w:rPr>
          <w:sz w:val="24"/>
        </w:rPr>
      </w:pPr>
      <w:r>
        <w:rPr>
          <w:sz w:val="24"/>
        </w:rPr>
        <w:t>Advertência;</w:t>
      </w:r>
    </w:p>
    <w:p>
      <w:pPr>
        <w:pStyle w:val="PargrafodaLista"/>
        <w:numPr>
          <w:ilvl w:val="2"/>
          <w:numId w:val="9"/>
        </w:numPr>
        <w:tabs>
          <w:tab w:val="left" w:pos="686"/>
        </w:tabs>
        <w:ind w:left="142" w:right="306" w:firstLine="0"/>
        <w:rPr>
          <w:sz w:val="24"/>
        </w:rPr>
      </w:pPr>
      <w:r>
        <w:rPr>
          <w:sz w:val="24"/>
        </w:rPr>
        <w:t>Multa;</w:t>
      </w:r>
    </w:p>
    <w:p>
      <w:pPr>
        <w:pStyle w:val="PargrafodaLista"/>
        <w:numPr>
          <w:ilvl w:val="2"/>
          <w:numId w:val="9"/>
        </w:numPr>
        <w:tabs>
          <w:tab w:val="left" w:pos="721"/>
        </w:tabs>
        <w:spacing w:before="1"/>
        <w:ind w:left="142" w:right="306" w:firstLine="0"/>
        <w:rPr>
          <w:sz w:val="24"/>
        </w:rPr>
      </w:pPr>
      <w:r>
        <w:rPr>
          <w:sz w:val="24"/>
        </w:rPr>
        <w:t>Suspensão temporária de participar em licitação e impedimento de contratar com 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-1"/>
          <w:sz w:val="24"/>
        </w:rPr>
        <w:t xml:space="preserve"> </w:t>
      </w:r>
      <w:r>
        <w:rPr>
          <w:sz w:val="24"/>
        </w:rPr>
        <w:t>Municipal por</w:t>
      </w:r>
      <w:r>
        <w:rPr>
          <w:spacing w:val="-1"/>
          <w:sz w:val="24"/>
        </w:rPr>
        <w:t xml:space="preserve"> </w:t>
      </w:r>
      <w:r>
        <w:rPr>
          <w:sz w:val="24"/>
        </w:rPr>
        <w:t>prazo não</w:t>
      </w:r>
      <w:r>
        <w:rPr>
          <w:spacing w:val="-1"/>
          <w:sz w:val="24"/>
        </w:rPr>
        <w:t xml:space="preserve"> </w:t>
      </w:r>
      <w:r>
        <w:rPr>
          <w:sz w:val="24"/>
        </w:rPr>
        <w:t>superior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02 (dois)</w:t>
      </w:r>
      <w:r>
        <w:rPr>
          <w:spacing w:val="-1"/>
          <w:sz w:val="24"/>
        </w:rPr>
        <w:t xml:space="preserve"> </w:t>
      </w:r>
      <w:r>
        <w:rPr>
          <w:sz w:val="24"/>
        </w:rPr>
        <w:t>anos, nos seguintes termos;</w:t>
      </w:r>
    </w:p>
    <w:p>
      <w:pPr>
        <w:pStyle w:val="PargrafodaLista"/>
        <w:numPr>
          <w:ilvl w:val="2"/>
          <w:numId w:val="9"/>
        </w:numPr>
        <w:tabs>
          <w:tab w:val="left" w:pos="752"/>
        </w:tabs>
        <w:ind w:left="142" w:right="306" w:firstLine="0"/>
        <w:rPr>
          <w:sz w:val="24"/>
        </w:rPr>
      </w:pPr>
      <w:r>
        <w:rPr>
          <w:sz w:val="24"/>
        </w:rPr>
        <w:t>Declaração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inidoneidade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1"/>
          <w:sz w:val="24"/>
        </w:rPr>
        <w:t xml:space="preserve"> </w:t>
      </w:r>
      <w:r>
        <w:rPr>
          <w:sz w:val="24"/>
        </w:rPr>
        <w:t>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1"/>
          <w:sz w:val="24"/>
        </w:rPr>
        <w:t xml:space="preserve"> </w:t>
      </w:r>
      <w:r>
        <w:rPr>
          <w:sz w:val="24"/>
        </w:rPr>
        <w:t>reabilitação,</w:t>
      </w:r>
      <w:r>
        <w:rPr>
          <w:spacing w:val="1"/>
          <w:sz w:val="24"/>
        </w:rPr>
        <w:t xml:space="preserve"> </w:t>
      </w:r>
      <w:r>
        <w:rPr>
          <w:sz w:val="24"/>
        </w:rPr>
        <w:t>perante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própria</w:t>
      </w:r>
      <w:r>
        <w:rPr>
          <w:spacing w:val="1"/>
          <w:sz w:val="24"/>
        </w:rPr>
        <w:t xml:space="preserve"> </w:t>
      </w:r>
      <w:r>
        <w:rPr>
          <w:sz w:val="24"/>
        </w:rPr>
        <w:t>autoridade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aplicou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punição,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60"/>
          <w:sz w:val="24"/>
        </w:rPr>
        <w:t xml:space="preserve"> </w:t>
      </w:r>
      <w:r>
        <w:rPr>
          <w:sz w:val="24"/>
        </w:rPr>
        <w:t>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</w:t>
      </w:r>
      <w:r>
        <w:rPr>
          <w:spacing w:val="1"/>
          <w:sz w:val="24"/>
        </w:rPr>
        <w:t xml:space="preserve"> </w:t>
      </w:r>
      <w:r>
        <w:rPr>
          <w:sz w:val="24"/>
        </w:rPr>
        <w:t>ressarcir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prejuízos</w:t>
      </w:r>
      <w:r>
        <w:rPr>
          <w:spacing w:val="1"/>
          <w:sz w:val="24"/>
        </w:rPr>
        <w:t xml:space="preserve"> </w:t>
      </w:r>
      <w:r>
        <w:rPr>
          <w:sz w:val="24"/>
        </w:rPr>
        <w:t>resultantes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após</w:t>
      </w:r>
      <w:r>
        <w:rPr>
          <w:spacing w:val="1"/>
          <w:sz w:val="24"/>
        </w:rPr>
        <w:t xml:space="preserve"> </w:t>
      </w:r>
      <w:r>
        <w:rPr>
          <w:sz w:val="24"/>
        </w:rPr>
        <w:t>decorrido</w:t>
      </w:r>
      <w:r>
        <w:rPr>
          <w:spacing w:val="-1"/>
          <w:sz w:val="24"/>
        </w:rPr>
        <w:t xml:space="preserve"> </w:t>
      </w:r>
      <w:r>
        <w:rPr>
          <w:sz w:val="24"/>
        </w:rPr>
        <w:t>o prazo da</w:t>
      </w:r>
      <w:r>
        <w:rPr>
          <w:spacing w:val="-1"/>
          <w:sz w:val="24"/>
        </w:rPr>
        <w:t xml:space="preserve"> </w:t>
      </w:r>
      <w:r>
        <w:rPr>
          <w:sz w:val="24"/>
        </w:rPr>
        <w:t>sanção aplicada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base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item anterior.</w:t>
      </w:r>
    </w:p>
    <w:p>
      <w:pPr>
        <w:pStyle w:val="Corpodetexto"/>
        <w:ind w:left="142" w:right="306"/>
        <w:jc w:val="both"/>
      </w:pPr>
    </w:p>
    <w:p>
      <w:pPr>
        <w:pStyle w:val="Ttulo1"/>
        <w:numPr>
          <w:ilvl w:val="0"/>
          <w:numId w:val="16"/>
        </w:numPr>
        <w:tabs>
          <w:tab w:val="left" w:pos="503"/>
        </w:tabs>
        <w:ind w:left="502" w:hanging="361"/>
        <w:jc w:val="both"/>
      </w:pPr>
      <w:r>
        <w:t>CONTROLE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EXECUÇÃO E</w:t>
      </w:r>
      <w:r>
        <w:rPr>
          <w:spacing w:val="-1"/>
        </w:rPr>
        <w:t xml:space="preserve"> </w:t>
      </w:r>
      <w:r>
        <w:t>GESTOR</w:t>
      </w:r>
      <w:r>
        <w:rPr>
          <w:spacing w:val="-1"/>
        </w:rPr>
        <w:t xml:space="preserve"> </w:t>
      </w:r>
      <w:r>
        <w:t>DO CONTRATO</w:t>
      </w:r>
    </w:p>
    <w:p>
      <w:pPr>
        <w:pStyle w:val="PargrafodaLista"/>
        <w:numPr>
          <w:ilvl w:val="1"/>
          <w:numId w:val="8"/>
        </w:numPr>
        <w:tabs>
          <w:tab w:val="left" w:pos="694"/>
        </w:tabs>
        <w:ind w:right="306" w:firstLine="0"/>
      </w:pPr>
      <w:r>
        <w:rPr>
          <w:sz w:val="24"/>
        </w:rPr>
        <w:t>A Gestão do Contrato será de responsabilidade da Câmara Municipal; a</w:t>
      </w:r>
      <w:r>
        <w:rPr>
          <w:spacing w:val="1"/>
          <w:sz w:val="24"/>
        </w:rPr>
        <w:t xml:space="preserve"> </w:t>
      </w:r>
      <w:r>
        <w:rPr>
          <w:sz w:val="24"/>
        </w:rPr>
        <w:t>execução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controle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1"/>
          <w:sz w:val="24"/>
        </w:rPr>
        <w:t xml:space="preserve"> </w:t>
      </w:r>
      <w:r>
        <w:rPr>
          <w:sz w:val="24"/>
        </w:rPr>
        <w:t>serão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fiscalizados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engenheira</w:t>
      </w:r>
      <w:r>
        <w:rPr>
          <w:spacing w:val="1"/>
          <w:sz w:val="24"/>
        </w:rPr>
        <w:t xml:space="preserve"> </w:t>
      </w:r>
      <w:r>
        <w:rPr>
          <w:sz w:val="24"/>
        </w:rPr>
        <w:t>Franciane Cavaleiro Pedron  na</w:t>
      </w:r>
      <w:r>
        <w:rPr>
          <w:spacing w:val="46"/>
          <w:sz w:val="24"/>
        </w:rPr>
        <w:t xml:space="preserve"> </w:t>
      </w:r>
      <w:r>
        <w:rPr>
          <w:sz w:val="24"/>
        </w:rPr>
        <w:t>condição</w:t>
      </w:r>
      <w:r>
        <w:rPr>
          <w:spacing w:val="46"/>
          <w:sz w:val="24"/>
        </w:rPr>
        <w:t xml:space="preserve"> </w:t>
      </w:r>
      <w:r>
        <w:rPr>
          <w:sz w:val="24"/>
        </w:rPr>
        <w:t>de</w:t>
      </w:r>
      <w:r>
        <w:rPr>
          <w:spacing w:val="45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46"/>
          <w:sz w:val="24"/>
        </w:rPr>
        <w:t xml:space="preserve"> </w:t>
      </w:r>
      <w:r>
        <w:rPr>
          <w:sz w:val="24"/>
        </w:rPr>
        <w:t>do</w:t>
      </w:r>
      <w:r>
        <w:rPr>
          <w:spacing w:val="47"/>
          <w:sz w:val="24"/>
        </w:rPr>
        <w:t xml:space="preserve"> </w:t>
      </w:r>
      <w:r>
        <w:rPr>
          <w:sz w:val="24"/>
        </w:rPr>
        <w:t>CONTRATANTE,</w:t>
      </w:r>
      <w:r>
        <w:rPr>
          <w:spacing w:val="46"/>
          <w:sz w:val="24"/>
        </w:rPr>
        <w:t xml:space="preserve"> </w:t>
      </w:r>
      <w:r>
        <w:rPr>
          <w:sz w:val="24"/>
        </w:rPr>
        <w:t>a</w:t>
      </w:r>
      <w:r>
        <w:rPr>
          <w:spacing w:val="45"/>
          <w:sz w:val="24"/>
        </w:rPr>
        <w:t xml:space="preserve"> </w:t>
      </w:r>
      <w:r>
        <w:rPr>
          <w:sz w:val="24"/>
        </w:rPr>
        <w:t>qual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ficará </w:t>
      </w:r>
      <w:r>
        <w:t>responsável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atestado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firmado,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comprovada a realização das despesas, mediante a apresentação da primeira via da Nota</w:t>
      </w:r>
      <w:r>
        <w:rPr>
          <w:spacing w:val="1"/>
        </w:rPr>
        <w:t xml:space="preserve"> </w:t>
      </w:r>
      <w:r>
        <w:t>Fiscal/Fatura.</w:t>
      </w:r>
    </w:p>
    <w:p>
      <w:pPr>
        <w:pStyle w:val="PargrafodaLista"/>
        <w:numPr>
          <w:ilvl w:val="2"/>
          <w:numId w:val="8"/>
        </w:numPr>
        <w:tabs>
          <w:tab w:val="left" w:pos="644"/>
        </w:tabs>
        <w:ind w:left="142" w:right="306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trata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item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exclui</w:t>
      </w:r>
      <w:r>
        <w:rPr>
          <w:spacing w:val="1"/>
          <w:sz w:val="24"/>
        </w:rPr>
        <w:t xml:space="preserve"> </w:t>
      </w:r>
      <w:r>
        <w:rPr>
          <w:sz w:val="24"/>
        </w:rPr>
        <w:t>nem</w:t>
      </w:r>
      <w:r>
        <w:rPr>
          <w:spacing w:val="1"/>
          <w:sz w:val="24"/>
        </w:rPr>
        <w:t xml:space="preserve"> </w:t>
      </w:r>
      <w:r>
        <w:rPr>
          <w:sz w:val="24"/>
        </w:rPr>
        <w:t>reduz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fornecedora,</w:t>
      </w:r>
      <w:r>
        <w:rPr>
          <w:spacing w:val="1"/>
          <w:sz w:val="24"/>
        </w:rPr>
        <w:t xml:space="preserve"> </w:t>
      </w:r>
      <w:r>
        <w:rPr>
          <w:sz w:val="24"/>
        </w:rPr>
        <w:t>inclusive</w:t>
      </w:r>
      <w:r>
        <w:rPr>
          <w:spacing w:val="1"/>
          <w:sz w:val="24"/>
        </w:rPr>
        <w:t xml:space="preserve"> </w:t>
      </w:r>
      <w:r>
        <w:rPr>
          <w:sz w:val="24"/>
        </w:rPr>
        <w:t>perante</w:t>
      </w:r>
      <w:r>
        <w:rPr>
          <w:spacing w:val="1"/>
          <w:sz w:val="24"/>
        </w:rPr>
        <w:t xml:space="preserve"> </w:t>
      </w:r>
      <w:r>
        <w:rPr>
          <w:sz w:val="24"/>
        </w:rPr>
        <w:t>terceiros,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irregularidade,</w:t>
      </w:r>
      <w:r>
        <w:rPr>
          <w:spacing w:val="61"/>
          <w:sz w:val="24"/>
        </w:rPr>
        <w:t xml:space="preserve"> </w:t>
      </w:r>
      <w:r>
        <w:rPr>
          <w:sz w:val="24"/>
        </w:rPr>
        <w:t>ainda</w:t>
      </w:r>
      <w:r>
        <w:rPr>
          <w:spacing w:val="61"/>
          <w:sz w:val="24"/>
        </w:rPr>
        <w:t xml:space="preserve"> </w:t>
      </w:r>
      <w:r>
        <w:rPr>
          <w:sz w:val="24"/>
        </w:rPr>
        <w:t>que</w:t>
      </w:r>
      <w:r>
        <w:rPr>
          <w:spacing w:val="-57"/>
          <w:sz w:val="24"/>
        </w:rPr>
        <w:t xml:space="preserve"> </w:t>
      </w:r>
      <w:r>
        <w:rPr>
          <w:sz w:val="24"/>
        </w:rPr>
        <w:t>resultante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imperfeições</w:t>
      </w:r>
      <w:r>
        <w:rPr>
          <w:spacing w:val="1"/>
          <w:sz w:val="24"/>
        </w:rPr>
        <w:t xml:space="preserve"> </w:t>
      </w:r>
      <w:r>
        <w:rPr>
          <w:sz w:val="24"/>
        </w:rPr>
        <w:t>técnicas,</w:t>
      </w:r>
      <w:r>
        <w:rPr>
          <w:spacing w:val="1"/>
          <w:sz w:val="24"/>
        </w:rPr>
        <w:t xml:space="preserve"> </w:t>
      </w:r>
      <w:r>
        <w:rPr>
          <w:sz w:val="24"/>
        </w:rPr>
        <w:t>vícios</w:t>
      </w:r>
      <w:r>
        <w:rPr>
          <w:spacing w:val="1"/>
          <w:sz w:val="24"/>
        </w:rPr>
        <w:t xml:space="preserve"> </w:t>
      </w:r>
      <w:r>
        <w:rPr>
          <w:sz w:val="24"/>
        </w:rPr>
        <w:t>redibitórios,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emprego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inadequado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qualidade</w:t>
      </w:r>
      <w:r>
        <w:rPr>
          <w:spacing w:val="1"/>
          <w:sz w:val="24"/>
        </w:rPr>
        <w:t xml:space="preserve"> </w:t>
      </w:r>
      <w:r>
        <w:rPr>
          <w:sz w:val="24"/>
        </w:rPr>
        <w:t>inferior,</w:t>
      </w:r>
      <w:r>
        <w:rPr>
          <w:spacing w:val="1"/>
          <w:sz w:val="24"/>
        </w:rPr>
        <w:t xml:space="preserve"> </w:t>
      </w:r>
      <w:r>
        <w:rPr>
          <w:sz w:val="24"/>
        </w:rPr>
        <w:t>e,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ocorrência</w:t>
      </w:r>
      <w:r>
        <w:rPr>
          <w:spacing w:val="1"/>
          <w:sz w:val="24"/>
        </w:rPr>
        <w:t xml:space="preserve"> </w:t>
      </w:r>
      <w:r>
        <w:rPr>
          <w:sz w:val="24"/>
        </w:rPr>
        <w:t>desta,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implica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corresponsabilidade da Administração ou de seus agentes e prepostos, de conformidade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o art. 70 da Lei nº 8.666, de 1993.</w:t>
      </w:r>
    </w:p>
    <w:p>
      <w:pPr>
        <w:pStyle w:val="PargrafodaLista"/>
        <w:numPr>
          <w:ilvl w:val="2"/>
          <w:numId w:val="8"/>
        </w:numPr>
        <w:tabs>
          <w:tab w:val="left" w:pos="644"/>
        </w:tabs>
        <w:ind w:left="142" w:right="306" w:firstLine="0"/>
        <w:rPr>
          <w:sz w:val="20"/>
        </w:rPr>
      </w:pPr>
      <w:r>
        <w:rPr>
          <w:sz w:val="24"/>
        </w:rPr>
        <w:t>O fiscal do contrato anotará em registro próprio todas as ocorrências relacionadas com a</w:t>
      </w:r>
      <w:r>
        <w:rPr>
          <w:spacing w:val="1"/>
          <w:sz w:val="24"/>
        </w:rPr>
        <w:t xml:space="preserve"> </w:t>
      </w:r>
      <w:r>
        <w:rPr>
          <w:sz w:val="24"/>
        </w:rPr>
        <w:t>execução do contrato, indicando dia, mês e ano, bem como o nome dos funcionários</w:t>
      </w:r>
      <w:r>
        <w:rPr>
          <w:spacing w:val="1"/>
          <w:sz w:val="24"/>
        </w:rPr>
        <w:t xml:space="preserve"> </w:t>
      </w:r>
      <w:r>
        <w:rPr>
          <w:sz w:val="24"/>
        </w:rPr>
        <w:t>eventualmente envolvidos, determinando o que for necessário à regularização das faltas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7"/>
          <w:sz w:val="24"/>
        </w:rPr>
        <w:t xml:space="preserve"> </w:t>
      </w:r>
      <w:r>
        <w:rPr>
          <w:sz w:val="24"/>
        </w:rPr>
        <w:t>defeitos</w:t>
      </w:r>
      <w:r>
        <w:rPr>
          <w:spacing w:val="19"/>
          <w:sz w:val="24"/>
        </w:rPr>
        <w:t xml:space="preserve"> </w:t>
      </w:r>
      <w:r>
        <w:rPr>
          <w:sz w:val="24"/>
        </w:rPr>
        <w:t>observados</w:t>
      </w:r>
      <w:r>
        <w:rPr>
          <w:spacing w:val="20"/>
          <w:sz w:val="24"/>
        </w:rPr>
        <w:t xml:space="preserve"> </w:t>
      </w:r>
      <w:r>
        <w:rPr>
          <w:sz w:val="24"/>
        </w:rPr>
        <w:t>e</w:t>
      </w:r>
      <w:r>
        <w:rPr>
          <w:spacing w:val="20"/>
          <w:sz w:val="24"/>
        </w:rPr>
        <w:t xml:space="preserve"> </w:t>
      </w:r>
      <w:r>
        <w:rPr>
          <w:sz w:val="24"/>
        </w:rPr>
        <w:t>encaminhando</w:t>
      </w:r>
      <w:r>
        <w:rPr>
          <w:spacing w:val="20"/>
          <w:sz w:val="24"/>
        </w:rPr>
        <w:t xml:space="preserve"> </w:t>
      </w:r>
      <w:r>
        <w:rPr>
          <w:sz w:val="24"/>
        </w:rPr>
        <w:t>os</w:t>
      </w:r>
      <w:r>
        <w:rPr>
          <w:spacing w:val="18"/>
          <w:sz w:val="24"/>
        </w:rPr>
        <w:t xml:space="preserve"> </w:t>
      </w:r>
      <w:r>
        <w:rPr>
          <w:sz w:val="24"/>
        </w:rPr>
        <w:t>apontamentos</w:t>
      </w:r>
      <w:r>
        <w:rPr>
          <w:spacing w:val="19"/>
          <w:sz w:val="24"/>
        </w:rPr>
        <w:t xml:space="preserve"> </w:t>
      </w:r>
      <w:r>
        <w:rPr>
          <w:sz w:val="24"/>
        </w:rPr>
        <w:t>à</w:t>
      </w:r>
      <w:r>
        <w:rPr>
          <w:spacing w:val="19"/>
          <w:sz w:val="24"/>
        </w:rPr>
        <w:t xml:space="preserve"> </w:t>
      </w:r>
      <w:r>
        <w:rPr>
          <w:sz w:val="24"/>
        </w:rPr>
        <w:t>autoridade</w:t>
      </w:r>
      <w:r>
        <w:rPr>
          <w:spacing w:val="20"/>
          <w:sz w:val="24"/>
        </w:rPr>
        <w:t xml:space="preserve"> </w:t>
      </w:r>
      <w:r>
        <w:rPr>
          <w:sz w:val="24"/>
        </w:rPr>
        <w:t>competente</w:t>
      </w:r>
      <w:r>
        <w:rPr>
          <w:spacing w:val="17"/>
          <w:sz w:val="24"/>
        </w:rPr>
        <w:t xml:space="preserve"> </w:t>
      </w:r>
      <w:r>
        <w:rPr>
          <w:sz w:val="24"/>
        </w:rPr>
        <w:t>para</w:t>
      </w:r>
      <w:r>
        <w:rPr>
          <w:spacing w:val="-57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providências</w:t>
      </w:r>
      <w:r>
        <w:rPr>
          <w:spacing w:val="1"/>
          <w:sz w:val="24"/>
        </w:rPr>
        <w:t xml:space="preserve"> </w:t>
      </w:r>
      <w:r>
        <w:rPr>
          <w:sz w:val="24"/>
        </w:rPr>
        <w:t>cabíveis.</w:t>
      </w:r>
      <w:r>
        <w:rPr>
          <w:sz w:val="20"/>
        </w:rPr>
        <w:t xml:space="preserve"> </w:t>
      </w:r>
    </w:p>
    <w:p>
      <w:pPr>
        <w:pStyle w:val="Corpodetexto"/>
        <w:rPr>
          <w:sz w:val="20"/>
        </w:rPr>
      </w:pPr>
    </w:p>
    <w:p>
      <w:pPr>
        <w:pStyle w:val="Corpodetexto"/>
        <w:rPr>
          <w:sz w:val="20"/>
        </w:rPr>
      </w:pPr>
    </w:p>
    <w:p>
      <w:pPr>
        <w:pStyle w:val="Corpodetexto"/>
        <w:rPr>
          <w:sz w:val="20"/>
        </w:rPr>
      </w:pPr>
    </w:p>
    <w:p>
      <w:pPr>
        <w:pStyle w:val="Corpodetexto"/>
        <w:rPr>
          <w:sz w:val="20"/>
        </w:rPr>
      </w:pPr>
    </w:p>
    <w:p>
      <w:pPr>
        <w:pStyle w:val="Corpodetexto"/>
        <w:rPr>
          <w:sz w:val="20"/>
        </w:rPr>
      </w:pPr>
    </w:p>
    <w:p>
      <w:pPr>
        <w:pStyle w:val="Corpodetexto"/>
        <w:rPr>
          <w:sz w:val="20"/>
        </w:rPr>
      </w:pPr>
    </w:p>
    <w:p>
      <w:pPr>
        <w:pStyle w:val="Corpodetexto"/>
        <w:rPr>
          <w:sz w:val="20"/>
        </w:rPr>
      </w:pPr>
    </w:p>
    <w:p>
      <w:pPr>
        <w:pStyle w:val="Corpodetexto"/>
        <w:rPr>
          <w:sz w:val="20"/>
        </w:rPr>
      </w:pPr>
    </w:p>
    <w:p>
      <w:pPr>
        <w:pStyle w:val="Ttulo1"/>
        <w:spacing w:before="90"/>
        <w:ind w:left="2148" w:right="2317"/>
        <w:jc w:val="center"/>
      </w:pPr>
    </w:p>
    <w:p>
      <w:pPr>
        <w:pStyle w:val="Ttulo1"/>
        <w:spacing w:before="90"/>
        <w:ind w:left="2148" w:right="2317"/>
        <w:jc w:val="center"/>
      </w:pPr>
    </w:p>
    <w:p>
      <w:pPr>
        <w:pStyle w:val="Ttulo1"/>
        <w:spacing w:before="90"/>
        <w:ind w:left="2148" w:right="2317"/>
        <w:jc w:val="center"/>
      </w:pPr>
    </w:p>
    <w:p>
      <w:pPr>
        <w:pStyle w:val="Ttulo1"/>
        <w:spacing w:before="90"/>
        <w:ind w:left="2148" w:right="2317"/>
        <w:jc w:val="center"/>
      </w:pPr>
    </w:p>
    <w:p>
      <w:pPr>
        <w:pStyle w:val="Ttulo1"/>
        <w:spacing w:before="90"/>
        <w:ind w:left="2148" w:right="2317"/>
        <w:jc w:val="center"/>
      </w:pPr>
    </w:p>
    <w:p>
      <w:pPr>
        <w:pStyle w:val="Ttulo1"/>
        <w:spacing w:before="90"/>
        <w:ind w:left="2148" w:right="2317"/>
        <w:jc w:val="center"/>
      </w:pPr>
    </w:p>
    <w:p>
      <w:pPr>
        <w:pStyle w:val="Ttulo1"/>
        <w:spacing w:before="90"/>
        <w:ind w:left="2148" w:right="2317"/>
        <w:jc w:val="center"/>
      </w:pPr>
    </w:p>
    <w:p>
      <w:pPr>
        <w:pStyle w:val="Ttulo1"/>
        <w:spacing w:before="90"/>
        <w:ind w:left="2148" w:right="2317"/>
        <w:jc w:val="center"/>
      </w:pPr>
    </w:p>
    <w:p>
      <w:pPr>
        <w:pStyle w:val="Ttulo1"/>
        <w:spacing w:before="90"/>
        <w:ind w:left="2148" w:right="2317"/>
        <w:jc w:val="center"/>
      </w:pPr>
    </w:p>
    <w:p>
      <w:pPr>
        <w:pStyle w:val="Ttulo1"/>
        <w:spacing w:before="90"/>
        <w:ind w:left="2148" w:right="2317"/>
        <w:jc w:val="center"/>
      </w:pPr>
    </w:p>
    <w:p>
      <w:pPr>
        <w:pStyle w:val="Ttulo1"/>
        <w:spacing w:before="90"/>
        <w:ind w:left="2148" w:right="2317"/>
        <w:jc w:val="center"/>
      </w:pPr>
      <w:r>
        <w:t>MEMORIAL</w:t>
      </w:r>
      <w:r>
        <w:rPr>
          <w:spacing w:val="-1"/>
        </w:rPr>
        <w:t xml:space="preserve"> </w:t>
      </w:r>
      <w:r>
        <w:t>DESCRITIVO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OBRA</w:t>
      </w:r>
    </w:p>
    <w:p>
      <w:pPr>
        <w:pStyle w:val="Corpodetexto"/>
        <w:rPr>
          <w:b/>
          <w:sz w:val="26"/>
        </w:rPr>
      </w:pPr>
    </w:p>
    <w:p>
      <w:pPr>
        <w:pStyle w:val="Corpodetexto"/>
        <w:rPr>
          <w:b/>
          <w:sz w:val="26"/>
        </w:rPr>
      </w:pPr>
    </w:p>
    <w:p>
      <w:pPr>
        <w:pStyle w:val="Corpodetexto"/>
        <w:rPr>
          <w:b/>
          <w:sz w:val="26"/>
        </w:rPr>
      </w:pPr>
    </w:p>
    <w:p>
      <w:pPr>
        <w:jc w:val="center"/>
        <w:rPr>
          <w:rStyle w:val="Hyperlink"/>
          <w:sz w:val="24"/>
        </w:rPr>
        <w:sectPr>
          <w:headerReference w:type="default" r:id="rId13"/>
          <w:footerReference w:type="default" r:id="rId14"/>
          <w:pgSz w:w="11910" w:h="16840"/>
          <w:pgMar w:top="2500" w:right="820" w:bottom="1100" w:left="1560" w:header="397" w:footer="227" w:gutter="0"/>
          <w:cols w:space="720"/>
          <w:docGrid w:linePitch="299"/>
        </w:sectPr>
      </w:pPr>
      <w:r>
        <w:rPr>
          <w:sz w:val="24"/>
        </w:rPr>
        <w:fldChar w:fldCharType="begin"/>
      </w:r>
      <w:r>
        <w:rPr>
          <w:sz w:val="24"/>
        </w:rPr>
        <w:instrText xml:space="preserve"> HYPERLINK "https://drive.google.com/file/d/11cGnhLU74zIIwMz5kxjfzW1Jb5c7Q5jw/view?usp=sharing%0c" </w:instrText>
      </w:r>
      <w:r>
        <w:rPr>
          <w:sz w:val="24"/>
        </w:rPr>
        <w:fldChar w:fldCharType="separate"/>
      </w:r>
      <w:r>
        <w:rPr>
          <w:rStyle w:val="Hyperlink"/>
          <w:sz w:val="24"/>
        </w:rPr>
        <w:t>https://drive.google.com/file/d/11cGnhLU74zIIwMz5kxjfzW1Jb5c7Q5jw/view?usp=sharing</w:t>
      </w:r>
    </w:p>
    <w:p>
      <w:pPr>
        <w:pStyle w:val="Corpodetexto"/>
        <w:rPr>
          <w:b/>
          <w:sz w:val="20"/>
        </w:rPr>
      </w:pPr>
      <w:r>
        <w:rPr>
          <w:szCs w:val="22"/>
        </w:rPr>
        <w:lastRenderedPageBreak/>
        <w:fldChar w:fldCharType="end"/>
      </w:r>
    </w:p>
    <w:p>
      <w:pPr>
        <w:pStyle w:val="Corpodetexto"/>
        <w:rPr>
          <w:b/>
          <w:sz w:val="20"/>
        </w:rPr>
      </w:pPr>
    </w:p>
    <w:p>
      <w:pPr>
        <w:pStyle w:val="Corpodetexto"/>
        <w:rPr>
          <w:b/>
          <w:sz w:val="20"/>
        </w:rPr>
      </w:pPr>
    </w:p>
    <w:p>
      <w:pPr>
        <w:pStyle w:val="Corpodetexto"/>
        <w:spacing w:before="1"/>
        <w:rPr>
          <w:b/>
          <w:sz w:val="22"/>
        </w:rPr>
      </w:pPr>
    </w:p>
    <w:p>
      <w:pPr>
        <w:pStyle w:val="Ttulo1"/>
        <w:spacing w:before="90"/>
        <w:ind w:left="1735" w:right="1902"/>
        <w:jc w:val="center"/>
      </w:pPr>
      <w:r>
        <w:t>ANEXO</w:t>
      </w:r>
      <w:r>
        <w:rPr>
          <w:spacing w:val="-1"/>
        </w:rPr>
        <w:t xml:space="preserve"> </w:t>
      </w:r>
      <w:r>
        <w:t>II</w:t>
      </w:r>
    </w:p>
    <w:p>
      <w:pPr>
        <w:pStyle w:val="Ttulo1"/>
        <w:spacing w:before="90"/>
        <w:ind w:left="1735" w:right="1902"/>
        <w:jc w:val="center"/>
        <w:rPr>
          <w:b w:val="0"/>
          <w:spacing w:val="1"/>
        </w:rPr>
      </w:pPr>
      <w:r>
        <w:rPr>
          <w:b w:val="0"/>
        </w:rPr>
        <w:t>PROJETOS</w:t>
      </w:r>
      <w:r>
        <w:rPr>
          <w:b w:val="0"/>
          <w:spacing w:val="1"/>
        </w:rPr>
        <w:t xml:space="preserve"> </w:t>
      </w:r>
    </w:p>
    <w:p>
      <w:pPr>
        <w:pStyle w:val="Ttulo1"/>
        <w:spacing w:before="90"/>
        <w:ind w:left="1735" w:right="1902"/>
        <w:jc w:val="center"/>
        <w:rPr>
          <w:b w:val="0"/>
          <w:spacing w:val="1"/>
        </w:rPr>
      </w:pPr>
    </w:p>
    <w:p>
      <w:pPr>
        <w:pStyle w:val="Ttulo1"/>
        <w:spacing w:before="90"/>
        <w:ind w:left="1735" w:right="1902"/>
        <w:jc w:val="center"/>
        <w:rPr>
          <w:b w:val="0"/>
          <w:spacing w:val="1"/>
        </w:rPr>
      </w:pPr>
    </w:p>
    <w:p>
      <w:pPr>
        <w:pStyle w:val="Ttulo1"/>
        <w:ind w:left="284" w:right="737"/>
        <w:jc w:val="center"/>
        <w:rPr>
          <w:rStyle w:val="Hyperlink"/>
        </w:rPr>
        <w:sectPr>
          <w:headerReference w:type="default" r:id="rId15"/>
          <w:footerReference w:type="default" r:id="rId16"/>
          <w:pgSz w:w="11910" w:h="16840"/>
          <w:pgMar w:top="2500" w:right="820" w:bottom="1100" w:left="1560" w:header="397" w:footer="227" w:gutter="0"/>
          <w:cols w:space="720"/>
          <w:docGrid w:linePitch="299"/>
        </w:sectPr>
      </w:pPr>
      <w:r>
        <w:fldChar w:fldCharType="begin"/>
      </w:r>
      <w:r>
        <w:instrText xml:space="preserve"> HYPERLINK "https://drive.google.com/file/d/1O8eBZALBM_DB99f5Ec7vS5-nlA7v4Igx/view?usp=sharing%0c" </w:instrText>
      </w:r>
      <w:r>
        <w:fldChar w:fldCharType="separate"/>
      </w:r>
      <w:r>
        <w:rPr>
          <w:rStyle w:val="Hyperlink"/>
        </w:rPr>
        <w:t>https://drive.google.com/file/d/1O8eBZALBM_DB99f5Ec7vS5-nlA7v4Igx/view?usp=sharing</w:t>
      </w:r>
    </w:p>
    <w:p>
      <w:pPr>
        <w:pStyle w:val="Corpodetexto"/>
        <w:rPr>
          <w:b/>
          <w:sz w:val="20"/>
        </w:rPr>
      </w:pPr>
      <w:r>
        <w:rPr>
          <w:b/>
          <w:bCs/>
        </w:rPr>
        <w:lastRenderedPageBreak/>
        <w:fldChar w:fldCharType="end"/>
      </w:r>
    </w:p>
    <w:p>
      <w:pPr>
        <w:pStyle w:val="Corpodetexto"/>
        <w:spacing w:before="9"/>
        <w:rPr>
          <w:b/>
          <w:sz w:val="22"/>
        </w:rPr>
      </w:pPr>
    </w:p>
    <w:p>
      <w:pPr>
        <w:pStyle w:val="Ttulo1"/>
        <w:spacing w:before="90" w:line="532" w:lineRule="auto"/>
        <w:ind w:left="3135" w:right="3022" w:firstLine="1080"/>
      </w:pPr>
      <w:r>
        <w:t>ANEXO III</w:t>
      </w:r>
      <w:r>
        <w:rPr>
          <w:spacing w:val="1"/>
        </w:rPr>
        <w:t xml:space="preserve"> </w:t>
      </w:r>
      <w:r>
        <w:t>PLANILHA</w:t>
      </w:r>
      <w:r>
        <w:rPr>
          <w:spacing w:val="-14"/>
        </w:rPr>
        <w:t xml:space="preserve"> </w:t>
      </w:r>
      <w:r>
        <w:t>ORÇAMENTARIA</w:t>
      </w:r>
    </w:p>
    <w:p>
      <w:pPr>
        <w:spacing w:line="532" w:lineRule="auto"/>
      </w:pPr>
    </w:p>
    <w:p>
      <w:pPr>
        <w:spacing w:line="532" w:lineRule="auto"/>
        <w:rPr>
          <w:rStyle w:val="Hyperlink"/>
        </w:rPr>
        <w:sectPr>
          <w:headerReference w:type="default" r:id="rId17"/>
          <w:footerReference w:type="default" r:id="rId18"/>
          <w:pgSz w:w="11910" w:h="16840"/>
          <w:pgMar w:top="2500" w:right="820" w:bottom="580" w:left="1560" w:header="397" w:footer="227" w:gutter="0"/>
          <w:cols w:space="720"/>
          <w:docGrid w:linePitch="299"/>
        </w:sectPr>
      </w:pPr>
      <w:r>
        <w:fldChar w:fldCharType="begin"/>
      </w:r>
      <w:r>
        <w:instrText xml:space="preserve"> HYPERLINK "https://docs.google.com/spreadsheets/d/1LNCYnVYesm4FUkNiRpzHqUxG1otsk7ls/edit?usp=sharing&amp;ouid=113825669599872968921&amp;rtpof=true&amp;sd=true%0c" </w:instrText>
      </w:r>
      <w:r>
        <w:fldChar w:fldCharType="separate"/>
      </w:r>
      <w:r>
        <w:rPr>
          <w:rStyle w:val="Hyperlink"/>
        </w:rPr>
        <w:t>https://docs.google.com/spreadsheets/d/1LNCYnVYesm4FUkNiRpzHqUxG1otsk7ls/edit?usp=sharing&amp;ouid=113825669599872968921&amp;rtpof=true&amp;sd=true</w:t>
      </w:r>
    </w:p>
    <w:p>
      <w:pPr>
        <w:pStyle w:val="Corpodetexto"/>
        <w:rPr>
          <w:b/>
          <w:sz w:val="20"/>
        </w:rPr>
      </w:pPr>
      <w:r>
        <w:rPr>
          <w:sz w:val="22"/>
          <w:szCs w:val="22"/>
        </w:rPr>
        <w:lastRenderedPageBreak/>
        <w:fldChar w:fldCharType="end"/>
      </w:r>
    </w:p>
    <w:p>
      <w:pPr>
        <w:pStyle w:val="Corpodetexto"/>
        <w:rPr>
          <w:b/>
          <w:sz w:val="20"/>
        </w:rPr>
      </w:pPr>
    </w:p>
    <w:p>
      <w:pPr>
        <w:pStyle w:val="Corpodetexto"/>
        <w:rPr>
          <w:b/>
          <w:sz w:val="20"/>
        </w:rPr>
      </w:pPr>
    </w:p>
    <w:p>
      <w:pPr>
        <w:pStyle w:val="Corpodetexto"/>
        <w:rPr>
          <w:b/>
          <w:sz w:val="20"/>
        </w:rPr>
      </w:pPr>
    </w:p>
    <w:p>
      <w:pPr>
        <w:pStyle w:val="Corpodetexto"/>
        <w:spacing w:before="10"/>
        <w:rPr>
          <w:b/>
          <w:sz w:val="15"/>
        </w:rPr>
      </w:pPr>
    </w:p>
    <w:p>
      <w:pPr>
        <w:spacing w:before="90" w:line="535" w:lineRule="auto"/>
        <w:ind w:left="2824" w:right="2155" w:firstLine="1400"/>
        <w:rPr>
          <w:b/>
          <w:spacing w:val="1"/>
          <w:sz w:val="24"/>
        </w:rPr>
      </w:pPr>
      <w:r>
        <w:rPr>
          <w:b/>
          <w:sz w:val="24"/>
        </w:rPr>
        <w:t>ANEXO IV</w:t>
      </w:r>
      <w:r>
        <w:rPr>
          <w:b/>
          <w:spacing w:val="1"/>
          <w:sz w:val="24"/>
        </w:rPr>
        <w:t xml:space="preserve"> </w:t>
      </w:r>
    </w:p>
    <w:p>
      <w:pPr>
        <w:ind w:left="1531" w:right="2155"/>
        <w:jc w:val="center"/>
        <w:rPr>
          <w:b/>
          <w:sz w:val="24"/>
        </w:rPr>
      </w:pPr>
      <w:r>
        <w:rPr>
          <w:b/>
          <w:spacing w:val="1"/>
          <w:sz w:val="24"/>
        </w:rPr>
        <w:t xml:space="preserve">           CR</w:t>
      </w:r>
      <w:r>
        <w:rPr>
          <w:b/>
          <w:sz w:val="24"/>
        </w:rPr>
        <w:t>ONOGRAMA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FÍSICO-FINANCEIRO</w:t>
      </w:r>
    </w:p>
    <w:p>
      <w:pPr>
        <w:pStyle w:val="Corpodetexto"/>
        <w:spacing w:before="4"/>
        <w:jc w:val="both"/>
        <w:rPr>
          <w:b/>
          <w:sz w:val="36"/>
        </w:rPr>
      </w:pPr>
    </w:p>
    <w:p>
      <w:pPr>
        <w:jc w:val="center"/>
      </w:pPr>
    </w:p>
    <w:p>
      <w:pPr>
        <w:jc w:val="center"/>
        <w:sectPr>
          <w:headerReference w:type="default" r:id="rId19"/>
          <w:footerReference w:type="default" r:id="rId20"/>
          <w:pgSz w:w="11910" w:h="16840"/>
          <w:pgMar w:top="2500" w:right="820" w:bottom="580" w:left="1560" w:header="397" w:footer="227" w:gutter="0"/>
          <w:cols w:space="720"/>
          <w:docGrid w:linePitch="299"/>
        </w:sectPr>
      </w:pPr>
      <w:r>
        <w:rPr>
          <w:noProof/>
          <w:lang w:val="pt-BR" w:eastAsia="pt-BR"/>
        </w:rPr>
        <w:drawing>
          <wp:inline distT="0" distB="0" distL="0" distR="0">
            <wp:extent cx="6051550" cy="6419850"/>
            <wp:effectExtent l="0" t="0" r="63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RONOGRAMA (1)_pages-to-jpg-00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rpodetexto"/>
        <w:rPr>
          <w:b/>
          <w:sz w:val="20"/>
        </w:rPr>
      </w:pPr>
    </w:p>
    <w:p>
      <w:pPr>
        <w:spacing w:before="10"/>
        <w:ind w:left="20"/>
        <w:jc w:val="center"/>
        <w:rPr>
          <w:b/>
          <w:sz w:val="24"/>
        </w:rPr>
      </w:pPr>
      <w:r>
        <w:rPr>
          <w:b/>
          <w:sz w:val="24"/>
        </w:rPr>
        <w:t>ANEXO</w:t>
      </w:r>
      <w:r>
        <w:rPr>
          <w:b/>
          <w:spacing w:val="59"/>
          <w:sz w:val="24"/>
        </w:rPr>
        <w:t xml:space="preserve"> </w:t>
      </w:r>
      <w:r>
        <w:fldChar w:fldCharType="begin"/>
      </w:r>
      <w:r>
        <w:rPr>
          <w:b/>
          <w:sz w:val="24"/>
        </w:rPr>
        <w:instrText xml:space="preserve"> PAGE  \* ROMAN </w:instrText>
      </w:r>
      <w:r>
        <w:fldChar w:fldCharType="separate"/>
      </w:r>
      <w:r>
        <w:rPr>
          <w:b/>
          <w:noProof/>
          <w:sz w:val="24"/>
        </w:rPr>
        <w:t>V</w:t>
      </w:r>
      <w:r>
        <w:fldChar w:fldCharType="end"/>
      </w:r>
    </w:p>
    <w:p>
      <w:pPr>
        <w:pStyle w:val="Corpodetexto"/>
        <w:spacing w:before="2"/>
        <w:rPr>
          <w:b/>
          <w:sz w:val="20"/>
        </w:rPr>
      </w:pPr>
    </w:p>
    <w:p>
      <w:pPr>
        <w:pStyle w:val="Corpodetexto"/>
        <w:spacing w:before="90"/>
        <w:ind w:left="1735" w:right="1910"/>
        <w:jc w:val="center"/>
      </w:pPr>
      <w:r>
        <w:t>DECLARAÇÃO DE CUMPRIMENTO QUE DETERMINA</w:t>
      </w:r>
      <w:r>
        <w:rPr>
          <w:spacing w:val="-57"/>
        </w:rPr>
        <w:t xml:space="preserve"> </w:t>
      </w:r>
      <w:r>
        <w:t>INCISO</w:t>
      </w:r>
      <w:r>
        <w:rPr>
          <w:spacing w:val="-1"/>
        </w:rPr>
        <w:t xml:space="preserve"> </w:t>
      </w:r>
      <w:r>
        <w:t>V,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ART.27,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LEI</w:t>
      </w:r>
      <w:r>
        <w:rPr>
          <w:spacing w:val="-2"/>
        </w:rPr>
        <w:t xml:space="preserve"> </w:t>
      </w:r>
      <w:r>
        <w:t>FEDERAL Nº</w:t>
      </w:r>
      <w:r>
        <w:rPr>
          <w:spacing w:val="1"/>
        </w:rPr>
        <w:t xml:space="preserve"> </w:t>
      </w:r>
      <w:r>
        <w:t>8.666/93</w:t>
      </w:r>
    </w:p>
    <w:p>
      <w:pPr>
        <w:pStyle w:val="Corpodetexto"/>
        <w:ind w:left="1735" w:right="1907"/>
        <w:jc w:val="center"/>
      </w:pPr>
      <w:r>
        <w:t>(Em</w:t>
      </w:r>
      <w:r>
        <w:rPr>
          <w:spacing w:val="-2"/>
        </w:rPr>
        <w:t xml:space="preserve"> </w:t>
      </w:r>
      <w:r>
        <w:t>papel</w:t>
      </w:r>
      <w:r>
        <w:rPr>
          <w:spacing w:val="-2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licitante)</w:t>
      </w:r>
    </w:p>
    <w:p>
      <w:pPr>
        <w:pStyle w:val="Corpodetexto"/>
        <w:rPr>
          <w:sz w:val="26"/>
        </w:rPr>
      </w:pPr>
    </w:p>
    <w:p>
      <w:pPr>
        <w:pStyle w:val="Corpodetexto"/>
        <w:rPr>
          <w:sz w:val="22"/>
        </w:rPr>
      </w:pPr>
    </w:p>
    <w:p>
      <w:pPr>
        <w:pStyle w:val="Corpodetexto"/>
        <w:ind w:left="142" w:right="5216"/>
        <w:rPr>
          <w:bCs/>
          <w:iCs/>
        </w:rPr>
      </w:pPr>
      <w:r>
        <w:t>À</w:t>
      </w:r>
      <w:r>
        <w:rPr>
          <w:bCs/>
          <w:iCs/>
        </w:rPr>
        <w:t xml:space="preserve"> Câmara Municipal de Clevelândia – PR</w:t>
      </w:r>
    </w:p>
    <w:p>
      <w:pPr>
        <w:pStyle w:val="Corpodetexto"/>
        <w:ind w:left="142" w:right="6259"/>
      </w:pPr>
      <w:r>
        <w:t>Departamento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Licitação</w:t>
      </w:r>
    </w:p>
    <w:p>
      <w:pPr>
        <w:pStyle w:val="Corpodetexto"/>
      </w:pPr>
    </w:p>
    <w:p>
      <w:pPr>
        <w:pStyle w:val="Corpodetexto"/>
        <w:spacing w:before="1"/>
        <w:ind w:left="142"/>
      </w:pPr>
      <w:r>
        <w:t>Assunto:</w:t>
      </w:r>
      <w:r>
        <w:rPr>
          <w:spacing w:val="-1"/>
        </w:rPr>
        <w:t xml:space="preserve"> </w:t>
      </w:r>
      <w:r>
        <w:t>Referência</w:t>
      </w:r>
      <w:r>
        <w:rPr>
          <w:spacing w:val="-1"/>
        </w:rPr>
        <w:t xml:space="preserve"> </w:t>
      </w:r>
      <w:r>
        <w:t>Edital Tomada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Preços</w:t>
      </w:r>
      <w:r>
        <w:rPr>
          <w:spacing w:val="-1"/>
        </w:rPr>
        <w:t xml:space="preserve"> </w:t>
      </w:r>
      <w:r>
        <w:t>nº 001/2022</w:t>
      </w:r>
    </w:p>
    <w:p>
      <w:pPr>
        <w:pStyle w:val="Corpodetexto"/>
        <w:rPr>
          <w:sz w:val="26"/>
        </w:rPr>
      </w:pPr>
    </w:p>
    <w:p>
      <w:pPr>
        <w:pStyle w:val="Corpodetexto"/>
        <w:rPr>
          <w:sz w:val="26"/>
        </w:rPr>
      </w:pPr>
    </w:p>
    <w:p>
      <w:pPr>
        <w:pStyle w:val="Corpodetexto"/>
        <w:spacing w:before="227"/>
        <w:ind w:left="1735" w:right="1901"/>
        <w:jc w:val="center"/>
      </w:pP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 L A</w:t>
      </w:r>
      <w:r>
        <w:rPr>
          <w:spacing w:val="-1"/>
        </w:rPr>
        <w:t xml:space="preserve"> </w:t>
      </w:r>
      <w:r>
        <w:t>R A Ç Ã O</w:t>
      </w:r>
    </w:p>
    <w:p>
      <w:pPr>
        <w:pStyle w:val="Corpodetexto"/>
        <w:rPr>
          <w:sz w:val="26"/>
        </w:rPr>
      </w:pPr>
    </w:p>
    <w:p>
      <w:pPr>
        <w:pStyle w:val="Corpodetexto"/>
        <w:rPr>
          <w:sz w:val="22"/>
        </w:rPr>
      </w:pPr>
    </w:p>
    <w:p>
      <w:pPr>
        <w:pStyle w:val="Corpodetexto"/>
        <w:tabs>
          <w:tab w:val="left" w:pos="7809"/>
        </w:tabs>
        <w:ind w:left="2446"/>
        <w:jc w:val="both"/>
      </w:pPr>
      <w:r>
        <w:t xml:space="preserve">[Nome   </w:t>
      </w:r>
      <w:r>
        <w:rPr>
          <w:spacing w:val="21"/>
        </w:rPr>
        <w:t xml:space="preserve"> </w:t>
      </w:r>
      <w:r>
        <w:t xml:space="preserve">da   </w:t>
      </w:r>
      <w:r>
        <w:rPr>
          <w:spacing w:val="21"/>
        </w:rPr>
        <w:t xml:space="preserve"> </w:t>
      </w:r>
      <w:r>
        <w:t>Empresa]</w:t>
      </w:r>
      <w:r>
        <w:rPr>
          <w:u w:val="single"/>
        </w:rPr>
        <w:tab/>
      </w:r>
      <w:r>
        <w:t xml:space="preserve">,  </w:t>
      </w:r>
      <w:r>
        <w:rPr>
          <w:spacing w:val="24"/>
        </w:rPr>
        <w:t xml:space="preserve"> </w:t>
      </w:r>
      <w:r>
        <w:t xml:space="preserve">CNPJ   </w:t>
      </w:r>
      <w:r>
        <w:rPr>
          <w:spacing w:val="24"/>
        </w:rPr>
        <w:t xml:space="preserve"> </w:t>
      </w:r>
      <w:r>
        <w:t>n.º</w:t>
      </w:r>
    </w:p>
    <w:p>
      <w:pPr>
        <w:pStyle w:val="Corpodetexto"/>
        <w:tabs>
          <w:tab w:val="left" w:pos="2061"/>
          <w:tab w:val="left" w:pos="5327"/>
        </w:tabs>
        <w:ind w:left="142" w:right="311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74"/>
        </w:rPr>
        <w:t xml:space="preserve"> </w:t>
      </w:r>
      <w:r>
        <w:t>sediada</w:t>
      </w:r>
      <w:r>
        <w:rPr>
          <w:u w:val="single"/>
        </w:rPr>
        <w:tab/>
      </w:r>
      <w:r>
        <w:t>[endereço</w:t>
      </w:r>
      <w:r>
        <w:rPr>
          <w:spacing w:val="12"/>
        </w:rPr>
        <w:t xml:space="preserve"> </w:t>
      </w:r>
      <w:r>
        <w:t>completo],</w:t>
      </w:r>
      <w:r>
        <w:rPr>
          <w:spacing w:val="11"/>
        </w:rPr>
        <w:t xml:space="preserve"> </w:t>
      </w:r>
      <w:r>
        <w:t>declara,</w:t>
      </w:r>
      <w:r>
        <w:rPr>
          <w:spacing w:val="11"/>
        </w:rPr>
        <w:t xml:space="preserve"> </w:t>
      </w:r>
      <w:r>
        <w:t>sob</w:t>
      </w:r>
      <w:r>
        <w:rPr>
          <w:spacing w:val="13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penas da lei, QUE está ciente da proibição de empregar em horário noturno, perigoso ou</w:t>
      </w:r>
      <w:r>
        <w:rPr>
          <w:spacing w:val="1"/>
        </w:rPr>
        <w:t xml:space="preserve"> </w:t>
      </w:r>
      <w:r>
        <w:t>insalubre menores de 18 (dezoito) anos e de qualquer outro tipo de trabalho a menores de 16</w:t>
      </w:r>
      <w:r>
        <w:rPr>
          <w:spacing w:val="1"/>
        </w:rPr>
        <w:t xml:space="preserve"> </w:t>
      </w:r>
      <w:r>
        <w:t>(dezesseis) anos, salvo na condição de aprendiz, a partir de 14 (quatorze) anos, de acordo com</w:t>
      </w:r>
      <w:r>
        <w:rPr>
          <w:spacing w:val="-57"/>
        </w:rPr>
        <w:t xml:space="preserve"> </w:t>
      </w:r>
      <w:r>
        <w:t>o inciso XXXIII do artigo 7º da Constituição Federal de 1988 e em acordo com a Lei Federal</w:t>
      </w:r>
      <w:r>
        <w:rPr>
          <w:spacing w:val="1"/>
        </w:rPr>
        <w:t xml:space="preserve"> </w:t>
      </w:r>
      <w:r>
        <w:t>n.º 9.854/99.</w:t>
      </w:r>
    </w:p>
    <w:p>
      <w:pPr>
        <w:pStyle w:val="Corpodetexto"/>
        <w:rPr>
          <w:sz w:val="26"/>
        </w:rPr>
      </w:pPr>
    </w:p>
    <w:p>
      <w:pPr>
        <w:pStyle w:val="Corpodetexto"/>
        <w:rPr>
          <w:sz w:val="26"/>
        </w:rPr>
      </w:pPr>
    </w:p>
    <w:p>
      <w:pPr>
        <w:pStyle w:val="Corpodetexto"/>
        <w:spacing w:before="231"/>
        <w:ind w:left="1735" w:right="1383"/>
        <w:jc w:val="center"/>
      </w:pPr>
      <w:r>
        <w:t>[Local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realização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Licitação:]</w:t>
      </w:r>
    </w:p>
    <w:p>
      <w:pPr>
        <w:pStyle w:val="Corpodetexto"/>
        <w:rPr>
          <w:sz w:val="20"/>
        </w:rPr>
      </w:pPr>
    </w:p>
    <w:p>
      <w:pPr>
        <w:pStyle w:val="Corpodetexto"/>
        <w:rPr>
          <w:sz w:val="20"/>
        </w:rPr>
      </w:pPr>
    </w:p>
    <w:p>
      <w:pPr>
        <w:pStyle w:val="Corpodetexto"/>
        <w:rPr>
          <w:sz w:val="20"/>
        </w:rPr>
      </w:pPr>
    </w:p>
    <w:p>
      <w:pPr>
        <w:pStyle w:val="Corpodetexto"/>
        <w:rPr>
          <w:sz w:val="20"/>
        </w:rPr>
      </w:pPr>
    </w:p>
    <w:p>
      <w:pPr>
        <w:pStyle w:val="Corpodetexto"/>
        <w:spacing w:before="8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2399665</wp:posOffset>
                </wp:positionH>
                <wp:positionV relativeFrom="paragraph">
                  <wp:posOffset>113030</wp:posOffset>
                </wp:positionV>
                <wp:extent cx="3124835" cy="1270"/>
                <wp:effectExtent l="0" t="0" r="0" b="0"/>
                <wp:wrapTopAndBottom/>
                <wp:docPr id="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835" cy="1270"/>
                        </a:xfrm>
                        <a:custGeom>
                          <a:avLst/>
                          <a:gdLst>
                            <a:gd name="T0" fmla="+- 0 3779 3779"/>
                            <a:gd name="T1" fmla="*/ T0 w 4921"/>
                            <a:gd name="T2" fmla="+- 0 8700 3779"/>
                            <a:gd name="T3" fmla="*/ T2 w 49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21">
                              <a:moveTo>
                                <a:pt x="0" y="0"/>
                              </a:moveTo>
                              <a:lnTo>
                                <a:pt x="492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188.95pt;margin-top:8.9pt;width:246.05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" path="m,l4921,e" filled="f" strokeweight=".48pt">
                <v:path arrowok="t" o:connecttype="custom" o:connectlocs="0,0;3124835,0" o:connectangles="0,0"/>
                <w10:wrap type="topAndBottom" anchorx="page"/>
              </v:shape>
            </w:pict>
          </mc:Fallback>
        </mc:AlternateContent>
      </w:r>
    </w:p>
    <w:p>
      <w:pPr>
        <w:pStyle w:val="Corpodetexto"/>
        <w:spacing w:line="248" w:lineRule="exact"/>
        <w:ind w:left="1735" w:right="1906"/>
        <w:jc w:val="center"/>
      </w:pPr>
      <w:r>
        <w:t>(Nome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assinatura</w:t>
      </w:r>
      <w:r>
        <w:rPr>
          <w:spacing w:val="-2"/>
        </w:rPr>
        <w:t xml:space="preserve"> </w:t>
      </w:r>
      <w:r>
        <w:t>do responsável legal)</w:t>
      </w:r>
    </w:p>
    <w:p>
      <w:pPr>
        <w:pStyle w:val="Corpodetexto"/>
        <w:ind w:left="1735" w:right="1906"/>
        <w:jc w:val="center"/>
      </w:pPr>
      <w:r>
        <w:t>(Carteira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identidade</w:t>
      </w:r>
      <w:r>
        <w:rPr>
          <w:spacing w:val="1"/>
        </w:rPr>
        <w:t xml:space="preserve"> </w:t>
      </w:r>
      <w:r>
        <w:t>- número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órgão</w:t>
      </w:r>
      <w:r>
        <w:rPr>
          <w:spacing w:val="-1"/>
        </w:rPr>
        <w:t xml:space="preserve"> </w:t>
      </w:r>
      <w:r>
        <w:t>emissor)</w:t>
      </w:r>
    </w:p>
    <w:p>
      <w:pPr>
        <w:jc w:val="center"/>
        <w:sectPr>
          <w:headerReference w:type="default" r:id="rId22"/>
          <w:footerReference w:type="default" r:id="rId23"/>
          <w:pgSz w:w="11910" w:h="16840"/>
          <w:pgMar w:top="3040" w:right="820" w:bottom="580" w:left="1560" w:header="397" w:footer="227" w:gutter="0"/>
          <w:pgNumType w:start="5"/>
          <w:cols w:space="720"/>
          <w:docGrid w:linePitch="299"/>
        </w:sectPr>
      </w:pPr>
    </w:p>
    <w:p>
      <w:pPr>
        <w:pStyle w:val="Corpodetexto"/>
        <w:jc w:val="center"/>
      </w:pPr>
    </w:p>
    <w:p>
      <w:pPr>
        <w:spacing w:before="10"/>
        <w:ind w:left="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</w:t>
      </w:r>
      <w:r>
        <w:rPr>
          <w:b/>
          <w:spacing w:val="59"/>
          <w:sz w:val="24"/>
          <w:szCs w:val="24"/>
        </w:rPr>
        <w:t xml:space="preserve"> </w:t>
      </w:r>
      <w:r>
        <w:rPr>
          <w:b/>
          <w:sz w:val="24"/>
          <w:szCs w:val="24"/>
        </w:rPr>
        <w:t>VI</w:t>
      </w:r>
    </w:p>
    <w:p>
      <w:pPr>
        <w:pStyle w:val="Corpodetexto"/>
        <w:spacing w:before="2"/>
        <w:rPr>
          <w:sz w:val="20"/>
        </w:rPr>
      </w:pPr>
    </w:p>
    <w:p>
      <w:pPr>
        <w:pStyle w:val="Corpodetexto"/>
        <w:spacing w:before="90"/>
        <w:ind w:left="1735" w:right="1905"/>
        <w:jc w:val="center"/>
      </w:pPr>
      <w:r>
        <w:t>CARTA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APRESENTAÇÃO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</w:t>
      </w:r>
    </w:p>
    <w:p>
      <w:pPr>
        <w:pStyle w:val="Corpodetexto"/>
        <w:ind w:left="1735" w:right="1907"/>
        <w:jc w:val="center"/>
      </w:pPr>
      <w:r>
        <w:t>(Em</w:t>
      </w:r>
      <w:r>
        <w:rPr>
          <w:spacing w:val="-2"/>
        </w:rPr>
        <w:t xml:space="preserve"> </w:t>
      </w:r>
      <w:r>
        <w:t>papel</w:t>
      </w:r>
      <w:r>
        <w:rPr>
          <w:spacing w:val="-2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licitante)</w:t>
      </w:r>
    </w:p>
    <w:p>
      <w:pPr>
        <w:pStyle w:val="Corpodetexto"/>
      </w:pPr>
    </w:p>
    <w:p>
      <w:pPr>
        <w:pStyle w:val="Corpodetexto"/>
        <w:tabs>
          <w:tab w:val="left" w:pos="5708"/>
          <w:tab w:val="left" w:pos="7194"/>
        </w:tabs>
        <w:ind w:left="4042"/>
      </w:pPr>
      <w:r>
        <w:t>(Local),</w:t>
      </w:r>
      <w:r>
        <w:tab/>
        <w:t>de</w:t>
      </w:r>
      <w:r>
        <w:tab/>
        <w:t>de</w:t>
      </w:r>
      <w:r>
        <w:rPr>
          <w:spacing w:val="1"/>
        </w:rPr>
        <w:t xml:space="preserve"> </w:t>
      </w:r>
      <w:r>
        <w:t>2022.</w:t>
      </w:r>
    </w:p>
    <w:p>
      <w:pPr>
        <w:pStyle w:val="Corpodetexto"/>
        <w:rPr>
          <w:sz w:val="26"/>
        </w:rPr>
      </w:pPr>
    </w:p>
    <w:p>
      <w:pPr>
        <w:pStyle w:val="Corpodetexto"/>
        <w:rPr>
          <w:sz w:val="26"/>
        </w:rPr>
      </w:pPr>
    </w:p>
    <w:p>
      <w:pPr>
        <w:pStyle w:val="Corpodetexto"/>
        <w:ind w:left="142" w:right="5216"/>
        <w:rPr>
          <w:bCs/>
          <w:iCs/>
        </w:rPr>
      </w:pPr>
      <w:r>
        <w:t>À</w:t>
      </w:r>
      <w:r>
        <w:rPr>
          <w:bCs/>
          <w:iCs/>
        </w:rPr>
        <w:t xml:space="preserve"> Câmara Municipal de Clevelândia – PR</w:t>
      </w:r>
    </w:p>
    <w:p>
      <w:pPr>
        <w:pStyle w:val="Corpodetexto"/>
        <w:ind w:left="142" w:right="6259"/>
      </w:pPr>
      <w:r>
        <w:t>Departamento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Licitação</w:t>
      </w:r>
    </w:p>
    <w:p>
      <w:pPr>
        <w:pStyle w:val="Corpodetexto"/>
        <w:spacing w:before="11"/>
        <w:rPr>
          <w:sz w:val="23"/>
        </w:rPr>
      </w:pPr>
    </w:p>
    <w:p>
      <w:pPr>
        <w:pStyle w:val="Corpodetexto"/>
        <w:ind w:left="142"/>
      </w:pPr>
      <w:r>
        <w:t>Assunto:</w:t>
      </w:r>
      <w:r>
        <w:rPr>
          <w:spacing w:val="-1"/>
        </w:rPr>
        <w:t xml:space="preserve"> </w:t>
      </w:r>
      <w:r>
        <w:t>Referência</w:t>
      </w:r>
      <w:r>
        <w:rPr>
          <w:spacing w:val="-1"/>
        </w:rPr>
        <w:t xml:space="preserve"> </w:t>
      </w:r>
      <w:r>
        <w:t>Edital</w:t>
      </w:r>
      <w:r>
        <w:rPr>
          <w:spacing w:val="-1"/>
        </w:rPr>
        <w:t xml:space="preserve"> </w:t>
      </w:r>
      <w:r>
        <w:t>Tomada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Preços</w:t>
      </w:r>
      <w:r>
        <w:rPr>
          <w:spacing w:val="-1"/>
        </w:rPr>
        <w:t xml:space="preserve"> </w:t>
      </w:r>
      <w:r>
        <w:t>n.º</w:t>
      </w:r>
      <w:r>
        <w:rPr>
          <w:spacing w:val="4"/>
        </w:rPr>
        <w:t xml:space="preserve"> </w:t>
      </w:r>
      <w:r>
        <w:t>001/2022</w:t>
      </w:r>
    </w:p>
    <w:p>
      <w:pPr>
        <w:pStyle w:val="Corpodetexto"/>
        <w:rPr>
          <w:sz w:val="26"/>
        </w:rPr>
      </w:pPr>
    </w:p>
    <w:p>
      <w:pPr>
        <w:pStyle w:val="Corpodetexto"/>
        <w:spacing w:before="9"/>
        <w:rPr>
          <w:sz w:val="21"/>
        </w:rPr>
      </w:pPr>
    </w:p>
    <w:p>
      <w:pPr>
        <w:pStyle w:val="Corpodetexto"/>
        <w:ind w:left="2242"/>
      </w:pPr>
      <w:r>
        <w:t>Prezados</w:t>
      </w:r>
      <w:r>
        <w:rPr>
          <w:spacing w:val="-4"/>
        </w:rPr>
        <w:t xml:space="preserve"> </w:t>
      </w:r>
      <w:r>
        <w:t>Senhores,</w:t>
      </w:r>
    </w:p>
    <w:p>
      <w:pPr>
        <w:pStyle w:val="Corpodetexto"/>
      </w:pPr>
    </w:p>
    <w:p>
      <w:pPr>
        <w:ind w:left="142" w:right="308" w:firstLine="1439"/>
        <w:jc w:val="both"/>
        <w:rPr>
          <w:sz w:val="24"/>
        </w:rPr>
      </w:pP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satisfação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passamos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mãos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V.</w:t>
      </w:r>
      <w:r>
        <w:rPr>
          <w:spacing w:val="1"/>
          <w:sz w:val="24"/>
        </w:rPr>
        <w:t xml:space="preserve"> </w:t>
      </w:r>
      <w:r>
        <w:rPr>
          <w:sz w:val="24"/>
        </w:rPr>
        <w:t>Sª,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nossa</w:t>
      </w:r>
      <w:r>
        <w:rPr>
          <w:spacing w:val="1"/>
          <w:sz w:val="24"/>
        </w:rPr>
        <w:t xml:space="preserve"> </w:t>
      </w:r>
      <w:r>
        <w:rPr>
          <w:sz w:val="24"/>
        </w:rPr>
        <w:t>proposta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execução dos serviços de </w:t>
      </w:r>
      <w:r>
        <w:t>REFORMA</w:t>
      </w:r>
      <w:r>
        <w:rPr>
          <w:spacing w:val="1"/>
        </w:rPr>
        <w:t xml:space="preserve"> </w:t>
      </w:r>
      <w:r>
        <w:t>DO PRÉDIO DA CAMÂRA MUNICIPAL DE CLEVELÂNDIA/</w:t>
      </w:r>
      <w:r>
        <w:rPr>
          <w:sz w:val="24"/>
          <w:szCs w:val="24"/>
        </w:rPr>
        <w:t>PR</w:t>
      </w:r>
      <w:r>
        <w:rPr>
          <w:sz w:val="24"/>
        </w:rPr>
        <w:t>, de acordo com o Edital Tomada de</w:t>
      </w:r>
      <w:r>
        <w:rPr>
          <w:spacing w:val="1"/>
          <w:sz w:val="24"/>
        </w:rPr>
        <w:t xml:space="preserve"> </w:t>
      </w:r>
      <w:r>
        <w:rPr>
          <w:sz w:val="24"/>
        </w:rPr>
        <w:t>Preços</w:t>
      </w:r>
      <w:r>
        <w:rPr>
          <w:spacing w:val="-1"/>
          <w:sz w:val="24"/>
        </w:rPr>
        <w:t xml:space="preserve"> </w:t>
      </w:r>
      <w:r>
        <w:rPr>
          <w:sz w:val="24"/>
        </w:rPr>
        <w:t>nº 001/2022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seus anexos.</w:t>
      </w:r>
    </w:p>
    <w:p>
      <w:pPr>
        <w:pStyle w:val="Corpodetexto"/>
        <w:spacing w:before="1"/>
      </w:pPr>
    </w:p>
    <w:p>
      <w:pPr>
        <w:pStyle w:val="Corpodetexto"/>
        <w:ind w:left="801"/>
      </w:pPr>
      <w:r>
        <w:t>O</w:t>
      </w:r>
      <w:r>
        <w:rPr>
          <w:spacing w:val="-1"/>
        </w:rPr>
        <w:t xml:space="preserve"> </w:t>
      </w:r>
      <w:r>
        <w:t>preço da</w:t>
      </w:r>
      <w:r>
        <w:rPr>
          <w:spacing w:val="-1"/>
        </w:rPr>
        <w:t xml:space="preserve"> </w:t>
      </w:r>
      <w:r>
        <w:t>proposta, R$.....................</w:t>
      </w:r>
    </w:p>
    <w:p>
      <w:pPr>
        <w:pStyle w:val="Corpodetexto"/>
      </w:pPr>
    </w:p>
    <w:p>
      <w:pPr>
        <w:pStyle w:val="Corpodetexto"/>
        <w:ind w:left="142" w:right="311" w:firstLine="736"/>
      </w:pPr>
      <w:r>
        <w:t>O</w:t>
      </w:r>
      <w:r>
        <w:rPr>
          <w:spacing w:val="15"/>
        </w:rPr>
        <w:t xml:space="preserve"> </w:t>
      </w:r>
      <w:r>
        <w:t>prazo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validade</w:t>
      </w:r>
      <w:r>
        <w:rPr>
          <w:spacing w:val="15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t>Proposta</w:t>
      </w:r>
      <w:r>
        <w:rPr>
          <w:spacing w:val="14"/>
        </w:rPr>
        <w:t xml:space="preserve"> </w:t>
      </w:r>
      <w:r>
        <w:t>é</w:t>
      </w:r>
      <w:r>
        <w:rPr>
          <w:spacing w:val="1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60</w:t>
      </w:r>
      <w:r>
        <w:rPr>
          <w:spacing w:val="13"/>
        </w:rPr>
        <w:t xml:space="preserve"> </w:t>
      </w:r>
      <w:r>
        <w:t>(sessenta)</w:t>
      </w:r>
      <w:r>
        <w:rPr>
          <w:spacing w:val="15"/>
        </w:rPr>
        <w:t xml:space="preserve"> </w:t>
      </w:r>
      <w:r>
        <w:t>dias,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contar</w:t>
      </w:r>
      <w:r>
        <w:rPr>
          <w:spacing w:val="16"/>
        </w:rPr>
        <w:t xml:space="preserve"> </w:t>
      </w:r>
      <w:r>
        <w:t>da</w:t>
      </w:r>
      <w:r>
        <w:rPr>
          <w:spacing w:val="15"/>
        </w:rPr>
        <w:t xml:space="preserve"> </w:t>
      </w:r>
      <w:r>
        <w:t>data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abertura</w:t>
      </w:r>
      <w:r>
        <w:rPr>
          <w:spacing w:val="-5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licitação.</w:t>
      </w:r>
    </w:p>
    <w:p>
      <w:pPr>
        <w:pStyle w:val="Corpodetexto"/>
      </w:pPr>
    </w:p>
    <w:p>
      <w:pPr>
        <w:pStyle w:val="Corpodetexto"/>
        <w:ind w:left="142" w:right="298" w:firstLine="669"/>
      </w:pPr>
      <w:r>
        <w:t>O</w:t>
      </w:r>
      <w:r>
        <w:rPr>
          <w:spacing w:val="7"/>
        </w:rPr>
        <w:t xml:space="preserve"> </w:t>
      </w:r>
      <w:r>
        <w:t>prazo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execução</w:t>
      </w:r>
      <w:r>
        <w:rPr>
          <w:spacing w:val="8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serviço</w:t>
      </w:r>
      <w:r>
        <w:rPr>
          <w:spacing w:val="9"/>
        </w:rPr>
        <w:t xml:space="preserve"> </w:t>
      </w:r>
      <w:r>
        <w:t>será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06</w:t>
      </w:r>
      <w:r>
        <w:rPr>
          <w:spacing w:val="8"/>
        </w:rPr>
        <w:t xml:space="preserve"> </w:t>
      </w:r>
      <w:r>
        <w:t>(seis)</w:t>
      </w:r>
      <w:r>
        <w:rPr>
          <w:spacing w:val="7"/>
        </w:rPr>
        <w:t xml:space="preserve"> </w:t>
      </w:r>
      <w:r>
        <w:t>meses,</w:t>
      </w:r>
      <w:r>
        <w:rPr>
          <w:spacing w:val="9"/>
        </w:rPr>
        <w:t xml:space="preserve"> </w:t>
      </w:r>
      <w:r>
        <w:t>após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recebimento</w:t>
      </w:r>
      <w:r>
        <w:rPr>
          <w:spacing w:val="10"/>
        </w:rPr>
        <w:t xml:space="preserve"> </w:t>
      </w:r>
      <w:r>
        <w:t>da</w:t>
      </w:r>
      <w:r>
        <w:rPr>
          <w:spacing w:val="7"/>
        </w:rPr>
        <w:t xml:space="preserve"> </w:t>
      </w:r>
      <w:r>
        <w:t>ordem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serviço pela contratada.</w:t>
      </w:r>
    </w:p>
    <w:p>
      <w:pPr>
        <w:pStyle w:val="Corpodetexto"/>
        <w:rPr>
          <w:sz w:val="26"/>
        </w:rPr>
      </w:pPr>
    </w:p>
    <w:p>
      <w:pPr>
        <w:pStyle w:val="Corpodetexto"/>
        <w:rPr>
          <w:sz w:val="22"/>
        </w:rPr>
      </w:pPr>
    </w:p>
    <w:p>
      <w:pPr>
        <w:pStyle w:val="Corpodetexto"/>
        <w:ind w:left="142" w:right="310"/>
        <w:jc w:val="both"/>
      </w:pPr>
      <w:r>
        <w:t>Declaramos</w:t>
      </w:r>
      <w:r>
        <w:rPr>
          <w:spacing w:val="1"/>
        </w:rPr>
        <w:t xml:space="preserve"> </w:t>
      </w:r>
      <w:r>
        <w:t>expressamente,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preços</w:t>
      </w:r>
      <w:r>
        <w:rPr>
          <w:spacing w:val="1"/>
        </w:rPr>
        <w:t xml:space="preserve"> </w:t>
      </w:r>
      <w:r>
        <w:t>propostos,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inclusas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concernentes a transportes, mão de obra, encargos sociais, assistência técnica, benefícios e</w:t>
      </w:r>
      <w:r>
        <w:rPr>
          <w:spacing w:val="1"/>
        </w:rPr>
        <w:t xml:space="preserve"> </w:t>
      </w:r>
      <w:r>
        <w:t>despesas indiretas, licenças inerentes à especialidade e tributos, e tudo o mais necessário à</w:t>
      </w:r>
      <w:r>
        <w:rPr>
          <w:spacing w:val="1"/>
        </w:rPr>
        <w:t xml:space="preserve"> </w:t>
      </w:r>
      <w:r>
        <w:t>perfeita e</w:t>
      </w:r>
      <w:r>
        <w:rPr>
          <w:spacing w:val="-1"/>
        </w:rPr>
        <w:t xml:space="preserve"> </w:t>
      </w:r>
      <w:r>
        <w:t>cabal execução</w:t>
      </w:r>
      <w:r>
        <w:rPr>
          <w:spacing w:val="2"/>
        </w:rPr>
        <w:t xml:space="preserve"> </w:t>
      </w:r>
      <w:r>
        <w:t>dos mesmos.</w:t>
      </w:r>
    </w:p>
    <w:p>
      <w:pPr>
        <w:pStyle w:val="Corpodetexto"/>
        <w:rPr>
          <w:sz w:val="26"/>
        </w:rPr>
      </w:pPr>
    </w:p>
    <w:p>
      <w:pPr>
        <w:pStyle w:val="Corpodetexto"/>
        <w:spacing w:before="1"/>
        <w:rPr>
          <w:sz w:val="22"/>
        </w:rPr>
      </w:pPr>
    </w:p>
    <w:p>
      <w:pPr>
        <w:pStyle w:val="Corpodetexto"/>
        <w:ind w:left="1297" w:right="1910"/>
        <w:jc w:val="center"/>
      </w:pPr>
      <w:r>
        <w:t>Atenciosamente</w:t>
      </w:r>
    </w:p>
    <w:p>
      <w:pPr>
        <w:pStyle w:val="Corpodetexto"/>
        <w:rPr>
          <w:sz w:val="20"/>
        </w:rPr>
      </w:pPr>
    </w:p>
    <w:p>
      <w:pPr>
        <w:pStyle w:val="Corpodetexto"/>
        <w:spacing w:before="8"/>
        <w:rPr>
          <w:sz w:val="2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2399665</wp:posOffset>
                </wp:positionH>
                <wp:positionV relativeFrom="paragraph">
                  <wp:posOffset>200660</wp:posOffset>
                </wp:positionV>
                <wp:extent cx="3124835" cy="1270"/>
                <wp:effectExtent l="0" t="0" r="0" b="0"/>
                <wp:wrapTopAndBottom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835" cy="1270"/>
                        </a:xfrm>
                        <a:custGeom>
                          <a:avLst/>
                          <a:gdLst>
                            <a:gd name="T0" fmla="+- 0 3779 3779"/>
                            <a:gd name="T1" fmla="*/ T0 w 4921"/>
                            <a:gd name="T2" fmla="+- 0 8700 3779"/>
                            <a:gd name="T3" fmla="*/ T2 w 49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21">
                              <a:moveTo>
                                <a:pt x="0" y="0"/>
                              </a:moveTo>
                              <a:lnTo>
                                <a:pt x="492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188.95pt;margin-top:15.8pt;width:246.0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" path="m,l4921,e" filled="f" strokeweight=".48pt">
                <v:path arrowok="t" o:connecttype="custom" o:connectlocs="0,0;3124835,0" o:connectangles="0,0"/>
                <w10:wrap type="topAndBottom" anchorx="page"/>
              </v:shape>
            </w:pict>
          </mc:Fallback>
        </mc:AlternateContent>
      </w:r>
    </w:p>
    <w:p>
      <w:pPr>
        <w:pStyle w:val="Corpodetexto"/>
        <w:spacing w:line="248" w:lineRule="exact"/>
        <w:ind w:left="1735" w:right="1908"/>
        <w:jc w:val="center"/>
      </w:pPr>
      <w:r>
        <w:t>(Nome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assinatura</w:t>
      </w:r>
      <w:r>
        <w:rPr>
          <w:spacing w:val="-3"/>
        </w:rPr>
        <w:t xml:space="preserve"> </w:t>
      </w:r>
      <w:r>
        <w:t>do responsável</w:t>
      </w:r>
      <w:r>
        <w:rPr>
          <w:spacing w:val="-1"/>
        </w:rPr>
        <w:t xml:space="preserve"> </w:t>
      </w:r>
      <w:r>
        <w:t>legal)</w:t>
      </w:r>
    </w:p>
    <w:p>
      <w:pPr>
        <w:pStyle w:val="Corpodetexto"/>
        <w:ind w:left="1735" w:right="1906"/>
        <w:jc w:val="center"/>
      </w:pPr>
      <w:r>
        <w:t>(Carteira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identidade</w:t>
      </w:r>
      <w:r>
        <w:rPr>
          <w:spacing w:val="1"/>
        </w:rPr>
        <w:t xml:space="preserve"> </w:t>
      </w:r>
      <w:r>
        <w:t>- número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órgão</w:t>
      </w:r>
      <w:r>
        <w:rPr>
          <w:spacing w:val="-1"/>
        </w:rPr>
        <w:t xml:space="preserve"> </w:t>
      </w:r>
      <w:r>
        <w:t>emissor)</w:t>
      </w:r>
    </w:p>
    <w:p>
      <w:pPr>
        <w:jc w:val="center"/>
        <w:sectPr>
          <w:pgSz w:w="11910" w:h="16840"/>
          <w:pgMar w:top="3040" w:right="820" w:bottom="580" w:left="1560" w:header="397" w:footer="227" w:gutter="0"/>
          <w:cols w:space="720"/>
          <w:docGrid w:linePitch="299"/>
        </w:sectPr>
      </w:pPr>
    </w:p>
    <w:p>
      <w:pPr>
        <w:pStyle w:val="Corpodetexto"/>
        <w:spacing w:before="2"/>
        <w:rPr>
          <w:sz w:val="16"/>
        </w:rPr>
      </w:pPr>
    </w:p>
    <w:p>
      <w:pPr>
        <w:pStyle w:val="Ttulo1"/>
        <w:tabs>
          <w:tab w:val="left" w:pos="6394"/>
        </w:tabs>
        <w:spacing w:before="90" w:line="448" w:lineRule="auto"/>
        <w:ind w:left="2415" w:right="2581" w:firstLine="842"/>
      </w:pPr>
      <w:r>
        <w:t>ANEXO VII</w:t>
      </w:r>
    </w:p>
    <w:p>
      <w:pPr>
        <w:pStyle w:val="Ttulo1"/>
        <w:tabs>
          <w:tab w:val="left" w:pos="6394"/>
        </w:tabs>
        <w:spacing w:before="90" w:line="448" w:lineRule="auto"/>
        <w:ind w:left="2415" w:right="2581" w:firstLine="842"/>
      </w:pPr>
      <w:r>
        <w:t>MINUTA DE CONTRATO</w:t>
      </w:r>
      <w:r>
        <w:rPr>
          <w:spacing w:val="1"/>
        </w:rPr>
        <w:t xml:space="preserve"> </w:t>
      </w:r>
      <w:r>
        <w:rPr>
          <w:u w:val="thick"/>
        </w:rPr>
        <w:t>CONTRATO</w:t>
      </w:r>
      <w:r>
        <w:rPr>
          <w:spacing w:val="-1"/>
          <w:u w:val="thick"/>
        </w:rPr>
        <w:t xml:space="preserve"> </w:t>
      </w:r>
      <w:r>
        <w:rPr>
          <w:u w:val="thick"/>
        </w:rPr>
        <w:t>Nº _</w:t>
      </w:r>
      <w:r>
        <w:rPr>
          <w:u w:val="thick"/>
        </w:rPr>
        <w:tab/>
        <w:t>/2022</w:t>
      </w:r>
    </w:p>
    <w:p>
      <w:pPr>
        <w:pStyle w:val="Corpodetexto"/>
        <w:rPr>
          <w:b/>
          <w:sz w:val="20"/>
        </w:rPr>
      </w:pPr>
    </w:p>
    <w:p>
      <w:pPr>
        <w:pStyle w:val="Corpodetexto"/>
        <w:spacing w:before="3"/>
        <w:rPr>
          <w:b/>
          <w:sz w:val="17"/>
        </w:rPr>
      </w:pPr>
    </w:p>
    <w:p>
      <w:pPr>
        <w:tabs>
          <w:tab w:val="left" w:pos="6778"/>
          <w:tab w:val="left" w:pos="7733"/>
          <w:tab w:val="left" w:pos="8745"/>
        </w:tabs>
        <w:spacing w:before="90" w:line="276" w:lineRule="auto"/>
        <w:ind w:left="4679" w:right="308"/>
        <w:jc w:val="both"/>
        <w:rPr>
          <w:sz w:val="24"/>
        </w:rPr>
      </w:pPr>
      <w:r>
        <w:rPr>
          <w:sz w:val="24"/>
        </w:rPr>
        <w:t>CONTRATAÇÃO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60"/>
          <w:sz w:val="24"/>
        </w:rPr>
        <w:t xml:space="preserve"> </w:t>
      </w:r>
      <w:r>
        <w:rPr>
          <w:sz w:val="24"/>
        </w:rPr>
        <w:t>SI FAZEM</w:t>
      </w:r>
      <w:r>
        <w:rPr>
          <w:spacing w:val="-57"/>
          <w:sz w:val="24"/>
        </w:rPr>
        <w:t xml:space="preserve"> </w:t>
      </w:r>
      <w:r>
        <w:rPr>
          <w:sz w:val="24"/>
        </w:rPr>
        <w:t>A CÂMARA MUNICIPAL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DE </w:t>
      </w:r>
      <w:r>
        <w:rPr>
          <w:spacing w:val="5"/>
          <w:sz w:val="24"/>
        </w:rPr>
        <w:t>CLEVELÂNDIA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57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XXXXXXXXXXXXXXXXXXXXX </w:t>
      </w:r>
      <w:r>
        <w:rPr>
          <w:sz w:val="24"/>
        </w:rPr>
        <w:t>VISANDO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REFORMA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 PRÉDIO DA CÂMARA MUNICIPAL DE CLEVELÂNDIA/PR</w:t>
      </w:r>
      <w:r>
        <w:rPr>
          <w:sz w:val="24"/>
        </w:rPr>
        <w:t>,</w:t>
      </w:r>
      <w:r>
        <w:rPr>
          <w:spacing w:val="18"/>
          <w:sz w:val="24"/>
        </w:rPr>
        <w:t xml:space="preserve"> </w:t>
      </w:r>
      <w:r>
        <w:rPr>
          <w:sz w:val="24"/>
        </w:rPr>
        <w:t>NESTE</w:t>
      </w:r>
      <w:r>
        <w:rPr>
          <w:spacing w:val="-57"/>
          <w:sz w:val="24"/>
        </w:rPr>
        <w:t xml:space="preserve"> </w:t>
      </w:r>
      <w:r>
        <w:rPr>
          <w:sz w:val="24"/>
        </w:rPr>
        <w:t>MUNICÍPIO,</w:t>
      </w:r>
      <w:r>
        <w:rPr>
          <w:spacing w:val="-1"/>
          <w:sz w:val="24"/>
        </w:rPr>
        <w:t xml:space="preserve"> </w:t>
      </w:r>
      <w:r>
        <w:rPr>
          <w:sz w:val="24"/>
        </w:rPr>
        <w:t>NA FORMA</w:t>
      </w:r>
      <w:r>
        <w:rPr>
          <w:spacing w:val="-1"/>
          <w:sz w:val="24"/>
        </w:rPr>
        <w:t xml:space="preserve"> </w:t>
      </w:r>
      <w:r>
        <w:rPr>
          <w:sz w:val="24"/>
        </w:rPr>
        <w:t>SEGUINTE:</w:t>
      </w:r>
    </w:p>
    <w:p>
      <w:pPr>
        <w:pStyle w:val="Corpodetexto"/>
        <w:jc w:val="both"/>
        <w:rPr>
          <w:sz w:val="20"/>
        </w:rPr>
      </w:pPr>
    </w:p>
    <w:p>
      <w:pPr>
        <w:pStyle w:val="Corpodetexto"/>
        <w:spacing w:before="5"/>
        <w:rPr>
          <w:sz w:val="22"/>
        </w:rPr>
      </w:pPr>
    </w:p>
    <w:p>
      <w:pPr>
        <w:pStyle w:val="Ttulo1"/>
        <w:spacing w:before="90"/>
        <w:ind w:left="142"/>
        <w:jc w:val="both"/>
      </w:pPr>
      <w:r>
        <w:t>DAS</w:t>
      </w:r>
      <w:r>
        <w:rPr>
          <w:spacing w:val="-1"/>
        </w:rPr>
        <w:t xml:space="preserve"> </w:t>
      </w:r>
      <w:r>
        <w:t>PARTES:</w:t>
      </w:r>
    </w:p>
    <w:p>
      <w:pPr>
        <w:pStyle w:val="Corpodetexto"/>
        <w:rPr>
          <w:b/>
          <w:sz w:val="26"/>
        </w:rPr>
      </w:pPr>
    </w:p>
    <w:p>
      <w:pPr>
        <w:pStyle w:val="Corpodetexto"/>
        <w:spacing w:before="182" w:line="276" w:lineRule="auto"/>
        <w:ind w:left="142" w:right="310"/>
        <w:jc w:val="both"/>
      </w:pP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t>CÂMARA MUNICIPAL</w:t>
      </w:r>
      <w:r>
        <w:rPr>
          <w:spacing w:val="1"/>
        </w:rPr>
        <w:t xml:space="preserve"> </w:t>
      </w:r>
      <w:r>
        <w:t xml:space="preserve">DE </w:t>
      </w:r>
      <w:r>
        <w:rPr>
          <w:spacing w:val="1"/>
        </w:rPr>
        <w:t>CLEVELÂNDIA</w:t>
      </w:r>
      <w:r>
        <w:t>,</w:t>
      </w:r>
      <w:r>
        <w:rPr>
          <w:spacing w:val="1"/>
        </w:rPr>
        <w:t xml:space="preserve"> </w:t>
      </w:r>
      <w:r>
        <w:t>pessoa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direito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interno, inscrito no CNPJ/MF sob o nº 77.774.503/0001-49, sediado na Rua Dr Francisco Beltrão, 112, Centro, Clevelândia-Paraná CEP: 85.530-000, por intermédio</w:t>
      </w:r>
      <w:r>
        <w:rPr>
          <w:spacing w:val="1"/>
        </w:rPr>
        <w:t xml:space="preserve"> </w:t>
      </w:r>
      <w:r>
        <w:t>do Presidente do Legislativo,</w:t>
      </w:r>
      <w:r>
        <w:rPr>
          <w:spacing w:val="-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ato</w:t>
      </w:r>
      <w:r>
        <w:rPr>
          <w:spacing w:val="1"/>
        </w:rPr>
        <w:t xml:space="preserve"> </w:t>
      </w:r>
      <w:r>
        <w:t>representado pelo</w:t>
      </w:r>
      <w:r>
        <w:rPr>
          <w:spacing w:val="-1"/>
        </w:rPr>
        <w:t xml:space="preserve"> </w:t>
      </w:r>
      <w:r>
        <w:t>gestor o</w:t>
      </w:r>
      <w:r>
        <w:rPr>
          <w:spacing w:val="2"/>
        </w:rPr>
        <w:t xml:space="preserve"> </w:t>
      </w:r>
      <w:r>
        <w:t xml:space="preserve">Sr. </w:t>
      </w:r>
    </w:p>
    <w:p>
      <w:pPr>
        <w:pStyle w:val="Corpodetexto"/>
        <w:tabs>
          <w:tab w:val="left" w:pos="4221"/>
          <w:tab w:val="left" w:pos="7446"/>
          <w:tab w:val="left" w:pos="9268"/>
        </w:tabs>
        <w:spacing w:line="278" w:lineRule="auto"/>
        <w:ind w:left="142" w:right="256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21"/>
        </w:rPr>
        <w:t xml:space="preserve"> </w:t>
      </w:r>
      <w:r>
        <w:t>portador</w:t>
      </w:r>
      <w:r>
        <w:rPr>
          <w:spacing w:val="22"/>
        </w:rPr>
        <w:t xml:space="preserve"> </w:t>
      </w:r>
      <w:r>
        <w:t>da</w:t>
      </w:r>
      <w:r>
        <w:rPr>
          <w:spacing w:val="21"/>
        </w:rPr>
        <w:t xml:space="preserve"> </w:t>
      </w:r>
      <w:r>
        <w:t>CI/RG</w:t>
      </w:r>
      <w:r>
        <w:rPr>
          <w:spacing w:val="22"/>
        </w:rPr>
        <w:t xml:space="preserve"> </w:t>
      </w:r>
      <w:r>
        <w:t>nº</w:t>
      </w:r>
      <w:r>
        <w:rPr>
          <w:spacing w:val="2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e  </w:t>
      </w:r>
      <w:r>
        <w:rPr>
          <w:spacing w:val="50"/>
        </w:rPr>
        <w:t xml:space="preserve"> </w:t>
      </w:r>
      <w:r>
        <w:t xml:space="preserve">inscrito  </w:t>
      </w:r>
      <w:r>
        <w:rPr>
          <w:spacing w:val="52"/>
        </w:rPr>
        <w:t xml:space="preserve"> </w:t>
      </w:r>
      <w:r>
        <w:t xml:space="preserve">no  </w:t>
      </w:r>
      <w:r>
        <w:rPr>
          <w:spacing w:val="51"/>
        </w:rPr>
        <w:t xml:space="preserve"> </w:t>
      </w:r>
      <w:r>
        <w:t xml:space="preserve">CPF/MF  </w:t>
      </w:r>
      <w:r>
        <w:rPr>
          <w:spacing w:val="51"/>
        </w:rPr>
        <w:t xml:space="preserve"> </w:t>
      </w:r>
      <w:r>
        <w:t xml:space="preserve">sob  </w:t>
      </w:r>
      <w:r>
        <w:rPr>
          <w:spacing w:val="51"/>
        </w:rPr>
        <w:t xml:space="preserve"> </w:t>
      </w:r>
      <w:r>
        <w:t xml:space="preserve">o  </w:t>
      </w:r>
      <w:r>
        <w:rPr>
          <w:spacing w:val="52"/>
        </w:rPr>
        <w:t xml:space="preserve"> </w:t>
      </w:r>
      <w:r>
        <w:t>nº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52"/>
        </w:rPr>
        <w:t xml:space="preserve"> </w:t>
      </w:r>
      <w:r>
        <w:t>e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empresa</w:t>
      </w:r>
    </w:p>
    <w:p>
      <w:pPr>
        <w:pStyle w:val="Corpodetexto"/>
        <w:tabs>
          <w:tab w:val="left" w:pos="2901"/>
          <w:tab w:val="left" w:pos="3030"/>
          <w:tab w:val="left" w:pos="3099"/>
          <w:tab w:val="left" w:pos="3535"/>
          <w:tab w:val="left" w:pos="4375"/>
          <w:tab w:val="left" w:pos="6125"/>
          <w:tab w:val="left" w:pos="6456"/>
          <w:tab w:val="left" w:pos="7972"/>
        </w:tabs>
        <w:spacing w:line="276" w:lineRule="auto"/>
        <w:ind w:left="142" w:right="307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pessoa jurídica de direito privado, com seus atos constitutivos</w:t>
      </w:r>
      <w:r>
        <w:rPr>
          <w:spacing w:val="1"/>
        </w:rPr>
        <w:t xml:space="preserve"> </w:t>
      </w:r>
      <w:r>
        <w:t>registrados</w:t>
      </w:r>
      <w:r>
        <w:rPr>
          <w:spacing w:val="2"/>
        </w:rPr>
        <w:t xml:space="preserve"> </w:t>
      </w:r>
      <w:r>
        <w:t>no(a)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"/>
        </w:rPr>
        <w:t xml:space="preserve"> </w:t>
      </w:r>
      <w:r>
        <w:t>sediada</w:t>
      </w:r>
      <w:r>
        <w:rPr>
          <w:spacing w:val="2"/>
        </w:rPr>
        <w:t xml:space="preserve"> </w:t>
      </w:r>
      <w:r>
        <w:t>em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3"/>
        </w:rPr>
        <w:t xml:space="preserve"> </w:t>
      </w:r>
      <w:r>
        <w:t>inscrita</w:t>
      </w:r>
      <w:r>
        <w:rPr>
          <w:spacing w:val="1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CNPJ/MF</w:t>
      </w:r>
      <w:r>
        <w:rPr>
          <w:spacing w:val="1"/>
        </w:rPr>
        <w:t xml:space="preserve"> </w:t>
      </w:r>
      <w:r>
        <w:t>sob</w:t>
      </w:r>
      <w:r>
        <w:rPr>
          <w:spacing w:val="3"/>
        </w:rPr>
        <w:t xml:space="preserve"> </w:t>
      </w:r>
      <w:r>
        <w:t>o</w:t>
      </w:r>
      <w:r>
        <w:rPr>
          <w:spacing w:val="-58"/>
        </w:rPr>
        <w:t xml:space="preserve"> </w:t>
      </w:r>
      <w:r>
        <w:t>nº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,  </w:t>
      </w:r>
      <w:r>
        <w:rPr>
          <w:spacing w:val="15"/>
        </w:rPr>
        <w:t xml:space="preserve"> </w:t>
      </w:r>
      <w:r>
        <w:t xml:space="preserve">Inscrição  </w:t>
      </w:r>
      <w:r>
        <w:rPr>
          <w:spacing w:val="16"/>
        </w:rPr>
        <w:t xml:space="preserve"> </w:t>
      </w:r>
      <w:r>
        <w:t xml:space="preserve">Estadual  </w:t>
      </w:r>
      <w:r>
        <w:rPr>
          <w:spacing w:val="17"/>
        </w:rPr>
        <w:t xml:space="preserve"> </w:t>
      </w:r>
      <w:r>
        <w:t>nº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2"/>
        </w:rPr>
        <w:t xml:space="preserve"> </w:t>
      </w:r>
      <w:r>
        <w:t>neste</w:t>
      </w:r>
      <w:r>
        <w:rPr>
          <w:spacing w:val="11"/>
        </w:rPr>
        <w:t xml:space="preserve"> </w:t>
      </w:r>
      <w:r>
        <w:t>ato</w:t>
      </w:r>
      <w:r>
        <w:rPr>
          <w:spacing w:val="-58"/>
        </w:rPr>
        <w:t xml:space="preserve"> </w:t>
      </w:r>
      <w:r>
        <w:t>representada,       na       forma       de       seu        Contrato        Social,       pelo        sócio(s)</w:t>
      </w:r>
      <w:r>
        <w:rPr>
          <w:spacing w:val="1"/>
        </w:rPr>
        <w:t xml:space="preserve"> </w:t>
      </w:r>
      <w:r>
        <w:t>Sr.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nacionalidade, estado civil profissão, Identidade</w:t>
      </w:r>
      <w:r>
        <w:rPr>
          <w:spacing w:val="1"/>
        </w:rPr>
        <w:t xml:space="preserve"> </w:t>
      </w:r>
      <w:r>
        <w:t>nº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61"/>
        </w:rPr>
        <w:t xml:space="preserve"> </w:t>
      </w:r>
      <w:r>
        <w:t>CPF</w:t>
      </w:r>
      <w:r>
        <w:rPr>
          <w:spacing w:val="61"/>
        </w:rPr>
        <w:t xml:space="preserve"> </w:t>
      </w:r>
      <w:r>
        <w:t>nº</w:t>
      </w:r>
      <w:r>
        <w:rPr>
          <w:u w:val="single"/>
        </w:rPr>
        <w:tab/>
      </w:r>
      <w:r>
        <w:rPr>
          <w:u w:val="single"/>
        </w:rPr>
        <w:tab/>
      </w:r>
      <w:r>
        <w:t>doravante</w:t>
      </w:r>
      <w:r>
        <w:rPr>
          <w:spacing w:val="4"/>
        </w:rPr>
        <w:t xml:space="preserve"> </w:t>
      </w:r>
      <w:r>
        <w:t>denominada</w:t>
      </w:r>
      <w:r>
        <w:rPr>
          <w:spacing w:val="2"/>
        </w:rPr>
        <w:t xml:space="preserve"> </w:t>
      </w:r>
      <w:r>
        <w:t>apenas</w:t>
      </w:r>
      <w:r>
        <w:rPr>
          <w:spacing w:val="-58"/>
        </w:rPr>
        <w:t xml:space="preserve"> </w:t>
      </w:r>
      <w:r>
        <w:rPr>
          <w:b/>
        </w:rPr>
        <w:t>CONTRATADA</w:t>
      </w:r>
      <w:r>
        <w:t>.</w:t>
      </w:r>
    </w:p>
    <w:p>
      <w:pPr>
        <w:pStyle w:val="Corpodetexto"/>
        <w:rPr>
          <w:sz w:val="26"/>
        </w:rPr>
      </w:pPr>
    </w:p>
    <w:p>
      <w:pPr>
        <w:pStyle w:val="Corpodetexto"/>
        <w:spacing w:before="231" w:line="276" w:lineRule="auto"/>
        <w:ind w:left="142" w:right="309"/>
        <w:jc w:val="both"/>
      </w:pPr>
      <w:r>
        <w:rPr>
          <w:b/>
        </w:rPr>
        <w:t xml:space="preserve">FUNDAMENTO: </w:t>
      </w:r>
      <w:r>
        <w:t xml:space="preserve">Este contrato decorre da licitação realizada na modalidade </w:t>
      </w:r>
      <w:r>
        <w:rPr>
          <w:b/>
        </w:rPr>
        <w:t>TOMADA DE</w:t>
      </w:r>
      <w:r>
        <w:rPr>
          <w:b/>
          <w:spacing w:val="-57"/>
        </w:rPr>
        <w:t xml:space="preserve"> </w:t>
      </w:r>
      <w:r>
        <w:rPr>
          <w:b/>
        </w:rPr>
        <w:t>PREÇOS</w:t>
      </w:r>
      <w:r>
        <w:rPr>
          <w:b/>
          <w:spacing w:val="1"/>
        </w:rPr>
        <w:t xml:space="preserve"> </w:t>
      </w:r>
      <w:r>
        <w:rPr>
          <w:b/>
        </w:rPr>
        <w:t>Nº 001/2022</w:t>
      </w:r>
      <w:r>
        <w:t>, de acordo</w:t>
      </w:r>
      <w:r>
        <w:rPr>
          <w:spacing w:val="60"/>
        </w:rPr>
        <w:t xml:space="preserve"> </w:t>
      </w:r>
      <w:r>
        <w:t>com a Lei Federal nº 8.666/93 em sua redação vigente,</w:t>
      </w:r>
      <w:r>
        <w:rPr>
          <w:spacing w:val="1"/>
        </w:rPr>
        <w:t xml:space="preserve"> </w:t>
      </w:r>
      <w:r>
        <w:t xml:space="preserve">tudo consta do processo administrativo nº </w:t>
      </w:r>
      <w:r>
        <w:rPr>
          <w:b/>
        </w:rPr>
        <w:t xml:space="preserve">25/2022 </w:t>
      </w:r>
      <w:r>
        <w:t>que integra o presente instrumento</w:t>
      </w:r>
      <w:r>
        <w:rPr>
          <w:spacing w:val="1"/>
        </w:rPr>
        <w:t xml:space="preserve"> </w:t>
      </w:r>
      <w:r>
        <w:t>contratual.</w:t>
      </w:r>
    </w:p>
    <w:p>
      <w:pPr>
        <w:pStyle w:val="Ttulo1"/>
        <w:numPr>
          <w:ilvl w:val="0"/>
          <w:numId w:val="7"/>
        </w:numPr>
        <w:tabs>
          <w:tab w:val="left" w:pos="383"/>
        </w:tabs>
        <w:spacing w:line="276" w:lineRule="exact"/>
        <w:ind w:hanging="241"/>
        <w:jc w:val="both"/>
      </w:pPr>
      <w:r>
        <w:t>CLÁUSULA</w:t>
      </w:r>
      <w:r>
        <w:rPr>
          <w:spacing w:val="-2"/>
        </w:rPr>
        <w:t xml:space="preserve"> </w:t>
      </w:r>
      <w:r>
        <w:t>PRIMEIRA -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</w:t>
      </w:r>
    </w:p>
    <w:p>
      <w:pPr>
        <w:pStyle w:val="PargrafodaLista"/>
        <w:numPr>
          <w:ilvl w:val="1"/>
          <w:numId w:val="7"/>
        </w:numPr>
        <w:tabs>
          <w:tab w:val="left" w:pos="603"/>
        </w:tabs>
        <w:ind w:right="306" w:firstLine="0"/>
        <w:rPr>
          <w:sz w:val="24"/>
        </w:rPr>
      </w:pPr>
      <w:r>
        <w:rPr>
          <w:sz w:val="24"/>
        </w:rPr>
        <w:t xml:space="preserve">Constitui objeto do presente instrumento contratual a </w:t>
      </w:r>
      <w:r>
        <w:rPr>
          <w:b/>
          <w:sz w:val="24"/>
        </w:rPr>
        <w:t xml:space="preserve">Reforma do prédio da Câmara Municipal de Clevelândia/PR, </w:t>
      </w:r>
      <w:r>
        <w:rPr>
          <w:sz w:val="24"/>
        </w:rPr>
        <w:t>conforme especificações contidas</w:t>
      </w:r>
      <w:r>
        <w:rPr>
          <w:spacing w:val="1"/>
          <w:sz w:val="24"/>
        </w:rPr>
        <w:t xml:space="preserve"> </w:t>
      </w:r>
      <w:r>
        <w:rPr>
          <w:sz w:val="24"/>
        </w:rPr>
        <w:t>no projeto básico, memorial descritivo, planilha orçamentária, cronograma físico-financeiro e</w:t>
      </w:r>
      <w:r>
        <w:rPr>
          <w:spacing w:val="1"/>
          <w:sz w:val="24"/>
        </w:rPr>
        <w:t xml:space="preserve"> </w:t>
      </w:r>
      <w:r>
        <w:rPr>
          <w:sz w:val="24"/>
        </w:rPr>
        <w:t>projetos.,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57"/>
          <w:sz w:val="24"/>
        </w:rPr>
        <w:t xml:space="preserve">           </w:t>
      </w:r>
      <w:r>
        <w:rPr>
          <w:sz w:val="24"/>
        </w:rPr>
        <w:t>Município de Clevelândia atendendo todos os padrões técnicos de qualidade especificados, no Projeto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Básico </w:t>
      </w:r>
      <w:r>
        <w:rPr>
          <w:sz w:val="24"/>
        </w:rPr>
        <w:lastRenderedPageBreak/>
        <w:t>contido no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2"/>
          <w:sz w:val="24"/>
        </w:rPr>
        <w:t xml:space="preserve"> </w:t>
      </w:r>
      <w:r>
        <w:rPr>
          <w:sz w:val="24"/>
        </w:rPr>
        <w:t>I.</w:t>
      </w:r>
    </w:p>
    <w:p>
      <w:pPr>
        <w:pStyle w:val="Corpodetexto"/>
        <w:spacing w:before="1"/>
        <w:rPr>
          <w:sz w:val="38"/>
        </w:rPr>
      </w:pPr>
    </w:p>
    <w:p>
      <w:pPr>
        <w:pStyle w:val="Ttulo1"/>
        <w:numPr>
          <w:ilvl w:val="0"/>
          <w:numId w:val="7"/>
        </w:numPr>
        <w:tabs>
          <w:tab w:val="left" w:pos="452"/>
        </w:tabs>
        <w:spacing w:line="276" w:lineRule="auto"/>
        <w:ind w:left="142" w:right="310" w:firstLine="0"/>
        <w:jc w:val="both"/>
      </w:pPr>
      <w:r>
        <w:t>CLÁUSULA</w:t>
      </w:r>
      <w:r>
        <w:rPr>
          <w:spacing w:val="1"/>
        </w:rPr>
        <w:t xml:space="preserve"> </w:t>
      </w:r>
      <w:r>
        <w:t>SEGUNDA -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VIGÊNCIA,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PRORROGAÇÃO</w:t>
      </w:r>
    </w:p>
    <w:p>
      <w:pPr>
        <w:pStyle w:val="PargrafodaLista"/>
        <w:numPr>
          <w:ilvl w:val="1"/>
          <w:numId w:val="7"/>
        </w:numPr>
        <w:tabs>
          <w:tab w:val="left" w:pos="567"/>
        </w:tabs>
        <w:spacing w:before="59" w:line="276" w:lineRule="auto"/>
        <w:ind w:right="313" w:firstLine="0"/>
        <w:rPr>
          <w:sz w:val="24"/>
        </w:rPr>
      </w:pPr>
      <w:r>
        <w:rPr>
          <w:sz w:val="24"/>
        </w:rPr>
        <w:t>O presente instrumento contratual terá vigência de 12 (doze) meses após o recebimento da</w:t>
      </w:r>
      <w:r>
        <w:rPr>
          <w:spacing w:val="1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 serviço pela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contratada.</w:t>
      </w:r>
    </w:p>
    <w:p>
      <w:pPr>
        <w:pStyle w:val="PargrafodaLista"/>
        <w:numPr>
          <w:ilvl w:val="1"/>
          <w:numId w:val="7"/>
        </w:numPr>
        <w:tabs>
          <w:tab w:val="left" w:pos="589"/>
        </w:tabs>
        <w:spacing w:before="61" w:line="276" w:lineRule="auto"/>
        <w:ind w:right="311" w:firstLine="0"/>
        <w:rPr>
          <w:b/>
          <w:sz w:val="24"/>
        </w:rPr>
      </w:pPr>
      <w:r>
        <w:rPr>
          <w:sz w:val="24"/>
        </w:rPr>
        <w:t xml:space="preserve">A </w:t>
      </w:r>
      <w:r>
        <w:rPr>
          <w:b/>
          <w:sz w:val="24"/>
        </w:rPr>
        <w:t xml:space="preserve">CONTRATADA </w:t>
      </w:r>
      <w:r>
        <w:rPr>
          <w:sz w:val="24"/>
        </w:rPr>
        <w:t>deverá executar a obra, no prazo máximo definido no cronograma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físico-financeiro fornecido pelo Município de Clevelândia que será de 06 (seis) meses </w:t>
      </w:r>
      <w:r>
        <w:rPr>
          <w:b/>
          <w:sz w:val="24"/>
        </w:rPr>
        <w:t>após 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recebimento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 ordem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serviço pela contratada.</w:t>
      </w:r>
    </w:p>
    <w:p>
      <w:pPr>
        <w:pStyle w:val="PargrafodaLista"/>
        <w:numPr>
          <w:ilvl w:val="1"/>
          <w:numId w:val="7"/>
        </w:numPr>
        <w:tabs>
          <w:tab w:val="left" w:pos="675"/>
        </w:tabs>
        <w:spacing w:before="59" w:line="276" w:lineRule="auto"/>
        <w:ind w:right="312" w:firstLine="0"/>
        <w:rPr>
          <w:sz w:val="24"/>
        </w:rPr>
      </w:pPr>
      <w:r>
        <w:rPr>
          <w:sz w:val="24"/>
        </w:rPr>
        <w:t>Deverão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integralmente</w:t>
      </w:r>
      <w:r>
        <w:rPr>
          <w:spacing w:val="1"/>
          <w:sz w:val="24"/>
        </w:rPr>
        <w:t xml:space="preserve"> </w:t>
      </w:r>
      <w:r>
        <w:rPr>
          <w:sz w:val="24"/>
        </w:rPr>
        <w:t>obedecidos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prazos</w:t>
      </w:r>
      <w:r>
        <w:rPr>
          <w:spacing w:val="1"/>
          <w:sz w:val="24"/>
        </w:rPr>
        <w:t xml:space="preserve"> </w:t>
      </w:r>
      <w:r>
        <w:rPr>
          <w:sz w:val="24"/>
        </w:rPr>
        <w:t>parciais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totais</w:t>
      </w:r>
      <w:r>
        <w:rPr>
          <w:spacing w:val="1"/>
          <w:sz w:val="24"/>
        </w:rPr>
        <w:t xml:space="preserve"> </w:t>
      </w:r>
      <w:r>
        <w:rPr>
          <w:sz w:val="24"/>
        </w:rPr>
        <w:t>previstos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Cronograma</w:t>
      </w:r>
      <w:r>
        <w:rPr>
          <w:spacing w:val="1"/>
          <w:sz w:val="24"/>
        </w:rPr>
        <w:t xml:space="preserve"> </w:t>
      </w:r>
      <w:r>
        <w:rPr>
          <w:sz w:val="24"/>
        </w:rPr>
        <w:t>Físico-Financeiro,</w:t>
      </w:r>
      <w:r>
        <w:rPr>
          <w:spacing w:val="1"/>
          <w:sz w:val="24"/>
        </w:rPr>
        <w:t xml:space="preserve"> </w:t>
      </w:r>
      <w:r>
        <w:rPr>
          <w:sz w:val="24"/>
        </w:rPr>
        <w:t>apresentado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CONTRATADA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aprovado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CONTRATANTE </w:t>
      </w:r>
      <w:r>
        <w:rPr>
          <w:sz w:val="24"/>
        </w:rPr>
        <w:t>referente à</w:t>
      </w:r>
      <w:r>
        <w:rPr>
          <w:spacing w:val="-2"/>
          <w:sz w:val="24"/>
        </w:rPr>
        <w:t xml:space="preserve"> </w:t>
      </w:r>
      <w:r>
        <w:rPr>
          <w:sz w:val="24"/>
        </w:rPr>
        <w:t>obra.</w:t>
      </w:r>
    </w:p>
    <w:p>
      <w:pPr>
        <w:pStyle w:val="PargrafodaLista"/>
        <w:numPr>
          <w:ilvl w:val="1"/>
          <w:numId w:val="7"/>
        </w:numPr>
        <w:tabs>
          <w:tab w:val="left" w:pos="603"/>
        </w:tabs>
        <w:spacing w:before="61" w:line="276" w:lineRule="auto"/>
        <w:ind w:right="309" w:firstLine="0"/>
        <w:rPr>
          <w:sz w:val="24"/>
        </w:rPr>
      </w:pPr>
      <w:r>
        <w:rPr>
          <w:sz w:val="24"/>
        </w:rPr>
        <w:t>Os prazos de execução e entrega do objeto, como também, a vigência deste contrato</w:t>
      </w:r>
      <w:r>
        <w:rPr>
          <w:spacing w:val="1"/>
          <w:sz w:val="24"/>
        </w:rPr>
        <w:t xml:space="preserve"> </w:t>
      </w:r>
      <w:r>
        <w:rPr>
          <w:sz w:val="24"/>
        </w:rPr>
        <w:t>poderá ser prorrogada de acordo com</w:t>
      </w:r>
      <w:r>
        <w:rPr>
          <w:spacing w:val="1"/>
          <w:sz w:val="24"/>
        </w:rPr>
        <w:t xml:space="preserve"> </w:t>
      </w:r>
      <w:r>
        <w:rPr>
          <w:sz w:val="24"/>
        </w:rPr>
        <w:t>o que dispõe o art. 57 da Lei</w:t>
      </w:r>
      <w:r>
        <w:rPr>
          <w:spacing w:val="1"/>
          <w:sz w:val="24"/>
        </w:rPr>
        <w:t xml:space="preserve"> </w:t>
      </w:r>
      <w:r>
        <w:rPr>
          <w:sz w:val="24"/>
        </w:rPr>
        <w:t>nº 8.666/93</w:t>
      </w:r>
      <w:r>
        <w:rPr>
          <w:spacing w:val="60"/>
          <w:sz w:val="24"/>
        </w:rPr>
        <w:t xml:space="preserve"> </w:t>
      </w:r>
      <w:r>
        <w:rPr>
          <w:sz w:val="24"/>
        </w:rPr>
        <w:t>em</w:t>
      </w:r>
      <w:r>
        <w:rPr>
          <w:spacing w:val="60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redação</w:t>
      </w:r>
      <w:r>
        <w:rPr>
          <w:spacing w:val="-1"/>
          <w:sz w:val="24"/>
        </w:rPr>
        <w:t xml:space="preserve"> </w:t>
      </w:r>
      <w:r>
        <w:rPr>
          <w:sz w:val="24"/>
        </w:rPr>
        <w:t>vigente.</w:t>
      </w:r>
    </w:p>
    <w:p>
      <w:pPr>
        <w:pStyle w:val="PargrafodaLista"/>
        <w:numPr>
          <w:ilvl w:val="1"/>
          <w:numId w:val="7"/>
        </w:numPr>
        <w:tabs>
          <w:tab w:val="left" w:pos="563"/>
        </w:tabs>
        <w:spacing w:before="60"/>
        <w:ind w:left="562" w:hanging="421"/>
        <w:rPr>
          <w:sz w:val="24"/>
        </w:rPr>
      </w:pP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ordens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serviços/execução</w:t>
      </w:r>
      <w:r>
        <w:rPr>
          <w:spacing w:val="-1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assinadas</w:t>
      </w:r>
      <w:r>
        <w:rPr>
          <w:spacing w:val="-1"/>
          <w:sz w:val="24"/>
        </w:rPr>
        <w:t xml:space="preserve"> </w:t>
      </w:r>
      <w:r>
        <w:rPr>
          <w:sz w:val="24"/>
        </w:rPr>
        <w:t>pelo Presidente da Camara Municipal.</w:t>
      </w:r>
    </w:p>
    <w:p>
      <w:pPr>
        <w:pStyle w:val="Corpodetexto"/>
        <w:rPr>
          <w:sz w:val="26"/>
        </w:rPr>
      </w:pPr>
    </w:p>
    <w:p>
      <w:pPr>
        <w:pStyle w:val="Ttulo1"/>
        <w:numPr>
          <w:ilvl w:val="0"/>
          <w:numId w:val="7"/>
        </w:numPr>
        <w:tabs>
          <w:tab w:val="left" w:pos="383"/>
        </w:tabs>
        <w:spacing w:before="179"/>
        <w:ind w:hanging="241"/>
        <w:jc w:val="both"/>
      </w:pPr>
      <w:r>
        <w:t>CLÁUSULA</w:t>
      </w:r>
      <w:r>
        <w:rPr>
          <w:spacing w:val="-1"/>
        </w:rPr>
        <w:t xml:space="preserve"> </w:t>
      </w:r>
      <w:r>
        <w:t>TERCEIRA -</w:t>
      </w:r>
      <w:r>
        <w:rPr>
          <w:spacing w:val="-1"/>
        </w:rPr>
        <w:t xml:space="preserve"> </w:t>
      </w:r>
      <w:r>
        <w:t>DO RECEBIMENTO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SERVIÇOS</w:t>
      </w:r>
    </w:p>
    <w:p>
      <w:pPr>
        <w:pStyle w:val="PargrafodaLista"/>
        <w:numPr>
          <w:ilvl w:val="1"/>
          <w:numId w:val="7"/>
        </w:numPr>
        <w:tabs>
          <w:tab w:val="left" w:pos="563"/>
        </w:tabs>
        <w:spacing w:before="101"/>
        <w:ind w:left="562" w:hanging="421"/>
        <w:rPr>
          <w:sz w:val="24"/>
        </w:rPr>
      </w:pPr>
      <w:r>
        <w:rPr>
          <w:sz w:val="24"/>
        </w:rPr>
        <w:t>Serão</w:t>
      </w:r>
      <w:r>
        <w:rPr>
          <w:spacing w:val="-2"/>
          <w:sz w:val="24"/>
        </w:rPr>
        <w:t xml:space="preserve"> </w:t>
      </w:r>
      <w:r>
        <w:rPr>
          <w:sz w:val="24"/>
        </w:rPr>
        <w:t>observados</w:t>
      </w:r>
      <w:r>
        <w:rPr>
          <w:spacing w:val="-1"/>
          <w:sz w:val="24"/>
        </w:rPr>
        <w:t xml:space="preserve"> </w:t>
      </w:r>
      <w:r>
        <w:rPr>
          <w:sz w:val="24"/>
        </w:rPr>
        <w:t>os seguintes</w:t>
      </w:r>
      <w:r>
        <w:rPr>
          <w:spacing w:val="-1"/>
          <w:sz w:val="24"/>
        </w:rPr>
        <w:t xml:space="preserve"> </w:t>
      </w:r>
      <w:r>
        <w:rPr>
          <w:sz w:val="24"/>
        </w:rPr>
        <w:t>procedimentos para</w:t>
      </w:r>
      <w:r>
        <w:rPr>
          <w:spacing w:val="-3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obra: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103"/>
        <w:ind w:left="861" w:right="311" w:hanging="360"/>
        <w:rPr>
          <w:sz w:val="24"/>
        </w:rPr>
      </w:pPr>
      <w:r>
        <w:rPr>
          <w:sz w:val="24"/>
        </w:rPr>
        <w:t>RECEBIMENTO</w:t>
      </w:r>
      <w:r>
        <w:rPr>
          <w:spacing w:val="1"/>
          <w:sz w:val="24"/>
        </w:rPr>
        <w:t xml:space="preserve"> </w:t>
      </w:r>
      <w:r>
        <w:rPr>
          <w:sz w:val="24"/>
        </w:rPr>
        <w:t>PROVISÓRIO.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obra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recebida</w:t>
      </w:r>
      <w:r>
        <w:rPr>
          <w:spacing w:val="1"/>
          <w:sz w:val="24"/>
        </w:rPr>
        <w:t xml:space="preserve"> </w:t>
      </w:r>
      <w:r>
        <w:rPr>
          <w:sz w:val="24"/>
        </w:rPr>
        <w:t>provisoriamente,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Fiscalização do </w:t>
      </w:r>
      <w:r>
        <w:rPr>
          <w:b/>
          <w:sz w:val="24"/>
        </w:rPr>
        <w:t>CONTRATANTE</w:t>
      </w:r>
      <w:r>
        <w:rPr>
          <w:sz w:val="24"/>
        </w:rPr>
        <w:t>, mediante termo circunstanciado, assinado pelas</w:t>
      </w:r>
      <w:r>
        <w:rPr>
          <w:spacing w:val="1"/>
          <w:sz w:val="24"/>
        </w:rPr>
        <w:t xml:space="preserve"> </w:t>
      </w:r>
      <w:r>
        <w:rPr>
          <w:sz w:val="24"/>
        </w:rPr>
        <w:t>partes</w:t>
      </w:r>
      <w:r>
        <w:rPr>
          <w:spacing w:val="-1"/>
          <w:sz w:val="24"/>
        </w:rPr>
        <w:t xml:space="preserve"> </w:t>
      </w:r>
      <w:r>
        <w:rPr>
          <w:sz w:val="24"/>
        </w:rPr>
        <w:t>em até 15 (quinze) dias da</w:t>
      </w:r>
      <w:r>
        <w:rPr>
          <w:spacing w:val="-2"/>
          <w:sz w:val="24"/>
        </w:rPr>
        <w:t xml:space="preserve"> </w:t>
      </w:r>
      <w:r>
        <w:rPr>
          <w:sz w:val="24"/>
        </w:rPr>
        <w:t>comunicação escrita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CONTRATADA</w:t>
      </w:r>
      <w:r>
        <w:rPr>
          <w:sz w:val="24"/>
        </w:rPr>
        <w:t>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1"/>
        <w:ind w:left="861" w:right="312" w:hanging="360"/>
        <w:rPr>
          <w:sz w:val="24"/>
        </w:rPr>
      </w:pPr>
      <w:r>
        <w:rPr>
          <w:sz w:val="24"/>
        </w:rPr>
        <w:t>RECEBIMENTO</w:t>
      </w:r>
      <w:r>
        <w:rPr>
          <w:spacing w:val="1"/>
          <w:sz w:val="24"/>
        </w:rPr>
        <w:t xml:space="preserve"> </w:t>
      </w:r>
      <w:r>
        <w:rPr>
          <w:sz w:val="24"/>
        </w:rPr>
        <w:t>DEFINITIVO.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obra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recebida</w:t>
      </w:r>
      <w:r>
        <w:rPr>
          <w:spacing w:val="1"/>
          <w:sz w:val="24"/>
        </w:rPr>
        <w:t xml:space="preserve"> </w:t>
      </w:r>
      <w:r>
        <w:rPr>
          <w:sz w:val="24"/>
        </w:rPr>
        <w:t>definitivamente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CONTRATANTE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após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decurso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prazo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observação,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vistoria que comprove a adequação do objeto aos termos contratuais, no prazo de até</w:t>
      </w:r>
      <w:r>
        <w:rPr>
          <w:spacing w:val="1"/>
          <w:sz w:val="24"/>
        </w:rPr>
        <w:t xml:space="preserve"> </w:t>
      </w:r>
      <w:r>
        <w:rPr>
          <w:sz w:val="24"/>
        </w:rPr>
        <w:t>90 (noventa) dias úteis contados da emissão do termo de Recebimento provisório,</w:t>
      </w:r>
      <w:r>
        <w:rPr>
          <w:spacing w:val="1"/>
          <w:sz w:val="24"/>
        </w:rPr>
        <w:t xml:space="preserve"> </w:t>
      </w:r>
      <w:r>
        <w:rPr>
          <w:sz w:val="24"/>
        </w:rPr>
        <w:t>quando,</w:t>
      </w:r>
      <w:r>
        <w:rPr>
          <w:spacing w:val="-1"/>
          <w:sz w:val="24"/>
        </w:rPr>
        <w:t xml:space="preserve"> </w:t>
      </w:r>
      <w:r>
        <w:rPr>
          <w:sz w:val="24"/>
        </w:rPr>
        <w:t>então,</w:t>
      </w:r>
      <w:r>
        <w:rPr>
          <w:spacing w:val="-1"/>
          <w:sz w:val="24"/>
        </w:rPr>
        <w:t xml:space="preserve"> </w:t>
      </w:r>
      <w:r>
        <w:rPr>
          <w:sz w:val="24"/>
        </w:rPr>
        <w:t>será</w:t>
      </w:r>
      <w:r>
        <w:rPr>
          <w:spacing w:val="-2"/>
          <w:sz w:val="24"/>
        </w:rPr>
        <w:t xml:space="preserve"> </w:t>
      </w:r>
      <w:r>
        <w:rPr>
          <w:sz w:val="24"/>
        </w:rPr>
        <w:t>emitido</w:t>
      </w:r>
      <w:r>
        <w:rPr>
          <w:spacing w:val="-1"/>
          <w:sz w:val="24"/>
        </w:rPr>
        <w:t xml:space="preserve"> </w:t>
      </w:r>
      <w:r>
        <w:rPr>
          <w:sz w:val="24"/>
        </w:rPr>
        <w:t>Termo de</w:t>
      </w:r>
      <w:r>
        <w:rPr>
          <w:spacing w:val="-3"/>
          <w:sz w:val="24"/>
        </w:rPr>
        <w:t xml:space="preserve"> </w:t>
      </w:r>
      <w:r>
        <w:rPr>
          <w:sz w:val="24"/>
        </w:rPr>
        <w:t>Recebimento Definitivo,</w:t>
      </w:r>
      <w:r>
        <w:rPr>
          <w:spacing w:val="-1"/>
          <w:sz w:val="24"/>
        </w:rPr>
        <w:t xml:space="preserve"> </w:t>
      </w:r>
      <w:r>
        <w:rPr>
          <w:sz w:val="24"/>
        </w:rPr>
        <w:t>assinado</w:t>
      </w:r>
      <w:r>
        <w:rPr>
          <w:spacing w:val="-1"/>
          <w:sz w:val="24"/>
        </w:rPr>
        <w:t xml:space="preserve"> </w:t>
      </w:r>
      <w:r>
        <w:rPr>
          <w:sz w:val="24"/>
        </w:rPr>
        <w:t>pelas partes.</w:t>
      </w:r>
    </w:p>
    <w:p>
      <w:pPr>
        <w:pStyle w:val="Corpodetexto"/>
        <w:rPr>
          <w:sz w:val="38"/>
        </w:rPr>
      </w:pPr>
    </w:p>
    <w:p>
      <w:pPr>
        <w:pStyle w:val="Ttulo1"/>
        <w:numPr>
          <w:ilvl w:val="0"/>
          <w:numId w:val="7"/>
        </w:numPr>
        <w:tabs>
          <w:tab w:val="left" w:pos="529"/>
        </w:tabs>
        <w:ind w:left="142" w:right="306" w:firstLine="0"/>
        <w:jc w:val="both"/>
      </w:pPr>
      <w:r>
        <w:t>CLÁUSULA</w:t>
      </w:r>
      <w:r>
        <w:rPr>
          <w:spacing w:val="1"/>
        </w:rPr>
        <w:t xml:space="preserve"> </w:t>
      </w:r>
      <w:r>
        <w:t>QUARTA - DO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PAGAMENTO,</w:t>
      </w:r>
      <w:r>
        <w:rPr>
          <w:spacing w:val="-1"/>
        </w:rPr>
        <w:t xml:space="preserve"> </w:t>
      </w:r>
      <w:r>
        <w:t>DO REAJUSTE,</w:t>
      </w:r>
      <w:r>
        <w:rPr>
          <w:spacing w:val="-1"/>
        </w:rPr>
        <w:t xml:space="preserve"> </w:t>
      </w:r>
      <w:r>
        <w:t>DAS MEDIÇÕES</w:t>
      </w:r>
      <w:r>
        <w:rPr>
          <w:spacing w:val="-1"/>
        </w:rPr>
        <w:t xml:space="preserve"> </w:t>
      </w:r>
      <w:r>
        <w:t>E DAS</w:t>
      </w:r>
      <w:r>
        <w:rPr>
          <w:spacing w:val="-1"/>
        </w:rPr>
        <w:t xml:space="preserve"> </w:t>
      </w:r>
      <w:r>
        <w:t>ALTERAÇÕES</w:t>
      </w:r>
    </w:p>
    <w:p>
      <w:pPr>
        <w:pStyle w:val="PargrafodaLista"/>
        <w:numPr>
          <w:ilvl w:val="1"/>
          <w:numId w:val="7"/>
        </w:numPr>
        <w:tabs>
          <w:tab w:val="left" w:pos="1057"/>
        </w:tabs>
        <w:spacing w:before="59"/>
        <w:ind w:left="1056" w:hanging="915"/>
        <w:rPr>
          <w:b/>
          <w:sz w:val="24"/>
        </w:rPr>
      </w:pPr>
      <w:r>
        <w:rPr>
          <w:sz w:val="24"/>
        </w:rPr>
        <w:t xml:space="preserve">O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valor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global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do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presente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contrato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é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de        </w:t>
      </w:r>
      <w:r>
        <w:rPr>
          <w:spacing w:val="19"/>
          <w:sz w:val="24"/>
        </w:rPr>
        <w:t xml:space="preserve"> </w:t>
      </w:r>
      <w:r>
        <w:rPr>
          <w:b/>
          <w:sz w:val="24"/>
        </w:rPr>
        <w:t>R$</w:t>
      </w:r>
    </w:p>
    <w:p>
      <w:pPr>
        <w:pStyle w:val="Corpodetexto"/>
        <w:tabs>
          <w:tab w:val="left" w:pos="4702"/>
        </w:tabs>
        <w:spacing w:before="40" w:line="278" w:lineRule="auto"/>
        <w:ind w:left="142" w:right="31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2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serem</w:t>
      </w:r>
      <w:r>
        <w:rPr>
          <w:spacing w:val="31"/>
        </w:rPr>
        <w:t xml:space="preserve"> </w:t>
      </w:r>
      <w:r>
        <w:t>pagos</w:t>
      </w:r>
      <w:r>
        <w:rPr>
          <w:spacing w:val="28"/>
        </w:rPr>
        <w:t xml:space="preserve"> </w:t>
      </w:r>
      <w:r>
        <w:t>mediante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emissão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notas</w:t>
      </w:r>
      <w:r>
        <w:rPr>
          <w:spacing w:val="-57"/>
        </w:rPr>
        <w:t xml:space="preserve"> </w:t>
      </w:r>
      <w:r>
        <w:t>fiscais/</w:t>
      </w:r>
      <w:r>
        <w:rPr>
          <w:spacing w:val="-1"/>
        </w:rPr>
        <w:t xml:space="preserve"> </w:t>
      </w:r>
      <w:r>
        <w:t>faturas, sendo fixos e</w:t>
      </w:r>
      <w:r>
        <w:rPr>
          <w:spacing w:val="-1"/>
        </w:rPr>
        <w:t xml:space="preserve"> </w:t>
      </w:r>
      <w:r>
        <w:t>irreajustáveis</w:t>
      </w:r>
      <w:r>
        <w:rPr>
          <w:spacing w:val="2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vigência</w:t>
      </w:r>
      <w:r>
        <w:rPr>
          <w:spacing w:val="-1"/>
        </w:rPr>
        <w:t xml:space="preserve"> </w:t>
      </w:r>
      <w:r>
        <w:t>deste instrumento.</w:t>
      </w:r>
    </w:p>
    <w:p>
      <w:pPr>
        <w:pStyle w:val="PargrafodaLista"/>
        <w:numPr>
          <w:ilvl w:val="2"/>
          <w:numId w:val="6"/>
        </w:numPr>
        <w:tabs>
          <w:tab w:val="left" w:pos="1337"/>
        </w:tabs>
        <w:spacing w:line="276" w:lineRule="auto"/>
        <w:ind w:right="311" w:firstLine="0"/>
        <w:rPr>
          <w:sz w:val="24"/>
        </w:rPr>
      </w:pPr>
      <w:r>
        <w:rPr>
          <w:sz w:val="24"/>
        </w:rPr>
        <w:t>As faturas, devidamente atestadas pelo Departamento Contábil serão</w:t>
      </w:r>
      <w:r>
        <w:rPr>
          <w:spacing w:val="1"/>
          <w:sz w:val="24"/>
        </w:rPr>
        <w:t xml:space="preserve"> </w:t>
      </w:r>
      <w:r>
        <w:rPr>
          <w:sz w:val="24"/>
        </w:rPr>
        <w:t>pagas até o 30º (trigésimo) dia subsequente à apresentação da nota fiscal. As faturas</w:t>
      </w:r>
      <w:r>
        <w:rPr>
          <w:spacing w:val="1"/>
          <w:sz w:val="24"/>
        </w:rPr>
        <w:t xml:space="preserve"> </w:t>
      </w:r>
      <w:r>
        <w:rPr>
          <w:sz w:val="24"/>
        </w:rPr>
        <w:t>deverão</w:t>
      </w:r>
      <w:r>
        <w:rPr>
          <w:spacing w:val="1"/>
          <w:sz w:val="24"/>
        </w:rPr>
        <w:t xml:space="preserve"> </w:t>
      </w:r>
      <w:r>
        <w:rPr>
          <w:sz w:val="24"/>
        </w:rPr>
        <w:t>conter</w:t>
      </w:r>
      <w:r>
        <w:rPr>
          <w:spacing w:val="-2"/>
          <w:sz w:val="24"/>
        </w:rPr>
        <w:t xml:space="preserve"> </w:t>
      </w:r>
      <w:r>
        <w:rPr>
          <w:sz w:val="24"/>
        </w:rPr>
        <w:t>no mínimo os seguintes dados:</w:t>
      </w:r>
    </w:p>
    <w:p>
      <w:pPr>
        <w:pStyle w:val="PargrafodaLista"/>
        <w:numPr>
          <w:ilvl w:val="3"/>
          <w:numId w:val="6"/>
        </w:numPr>
        <w:tabs>
          <w:tab w:val="left" w:pos="1914"/>
        </w:tabs>
        <w:spacing w:before="58"/>
        <w:ind w:hanging="781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emissão</w:t>
      </w:r>
    </w:p>
    <w:p>
      <w:pPr>
        <w:pStyle w:val="PargrafodaLista"/>
        <w:numPr>
          <w:ilvl w:val="3"/>
          <w:numId w:val="6"/>
        </w:numPr>
        <w:tabs>
          <w:tab w:val="left" w:pos="1961"/>
        </w:tabs>
        <w:spacing w:before="103" w:line="276" w:lineRule="auto"/>
        <w:ind w:left="1843" w:right="309" w:hanging="711"/>
        <w:rPr>
          <w:sz w:val="24"/>
        </w:rPr>
      </w:pPr>
      <w:r>
        <w:rPr>
          <w:sz w:val="24"/>
        </w:rPr>
        <w:t>Estar</w:t>
      </w:r>
      <w:r>
        <w:rPr>
          <w:spacing w:val="45"/>
          <w:sz w:val="24"/>
        </w:rPr>
        <w:t xml:space="preserve"> </w:t>
      </w:r>
      <w:r>
        <w:rPr>
          <w:sz w:val="24"/>
        </w:rPr>
        <w:t>endereçada</w:t>
      </w:r>
      <w:r>
        <w:rPr>
          <w:spacing w:val="46"/>
          <w:sz w:val="24"/>
        </w:rPr>
        <w:t xml:space="preserve"> </w:t>
      </w:r>
      <w:r>
        <w:rPr>
          <w:sz w:val="24"/>
        </w:rPr>
        <w:t>à Câmara Municipal de Clevelândia,</w:t>
      </w:r>
      <w:r>
        <w:rPr>
          <w:spacing w:val="46"/>
          <w:sz w:val="24"/>
        </w:rPr>
        <w:t xml:space="preserve"> </w:t>
      </w:r>
      <w:r>
        <w:rPr>
          <w:sz w:val="24"/>
        </w:rPr>
        <w:t>situada</w:t>
      </w:r>
      <w:r>
        <w:rPr>
          <w:spacing w:val="46"/>
          <w:sz w:val="24"/>
        </w:rPr>
        <w:t xml:space="preserve"> </w:t>
      </w:r>
      <w:r>
        <w:rPr>
          <w:sz w:val="24"/>
        </w:rPr>
        <w:t>a</w:t>
      </w:r>
      <w:r>
        <w:rPr>
          <w:spacing w:val="48"/>
          <w:sz w:val="24"/>
        </w:rPr>
        <w:t xml:space="preserve"> </w:t>
      </w:r>
      <w:r>
        <w:rPr>
          <w:sz w:val="24"/>
        </w:rPr>
        <w:t>Rua Dr Francisco Beltrão, 112, Centro, CNPJ nº</w:t>
      </w:r>
      <w:r>
        <w:rPr>
          <w:spacing w:val="-1"/>
          <w:sz w:val="24"/>
        </w:rPr>
        <w:t xml:space="preserve"> </w:t>
      </w:r>
      <w:r>
        <w:rPr>
          <w:sz w:val="24"/>
        </w:rPr>
        <w:t>77.774.503/0001-49</w:t>
      </w:r>
    </w:p>
    <w:p>
      <w:pPr>
        <w:pStyle w:val="PargrafodaLista"/>
        <w:numPr>
          <w:ilvl w:val="3"/>
          <w:numId w:val="6"/>
        </w:numPr>
        <w:tabs>
          <w:tab w:val="left" w:pos="1914"/>
        </w:tabs>
        <w:spacing w:before="59"/>
        <w:ind w:hanging="781"/>
        <w:rPr>
          <w:sz w:val="24"/>
        </w:rPr>
      </w:pPr>
      <w:r>
        <w:rPr>
          <w:sz w:val="24"/>
        </w:rPr>
        <w:t>Quantidade</w:t>
      </w:r>
      <w:r>
        <w:rPr>
          <w:spacing w:val="-3"/>
          <w:sz w:val="24"/>
        </w:rPr>
        <w:t xml:space="preserve"> </w:t>
      </w:r>
      <w:r>
        <w:rPr>
          <w:sz w:val="24"/>
        </w:rPr>
        <w:t>executada;</w:t>
      </w:r>
    </w:p>
    <w:p>
      <w:pPr>
        <w:pStyle w:val="PargrafodaLista"/>
        <w:numPr>
          <w:ilvl w:val="3"/>
          <w:numId w:val="6"/>
        </w:numPr>
        <w:tabs>
          <w:tab w:val="left" w:pos="1914"/>
        </w:tabs>
        <w:spacing w:before="101"/>
        <w:ind w:hanging="781"/>
        <w:rPr>
          <w:sz w:val="24"/>
        </w:rPr>
      </w:pPr>
      <w:r>
        <w:rPr>
          <w:sz w:val="24"/>
        </w:rPr>
        <w:lastRenderedPageBreak/>
        <w:t>Especificação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serviços</w:t>
      </w:r>
      <w:r>
        <w:rPr>
          <w:spacing w:val="-2"/>
          <w:sz w:val="24"/>
        </w:rPr>
        <w:t xml:space="preserve"> </w:t>
      </w:r>
      <w:r>
        <w:rPr>
          <w:sz w:val="24"/>
        </w:rPr>
        <w:t>fornecidos;</w:t>
      </w:r>
    </w:p>
    <w:p>
      <w:pPr>
        <w:pStyle w:val="PargrafodaLista"/>
        <w:numPr>
          <w:ilvl w:val="3"/>
          <w:numId w:val="6"/>
        </w:numPr>
        <w:tabs>
          <w:tab w:val="left" w:pos="1914"/>
        </w:tabs>
        <w:spacing w:before="103"/>
        <w:ind w:hanging="781"/>
        <w:rPr>
          <w:sz w:val="24"/>
        </w:rPr>
      </w:pPr>
      <w:r>
        <w:rPr>
          <w:sz w:val="24"/>
        </w:rPr>
        <w:t>Preços</w:t>
      </w:r>
      <w:r>
        <w:rPr>
          <w:spacing w:val="-2"/>
          <w:sz w:val="24"/>
        </w:rPr>
        <w:t xml:space="preserve"> </w:t>
      </w:r>
      <w:r>
        <w:rPr>
          <w:sz w:val="24"/>
        </w:rPr>
        <w:t>unitários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totais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fatura.</w:t>
      </w:r>
    </w:p>
    <w:p>
      <w:pPr>
        <w:pStyle w:val="PargrafodaLista"/>
        <w:numPr>
          <w:ilvl w:val="1"/>
          <w:numId w:val="7"/>
        </w:numPr>
        <w:tabs>
          <w:tab w:val="left" w:pos="584"/>
        </w:tabs>
        <w:spacing w:before="101" w:line="276" w:lineRule="auto"/>
        <w:ind w:right="313" w:firstLine="0"/>
        <w:rPr>
          <w:sz w:val="24"/>
        </w:rPr>
      </w:pPr>
      <w:r>
        <w:rPr>
          <w:sz w:val="24"/>
        </w:rPr>
        <w:t>O valor deste contrato não terá reajuste pelo período de 01(um) ano. Após este prazo o</w:t>
      </w:r>
      <w:r>
        <w:rPr>
          <w:spacing w:val="1"/>
          <w:sz w:val="24"/>
        </w:rPr>
        <w:t xml:space="preserve"> </w:t>
      </w:r>
      <w:r>
        <w:rPr>
          <w:sz w:val="24"/>
        </w:rPr>
        <w:t>índice de reajuste a ser aplicado é o Índice Nacional da Construção Civil. INCC ou caso seja</w:t>
      </w:r>
      <w:r>
        <w:rPr>
          <w:spacing w:val="1"/>
          <w:sz w:val="24"/>
        </w:rPr>
        <w:t xml:space="preserve"> </w:t>
      </w:r>
      <w:r>
        <w:rPr>
          <w:sz w:val="24"/>
        </w:rPr>
        <w:t>extinto,</w:t>
      </w:r>
      <w:r>
        <w:rPr>
          <w:spacing w:val="-1"/>
          <w:sz w:val="24"/>
        </w:rPr>
        <w:t xml:space="preserve"> </w:t>
      </w:r>
      <w:r>
        <w:rPr>
          <w:sz w:val="24"/>
        </w:rPr>
        <w:t>outro que</w:t>
      </w:r>
      <w:r>
        <w:rPr>
          <w:spacing w:val="-1"/>
          <w:sz w:val="24"/>
        </w:rPr>
        <w:t xml:space="preserve"> </w:t>
      </w:r>
      <w:r>
        <w:rPr>
          <w:sz w:val="24"/>
        </w:rPr>
        <w:t>venha</w:t>
      </w:r>
      <w:r>
        <w:rPr>
          <w:spacing w:val="1"/>
          <w:sz w:val="24"/>
        </w:rPr>
        <w:t xml:space="preserve"> </w:t>
      </w:r>
      <w:r>
        <w:rPr>
          <w:sz w:val="24"/>
        </w:rPr>
        <w:t>substituí-lo.</w:t>
      </w:r>
    </w:p>
    <w:p>
      <w:pPr>
        <w:pStyle w:val="PargrafodaLista"/>
        <w:numPr>
          <w:ilvl w:val="1"/>
          <w:numId w:val="7"/>
        </w:numPr>
        <w:tabs>
          <w:tab w:val="left" w:pos="634"/>
        </w:tabs>
        <w:spacing w:before="61" w:line="276" w:lineRule="auto"/>
        <w:ind w:right="307" w:firstLine="0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pagamentos</w:t>
      </w:r>
      <w:r>
        <w:rPr>
          <w:spacing w:val="1"/>
          <w:sz w:val="24"/>
        </w:rPr>
        <w:t xml:space="preserve"> </w:t>
      </w:r>
      <w:r>
        <w:rPr>
          <w:sz w:val="24"/>
        </w:rPr>
        <w:t>serão</w:t>
      </w:r>
      <w:r>
        <w:rPr>
          <w:spacing w:val="1"/>
          <w:sz w:val="24"/>
        </w:rPr>
        <w:t xml:space="preserve"> </w:t>
      </w:r>
      <w:r>
        <w:rPr>
          <w:sz w:val="24"/>
        </w:rPr>
        <w:t>realizados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nota</w:t>
      </w:r>
      <w:r>
        <w:rPr>
          <w:spacing w:val="1"/>
          <w:sz w:val="24"/>
        </w:rPr>
        <w:t xml:space="preserve"> </w:t>
      </w:r>
      <w:r>
        <w:rPr>
          <w:sz w:val="24"/>
        </w:rPr>
        <w:t>fiscal</w:t>
      </w:r>
      <w:r>
        <w:rPr>
          <w:spacing w:val="1"/>
          <w:sz w:val="24"/>
        </w:rPr>
        <w:t xml:space="preserve"> </w:t>
      </w:r>
      <w:r>
        <w:rPr>
          <w:sz w:val="24"/>
        </w:rPr>
        <w:t>gerada</w:t>
      </w:r>
      <w:r>
        <w:rPr>
          <w:spacing w:val="1"/>
          <w:sz w:val="24"/>
        </w:rPr>
        <w:t xml:space="preserve"> </w:t>
      </w:r>
      <w:r>
        <w:rPr>
          <w:sz w:val="24"/>
        </w:rPr>
        <w:t>após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medições</w:t>
      </w:r>
      <w:r>
        <w:rPr>
          <w:spacing w:val="1"/>
          <w:sz w:val="24"/>
        </w:rPr>
        <w:t xml:space="preserve"> </w:t>
      </w:r>
      <w:r>
        <w:rPr>
          <w:sz w:val="24"/>
        </w:rPr>
        <w:t>vistoriadas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assinadas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pessoal</w:t>
      </w:r>
      <w:r>
        <w:rPr>
          <w:spacing w:val="1"/>
          <w:sz w:val="24"/>
        </w:rPr>
        <w:t xml:space="preserve"> </w:t>
      </w:r>
      <w:r>
        <w:rPr>
          <w:sz w:val="24"/>
        </w:rPr>
        <w:t>habilitado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Câmara Municipal.</w:t>
      </w:r>
    </w:p>
    <w:p>
      <w:pPr>
        <w:pStyle w:val="PargrafodaLista"/>
        <w:numPr>
          <w:ilvl w:val="1"/>
          <w:numId w:val="7"/>
        </w:numPr>
        <w:tabs>
          <w:tab w:val="left" w:pos="627"/>
        </w:tabs>
        <w:spacing w:before="58" w:line="276" w:lineRule="auto"/>
        <w:ind w:right="308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faturas</w:t>
      </w:r>
      <w:r>
        <w:rPr>
          <w:spacing w:val="1"/>
          <w:sz w:val="24"/>
        </w:rPr>
        <w:t xml:space="preserve"> </w:t>
      </w:r>
      <w:r>
        <w:rPr>
          <w:sz w:val="24"/>
        </w:rPr>
        <w:t>deverão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apresentadas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acordo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cronograma</w:t>
      </w:r>
      <w:r>
        <w:rPr>
          <w:spacing w:val="1"/>
          <w:sz w:val="24"/>
        </w:rPr>
        <w:t xml:space="preserve"> </w:t>
      </w:r>
      <w:r>
        <w:rPr>
          <w:sz w:val="24"/>
        </w:rPr>
        <w:t>físico-financeiro</w:t>
      </w:r>
      <w:r>
        <w:rPr>
          <w:spacing w:val="1"/>
          <w:sz w:val="24"/>
        </w:rPr>
        <w:t xml:space="preserve"> </w:t>
      </w:r>
      <w:r>
        <w:rPr>
          <w:sz w:val="24"/>
        </w:rPr>
        <w:t>apresentado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CONTRATADA</w:t>
      </w:r>
      <w:r>
        <w:rPr>
          <w:sz w:val="24"/>
        </w:rPr>
        <w:t>.</w:t>
      </w:r>
    </w:p>
    <w:p>
      <w:pPr>
        <w:pStyle w:val="PargrafodaLista"/>
        <w:numPr>
          <w:ilvl w:val="1"/>
          <w:numId w:val="7"/>
        </w:numPr>
        <w:tabs>
          <w:tab w:val="left" w:pos="582"/>
        </w:tabs>
        <w:spacing w:before="62" w:line="276" w:lineRule="auto"/>
        <w:ind w:right="309" w:firstLine="0"/>
        <w:rPr>
          <w:sz w:val="24"/>
        </w:rPr>
      </w:pPr>
      <w:r>
        <w:rPr>
          <w:sz w:val="24"/>
        </w:rPr>
        <w:t>O Gestor do contrato, somente atestará a prestação dos serviços e liberará a (s) nota (s)</w:t>
      </w:r>
      <w:r>
        <w:rPr>
          <w:spacing w:val="1"/>
          <w:sz w:val="24"/>
        </w:rPr>
        <w:t xml:space="preserve"> </w:t>
      </w:r>
      <w:r>
        <w:rPr>
          <w:sz w:val="24"/>
        </w:rPr>
        <w:t>fiscal</w:t>
      </w:r>
      <w:r>
        <w:rPr>
          <w:spacing w:val="1"/>
          <w:sz w:val="24"/>
        </w:rPr>
        <w:t xml:space="preserve"> </w:t>
      </w:r>
      <w:r>
        <w:rPr>
          <w:sz w:val="24"/>
        </w:rPr>
        <w:t>(is)/</w:t>
      </w:r>
      <w:r>
        <w:rPr>
          <w:spacing w:val="1"/>
          <w:sz w:val="24"/>
        </w:rPr>
        <w:t xml:space="preserve"> </w:t>
      </w:r>
      <w:r>
        <w:rPr>
          <w:sz w:val="24"/>
        </w:rPr>
        <w:t>fatura(s)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pagamento</w:t>
      </w:r>
      <w:r>
        <w:rPr>
          <w:spacing w:val="1"/>
          <w:sz w:val="24"/>
        </w:rPr>
        <w:t xml:space="preserve"> </w:t>
      </w:r>
      <w:r>
        <w:rPr>
          <w:sz w:val="24"/>
        </w:rPr>
        <w:t>quando</w:t>
      </w:r>
      <w:r>
        <w:rPr>
          <w:spacing w:val="1"/>
          <w:sz w:val="24"/>
        </w:rPr>
        <w:t xml:space="preserve"> </w:t>
      </w:r>
      <w:r>
        <w:rPr>
          <w:sz w:val="24"/>
        </w:rPr>
        <w:t>cumpridas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CONTRATADA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1"/>
          <w:sz w:val="24"/>
        </w:rPr>
        <w:t xml:space="preserve"> </w:t>
      </w:r>
      <w:r>
        <w:rPr>
          <w:sz w:val="24"/>
        </w:rPr>
        <w:t>pactuadas.</w:t>
      </w:r>
    </w:p>
    <w:p>
      <w:pPr>
        <w:pStyle w:val="PargrafodaLista"/>
        <w:numPr>
          <w:ilvl w:val="1"/>
          <w:numId w:val="7"/>
        </w:numPr>
        <w:tabs>
          <w:tab w:val="left" w:pos="570"/>
        </w:tabs>
        <w:spacing w:before="58" w:line="276" w:lineRule="auto"/>
        <w:ind w:right="309" w:firstLine="0"/>
        <w:rPr>
          <w:sz w:val="24"/>
        </w:rPr>
      </w:pPr>
      <w:r>
        <w:rPr>
          <w:sz w:val="24"/>
        </w:rPr>
        <w:t xml:space="preserve">Ao requerer o pagamento da primeira medição, a </w:t>
      </w:r>
      <w:r>
        <w:rPr>
          <w:b/>
          <w:sz w:val="24"/>
        </w:rPr>
        <w:t xml:space="preserve">CONTRATADA </w:t>
      </w:r>
      <w:r>
        <w:rPr>
          <w:sz w:val="24"/>
        </w:rPr>
        <w:t>deverá anexar ao seu</w:t>
      </w:r>
      <w:r>
        <w:rPr>
          <w:spacing w:val="1"/>
          <w:sz w:val="24"/>
        </w:rPr>
        <w:t xml:space="preserve"> </w:t>
      </w:r>
      <w:r>
        <w:rPr>
          <w:sz w:val="24"/>
        </w:rPr>
        <w:t>requerimento,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comprovante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1"/>
          <w:sz w:val="24"/>
        </w:rPr>
        <w:t xml:space="preserve"> </w:t>
      </w:r>
      <w:r>
        <w:rPr>
          <w:sz w:val="24"/>
        </w:rPr>
        <w:t>teve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Anotação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-57"/>
          <w:sz w:val="24"/>
        </w:rPr>
        <w:t xml:space="preserve"> </w:t>
      </w:r>
      <w:r>
        <w:rPr>
          <w:sz w:val="24"/>
        </w:rPr>
        <w:t>Técnica.</w:t>
      </w:r>
      <w:r>
        <w:rPr>
          <w:spacing w:val="1"/>
          <w:sz w:val="24"/>
        </w:rPr>
        <w:t xml:space="preserve"> </w:t>
      </w:r>
      <w:r>
        <w:rPr>
          <w:sz w:val="24"/>
        </w:rPr>
        <w:t>ART</w:t>
      </w:r>
      <w:r>
        <w:rPr>
          <w:spacing w:val="1"/>
          <w:sz w:val="24"/>
        </w:rPr>
        <w:t xml:space="preserve"> </w:t>
      </w:r>
      <w:r>
        <w:rPr>
          <w:sz w:val="24"/>
        </w:rPr>
        <w:t>efetuada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CREA/PR, nos termos</w:t>
      </w:r>
      <w:r>
        <w:rPr>
          <w:spacing w:val="1"/>
          <w:sz w:val="24"/>
        </w:rPr>
        <w:t xml:space="preserve"> </w:t>
      </w:r>
      <w:r>
        <w:rPr>
          <w:sz w:val="24"/>
        </w:rPr>
        <w:t>da Resolução</w:t>
      </w:r>
      <w:r>
        <w:rPr>
          <w:spacing w:val="1"/>
          <w:sz w:val="24"/>
        </w:rPr>
        <w:t xml:space="preserve"> </w:t>
      </w:r>
      <w:r>
        <w:rPr>
          <w:sz w:val="24"/>
        </w:rPr>
        <w:t>nº</w:t>
      </w:r>
      <w:r>
        <w:rPr>
          <w:spacing w:val="1"/>
          <w:sz w:val="24"/>
        </w:rPr>
        <w:t xml:space="preserve"> </w:t>
      </w:r>
      <w:r>
        <w:rPr>
          <w:sz w:val="24"/>
        </w:rPr>
        <w:t>257</w:t>
      </w:r>
      <w:r>
        <w:rPr>
          <w:spacing w:val="1"/>
          <w:sz w:val="24"/>
        </w:rPr>
        <w:t xml:space="preserve"> </w:t>
      </w:r>
      <w:r>
        <w:rPr>
          <w:sz w:val="24"/>
        </w:rPr>
        <w:t>de 19/09/78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CONFEA, bem como cópia do documento de matrícula (CEI) junto ao INSS, sob pena do não</w:t>
      </w:r>
      <w:r>
        <w:rPr>
          <w:spacing w:val="-57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do pagamento referente à</w:t>
      </w:r>
      <w:r>
        <w:rPr>
          <w:spacing w:val="-2"/>
          <w:sz w:val="24"/>
        </w:rPr>
        <w:t xml:space="preserve"> </w:t>
      </w:r>
      <w:r>
        <w:rPr>
          <w:sz w:val="24"/>
        </w:rPr>
        <w:t>medição requerida.</w:t>
      </w:r>
    </w:p>
    <w:p>
      <w:pPr>
        <w:pStyle w:val="PargrafodaLista"/>
        <w:numPr>
          <w:ilvl w:val="1"/>
          <w:numId w:val="7"/>
        </w:numPr>
        <w:tabs>
          <w:tab w:val="left" w:pos="579"/>
        </w:tabs>
        <w:spacing w:before="62" w:line="276" w:lineRule="auto"/>
        <w:ind w:right="310" w:firstLine="0"/>
        <w:rPr>
          <w:sz w:val="24"/>
        </w:rPr>
      </w:pPr>
      <w:r>
        <w:rPr>
          <w:sz w:val="24"/>
        </w:rPr>
        <w:t xml:space="preserve">Cada pagamento somente será efetuado após a comprovação, pela </w:t>
      </w:r>
      <w:r>
        <w:rPr>
          <w:b/>
          <w:sz w:val="24"/>
        </w:rPr>
        <w:t>CONTRATADA</w:t>
      </w:r>
      <w:r>
        <w:rPr>
          <w:sz w:val="24"/>
        </w:rPr>
        <w:t>, de</w:t>
      </w:r>
      <w:r>
        <w:rPr>
          <w:spacing w:val="1"/>
          <w:sz w:val="24"/>
        </w:rPr>
        <w:t xml:space="preserve"> </w:t>
      </w:r>
      <w:r>
        <w:rPr>
          <w:sz w:val="24"/>
        </w:rPr>
        <w:t>que se encontra em dia com suas obrigações para com o sistema social, mediante apresentação</w:t>
      </w:r>
      <w:r>
        <w:rPr>
          <w:spacing w:val="-57"/>
          <w:sz w:val="24"/>
        </w:rPr>
        <w:t xml:space="preserve"> </w:t>
      </w:r>
      <w:r>
        <w:rPr>
          <w:sz w:val="24"/>
        </w:rPr>
        <w:t>das Certidões de Regularidade Fiscal para com o INSS, FGTS, CNDT, Fazenda Federal,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-2"/>
          <w:sz w:val="24"/>
        </w:rPr>
        <w:t xml:space="preserve"> </w:t>
      </w:r>
      <w:r>
        <w:rPr>
          <w:sz w:val="24"/>
        </w:rPr>
        <w:t>Estadual e</w:t>
      </w:r>
      <w:r>
        <w:rPr>
          <w:spacing w:val="3"/>
          <w:sz w:val="24"/>
        </w:rPr>
        <w:t xml:space="preserve"> </w:t>
      </w:r>
      <w:r>
        <w:rPr>
          <w:sz w:val="24"/>
        </w:rPr>
        <w:t>Fazenda</w:t>
      </w:r>
      <w:r>
        <w:rPr>
          <w:spacing w:val="-1"/>
          <w:sz w:val="24"/>
        </w:rPr>
        <w:t xml:space="preserve"> </w:t>
      </w:r>
      <w:r>
        <w:rPr>
          <w:sz w:val="24"/>
        </w:rPr>
        <w:t>Municipal.</w:t>
      </w:r>
    </w:p>
    <w:p>
      <w:pPr>
        <w:pStyle w:val="PargrafodaLista"/>
        <w:numPr>
          <w:ilvl w:val="1"/>
          <w:numId w:val="7"/>
        </w:numPr>
        <w:tabs>
          <w:tab w:val="left" w:pos="586"/>
        </w:tabs>
        <w:spacing w:before="61" w:line="276" w:lineRule="auto"/>
        <w:ind w:right="312" w:firstLine="0"/>
        <w:rPr>
          <w:sz w:val="24"/>
        </w:rPr>
      </w:pPr>
      <w:r>
        <w:rPr>
          <w:sz w:val="24"/>
        </w:rPr>
        <w:t>Nos casos de eventuais atrasos de pagamento, fica convencionado que sobre os valores</w:t>
      </w:r>
      <w:r>
        <w:rPr>
          <w:spacing w:val="1"/>
          <w:sz w:val="24"/>
        </w:rPr>
        <w:t xml:space="preserve"> </w:t>
      </w:r>
      <w:r>
        <w:rPr>
          <w:sz w:val="24"/>
        </w:rPr>
        <w:t>das faturas não quitadas</w:t>
      </w:r>
      <w:r>
        <w:rPr>
          <w:spacing w:val="60"/>
          <w:sz w:val="24"/>
        </w:rPr>
        <w:t xml:space="preserve"> </w:t>
      </w:r>
      <w:r>
        <w:rPr>
          <w:sz w:val="24"/>
        </w:rPr>
        <w:t>na data de seus respectivos vencimentos, incidirá juros de 0,5%</w:t>
      </w:r>
      <w:r>
        <w:rPr>
          <w:spacing w:val="1"/>
          <w:sz w:val="24"/>
        </w:rPr>
        <w:t xml:space="preserve"> </w:t>
      </w:r>
      <w:r>
        <w:rPr>
          <w:sz w:val="24"/>
        </w:rPr>
        <w:t>(meio</w:t>
      </w:r>
      <w:r>
        <w:rPr>
          <w:spacing w:val="-1"/>
          <w:sz w:val="24"/>
        </w:rPr>
        <w:t xml:space="preserve"> </w:t>
      </w:r>
      <w:r>
        <w:rPr>
          <w:sz w:val="24"/>
        </w:rPr>
        <w:t>por cento)</w:t>
      </w:r>
      <w:r>
        <w:rPr>
          <w:spacing w:val="1"/>
          <w:sz w:val="24"/>
        </w:rPr>
        <w:t xml:space="preserve"> </w:t>
      </w:r>
      <w:r>
        <w:rPr>
          <w:sz w:val="24"/>
        </w:rPr>
        <w:t>a.m. 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pro rata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die</w:t>
      </w:r>
      <w:r>
        <w:rPr>
          <w:sz w:val="24"/>
        </w:rPr>
        <w:t>, desde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solicitado pela CONTRATADA.</w:t>
      </w:r>
    </w:p>
    <w:p>
      <w:pPr>
        <w:pStyle w:val="PargrafodaLista"/>
        <w:numPr>
          <w:ilvl w:val="1"/>
          <w:numId w:val="7"/>
        </w:numPr>
        <w:tabs>
          <w:tab w:val="left" w:pos="579"/>
        </w:tabs>
        <w:spacing w:before="58" w:line="278" w:lineRule="auto"/>
        <w:ind w:right="313" w:firstLine="0"/>
        <w:rPr>
          <w:sz w:val="24"/>
        </w:rPr>
      </w:pPr>
      <w:r>
        <w:rPr>
          <w:sz w:val="24"/>
        </w:rPr>
        <w:t>A atualização financeira prevista nesta condição será incluída na fatura do mês seguinte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ocorrência.</w:t>
      </w:r>
    </w:p>
    <w:p>
      <w:pPr>
        <w:pStyle w:val="PargrafodaLista"/>
        <w:numPr>
          <w:ilvl w:val="1"/>
          <w:numId w:val="7"/>
        </w:numPr>
        <w:tabs>
          <w:tab w:val="left" w:pos="704"/>
        </w:tabs>
        <w:spacing w:before="56" w:line="276" w:lineRule="auto"/>
        <w:ind w:right="310" w:firstLine="0"/>
        <w:rPr>
          <w:sz w:val="24"/>
        </w:rPr>
      </w:pPr>
      <w:r>
        <w:rPr>
          <w:sz w:val="24"/>
        </w:rPr>
        <w:t xml:space="preserve">Os serviços efetivamente executados pela </w:t>
      </w:r>
      <w:r>
        <w:rPr>
          <w:b/>
          <w:sz w:val="24"/>
        </w:rPr>
        <w:t xml:space="preserve">CONTRATADA </w:t>
      </w:r>
      <w:r>
        <w:rPr>
          <w:sz w:val="24"/>
        </w:rPr>
        <w:t>e aceitos pela fiscalização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CONTRATANTE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serão</w:t>
      </w:r>
      <w:r>
        <w:rPr>
          <w:spacing w:val="1"/>
          <w:sz w:val="24"/>
        </w:rPr>
        <w:t xml:space="preserve"> </w:t>
      </w:r>
      <w:r>
        <w:rPr>
          <w:sz w:val="24"/>
        </w:rPr>
        <w:t>objeto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lançamento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Boletim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medição,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após</w:t>
      </w:r>
      <w:r>
        <w:rPr>
          <w:spacing w:val="1"/>
          <w:sz w:val="24"/>
        </w:rPr>
        <w:t xml:space="preserve"> </w:t>
      </w:r>
      <w:r>
        <w:rPr>
          <w:sz w:val="24"/>
        </w:rPr>
        <w:t>conferido, será assinado pela Comissão fiscalizadora designada pelo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 xml:space="preserve">CONTRATANTE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1"/>
          <w:sz w:val="24"/>
        </w:rPr>
        <w:t xml:space="preserve"> </w:t>
      </w:r>
      <w:r>
        <w:rPr>
          <w:sz w:val="24"/>
        </w:rPr>
        <w:t>preposto da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CONTRATADA</w:t>
      </w:r>
      <w:r>
        <w:rPr>
          <w:sz w:val="24"/>
        </w:rPr>
        <w:t>.</w:t>
      </w:r>
    </w:p>
    <w:p>
      <w:pPr>
        <w:pStyle w:val="PargrafodaLista"/>
        <w:numPr>
          <w:ilvl w:val="1"/>
          <w:numId w:val="7"/>
        </w:numPr>
        <w:tabs>
          <w:tab w:val="left" w:pos="740"/>
        </w:tabs>
        <w:spacing w:line="276" w:lineRule="auto"/>
        <w:ind w:right="308" w:firstLine="0"/>
        <w:rPr>
          <w:sz w:val="24"/>
        </w:rPr>
      </w:pPr>
      <w:r>
        <w:rPr>
          <w:sz w:val="24"/>
        </w:rPr>
        <w:t>O Presente contrato poderá ser alterado</w:t>
      </w:r>
      <w:r>
        <w:rPr>
          <w:spacing w:val="1"/>
          <w:sz w:val="24"/>
        </w:rPr>
        <w:t xml:space="preserve"> </w:t>
      </w:r>
      <w:r>
        <w:rPr>
          <w:sz w:val="24"/>
        </w:rPr>
        <w:t>nos casos previstos no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art. 65 da Lei nº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8.666/93</w:t>
      </w:r>
      <w:r>
        <w:rPr>
          <w:sz w:val="24"/>
        </w:rPr>
        <w:t>, desde que haja interesse das partes, com a apresentação das devidas justificativas</w:t>
      </w:r>
      <w:r>
        <w:rPr>
          <w:spacing w:val="1"/>
          <w:sz w:val="24"/>
        </w:rPr>
        <w:t xml:space="preserve"> </w:t>
      </w:r>
      <w:r>
        <w:rPr>
          <w:sz w:val="24"/>
        </w:rPr>
        <w:t>adequadas</w:t>
      </w:r>
      <w:r>
        <w:rPr>
          <w:spacing w:val="-1"/>
          <w:sz w:val="24"/>
        </w:rPr>
        <w:t xml:space="preserve"> </w:t>
      </w:r>
      <w:r>
        <w:rPr>
          <w:sz w:val="24"/>
        </w:rPr>
        <w:t>ao caso.</w:t>
      </w:r>
    </w:p>
    <w:p>
      <w:pPr>
        <w:pStyle w:val="Corpodetexto"/>
        <w:rPr>
          <w:sz w:val="38"/>
        </w:rPr>
      </w:pPr>
    </w:p>
    <w:p>
      <w:pPr>
        <w:pStyle w:val="Ttulo1"/>
        <w:numPr>
          <w:ilvl w:val="0"/>
          <w:numId w:val="7"/>
        </w:numPr>
        <w:tabs>
          <w:tab w:val="left" w:pos="490"/>
        </w:tabs>
        <w:spacing w:line="276" w:lineRule="auto"/>
        <w:ind w:left="142" w:right="310" w:firstLine="0"/>
      </w:pPr>
      <w:r>
        <w:t>CLÁUSULA</w:t>
      </w:r>
      <w:r>
        <w:rPr>
          <w:spacing w:val="46"/>
        </w:rPr>
        <w:t xml:space="preserve"> </w:t>
      </w:r>
      <w:r>
        <w:t>QUINTA - DOS</w:t>
      </w:r>
      <w:r>
        <w:rPr>
          <w:spacing w:val="47"/>
        </w:rPr>
        <w:t xml:space="preserve"> </w:t>
      </w:r>
      <w:r>
        <w:t>RECURSOS</w:t>
      </w:r>
      <w:r>
        <w:rPr>
          <w:spacing w:val="47"/>
        </w:rPr>
        <w:t xml:space="preserve"> </w:t>
      </w:r>
      <w:r>
        <w:t>FINANCEIROS</w:t>
      </w:r>
      <w:r>
        <w:rPr>
          <w:spacing w:val="45"/>
        </w:rPr>
        <w:t xml:space="preserve"> </w:t>
      </w:r>
      <w:r>
        <w:t>E</w:t>
      </w:r>
      <w:r>
        <w:rPr>
          <w:spacing w:val="47"/>
        </w:rPr>
        <w:t xml:space="preserve"> </w:t>
      </w:r>
      <w:r>
        <w:t>DA</w:t>
      </w:r>
      <w:r>
        <w:rPr>
          <w:spacing w:val="45"/>
        </w:rPr>
        <w:t xml:space="preserve"> </w:t>
      </w:r>
      <w:r>
        <w:t>DOTAÇÃO</w:t>
      </w:r>
      <w:r>
        <w:rPr>
          <w:spacing w:val="-57"/>
        </w:rPr>
        <w:t xml:space="preserve"> </w:t>
      </w:r>
      <w:r>
        <w:t>ORÇAMENTÁRIA</w:t>
      </w:r>
    </w:p>
    <w:p>
      <w:pPr>
        <w:pStyle w:val="PargrafodaLista"/>
        <w:numPr>
          <w:ilvl w:val="1"/>
          <w:numId w:val="7"/>
        </w:numPr>
        <w:tabs>
          <w:tab w:val="left" w:pos="606"/>
        </w:tabs>
        <w:spacing w:before="59" w:line="276" w:lineRule="auto"/>
        <w:ind w:right="317" w:firstLine="0"/>
        <w:rPr>
          <w:sz w:val="24"/>
        </w:rPr>
      </w:pPr>
      <w:r>
        <w:rPr>
          <w:sz w:val="24"/>
        </w:rPr>
        <w:t>As despesas decorrentes da presente licitação e de seu respectivo contrato correrão à</w:t>
      </w:r>
      <w:r>
        <w:rPr>
          <w:spacing w:val="1"/>
          <w:sz w:val="24"/>
        </w:rPr>
        <w:t xml:space="preserve"> </w:t>
      </w:r>
      <w:r>
        <w:rPr>
          <w:sz w:val="24"/>
        </w:rPr>
        <w:t>conta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seguinte</w:t>
      </w:r>
      <w:r>
        <w:rPr>
          <w:spacing w:val="1"/>
          <w:sz w:val="24"/>
        </w:rPr>
        <w:t xml:space="preserve"> </w:t>
      </w:r>
      <w:r>
        <w:rPr>
          <w:sz w:val="24"/>
        </w:rPr>
        <w:t>rubrica</w:t>
      </w:r>
      <w:r>
        <w:rPr>
          <w:spacing w:val="1"/>
          <w:sz w:val="24"/>
        </w:rPr>
        <w:t xml:space="preserve"> </w:t>
      </w:r>
      <w:r>
        <w:rPr>
          <w:sz w:val="24"/>
        </w:rPr>
        <w:t>orçamentária:</w:t>
      </w:r>
    </w:p>
    <w:p>
      <w:pPr>
        <w:pStyle w:val="PargrafodaLista"/>
        <w:numPr>
          <w:ilvl w:val="3"/>
          <w:numId w:val="47"/>
        </w:numPr>
        <w:tabs>
          <w:tab w:val="left" w:pos="606"/>
        </w:tabs>
        <w:spacing w:before="59" w:line="276" w:lineRule="auto"/>
        <w:ind w:right="317"/>
        <w:rPr>
          <w:sz w:val="24"/>
        </w:rPr>
      </w:pPr>
      <w:r>
        <w:rPr>
          <w:b/>
          <w:sz w:val="24"/>
        </w:rPr>
        <w:lastRenderedPageBreak/>
        <w:t>– Obras e Instalações</w:t>
      </w:r>
      <w:r>
        <w:rPr>
          <w:color w:val="FF0000"/>
          <w:sz w:val="24"/>
        </w:rPr>
        <w:t>.</w:t>
      </w:r>
    </w:p>
    <w:p>
      <w:pPr>
        <w:pStyle w:val="Corpodetexto"/>
        <w:spacing w:before="1"/>
        <w:rPr>
          <w:sz w:val="38"/>
        </w:rPr>
      </w:pPr>
    </w:p>
    <w:p>
      <w:pPr>
        <w:pStyle w:val="Ttulo1"/>
        <w:numPr>
          <w:ilvl w:val="0"/>
          <w:numId w:val="7"/>
        </w:numPr>
        <w:tabs>
          <w:tab w:val="left" w:pos="383"/>
        </w:tabs>
        <w:ind w:hanging="241"/>
      </w:pPr>
      <w:r>
        <w:t>CLÁUSULA</w:t>
      </w:r>
      <w:r>
        <w:rPr>
          <w:spacing w:val="-3"/>
        </w:rPr>
        <w:t xml:space="preserve"> </w:t>
      </w:r>
      <w:r>
        <w:t>SEXTA - DO</w:t>
      </w:r>
      <w:r>
        <w:rPr>
          <w:spacing w:val="-1"/>
        </w:rPr>
        <w:t xml:space="preserve"> </w:t>
      </w:r>
      <w:r>
        <w:t>ACRÉSCIMO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SUPRESSÃO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SERVIÇOS</w:t>
      </w:r>
    </w:p>
    <w:p>
      <w:pPr>
        <w:pStyle w:val="PargrafodaLista"/>
        <w:numPr>
          <w:ilvl w:val="1"/>
          <w:numId w:val="7"/>
        </w:numPr>
        <w:tabs>
          <w:tab w:val="left" w:pos="613"/>
        </w:tabs>
        <w:spacing w:before="101" w:line="276" w:lineRule="auto"/>
        <w:ind w:right="309" w:firstLine="0"/>
        <w:rPr>
          <w:sz w:val="24"/>
        </w:rPr>
      </w:pPr>
      <w:r>
        <w:rPr>
          <w:sz w:val="24"/>
        </w:rPr>
        <w:t>No decorrer da execução dos serviços, poderão ocorrer variações para mais ou para</w:t>
      </w:r>
      <w:r>
        <w:rPr>
          <w:spacing w:val="1"/>
          <w:sz w:val="24"/>
        </w:rPr>
        <w:t xml:space="preserve"> </w:t>
      </w:r>
      <w:r>
        <w:rPr>
          <w:sz w:val="24"/>
        </w:rPr>
        <w:t>menos, nas quantidades, ficando mantidos os preços unitários, quaisquer que sejam estas</w:t>
      </w:r>
      <w:r>
        <w:rPr>
          <w:spacing w:val="1"/>
          <w:sz w:val="24"/>
        </w:rPr>
        <w:t xml:space="preserve"> </w:t>
      </w:r>
      <w:r>
        <w:rPr>
          <w:sz w:val="24"/>
        </w:rPr>
        <w:t>variações</w:t>
      </w:r>
      <w:r>
        <w:rPr>
          <w:spacing w:val="14"/>
          <w:sz w:val="24"/>
        </w:rPr>
        <w:t xml:space="preserve"> </w:t>
      </w:r>
      <w:r>
        <w:rPr>
          <w:sz w:val="24"/>
        </w:rPr>
        <w:t>em</w:t>
      </w:r>
      <w:r>
        <w:rPr>
          <w:spacing w:val="16"/>
          <w:sz w:val="24"/>
        </w:rPr>
        <w:t xml:space="preserve"> </w:t>
      </w:r>
      <w:r>
        <w:rPr>
          <w:sz w:val="24"/>
        </w:rPr>
        <w:t>cada</w:t>
      </w:r>
      <w:r>
        <w:rPr>
          <w:spacing w:val="14"/>
          <w:sz w:val="24"/>
        </w:rPr>
        <w:t xml:space="preserve"> </w:t>
      </w:r>
      <w:r>
        <w:rPr>
          <w:sz w:val="24"/>
        </w:rPr>
        <w:t>item,</w:t>
      </w:r>
      <w:r>
        <w:rPr>
          <w:spacing w:val="16"/>
          <w:sz w:val="24"/>
        </w:rPr>
        <w:t xml:space="preserve"> </w:t>
      </w:r>
      <w:r>
        <w:rPr>
          <w:sz w:val="24"/>
        </w:rPr>
        <w:t>até</w:t>
      </w:r>
      <w:r>
        <w:rPr>
          <w:spacing w:val="15"/>
          <w:sz w:val="24"/>
        </w:rPr>
        <w:t xml:space="preserve"> </w:t>
      </w:r>
      <w:r>
        <w:rPr>
          <w:sz w:val="24"/>
        </w:rPr>
        <w:t>o</w:t>
      </w:r>
      <w:r>
        <w:rPr>
          <w:spacing w:val="15"/>
          <w:sz w:val="24"/>
        </w:rPr>
        <w:t xml:space="preserve"> </w:t>
      </w:r>
      <w:r>
        <w:rPr>
          <w:sz w:val="24"/>
        </w:rPr>
        <w:t>limite</w:t>
      </w:r>
      <w:r>
        <w:rPr>
          <w:spacing w:val="12"/>
          <w:sz w:val="24"/>
        </w:rPr>
        <w:t xml:space="preserve"> </w:t>
      </w:r>
      <w:r>
        <w:rPr>
          <w:sz w:val="24"/>
        </w:rPr>
        <w:t>fixado</w:t>
      </w:r>
      <w:r>
        <w:rPr>
          <w:spacing w:val="15"/>
          <w:sz w:val="24"/>
        </w:rPr>
        <w:t xml:space="preserve"> </w:t>
      </w:r>
      <w:r>
        <w:rPr>
          <w:sz w:val="24"/>
        </w:rPr>
        <w:t>pelo</w:t>
      </w:r>
      <w:r>
        <w:rPr>
          <w:spacing w:val="13"/>
          <w:sz w:val="24"/>
        </w:rPr>
        <w:t xml:space="preserve"> </w:t>
      </w:r>
      <w:r>
        <w:rPr>
          <w:sz w:val="24"/>
        </w:rPr>
        <w:t>Art.</w:t>
      </w:r>
      <w:r>
        <w:rPr>
          <w:spacing w:val="16"/>
          <w:sz w:val="24"/>
        </w:rPr>
        <w:t xml:space="preserve"> </w:t>
      </w:r>
      <w:r>
        <w:rPr>
          <w:sz w:val="24"/>
        </w:rPr>
        <w:t>65,</w:t>
      </w:r>
      <w:r>
        <w:rPr>
          <w:spacing w:val="15"/>
          <w:sz w:val="24"/>
        </w:rPr>
        <w:t xml:space="preserve"> </w:t>
      </w:r>
      <w:r>
        <w:rPr>
          <w:sz w:val="24"/>
        </w:rPr>
        <w:t>inciso</w:t>
      </w:r>
      <w:r>
        <w:rPr>
          <w:spacing w:val="15"/>
          <w:sz w:val="24"/>
        </w:rPr>
        <w:t xml:space="preserve"> </w:t>
      </w:r>
      <w:r>
        <w:rPr>
          <w:sz w:val="24"/>
        </w:rPr>
        <w:t>II,</w:t>
      </w:r>
      <w:r>
        <w:rPr>
          <w:spacing w:val="15"/>
          <w:sz w:val="24"/>
        </w:rPr>
        <w:t xml:space="preserve"> </w:t>
      </w:r>
      <w:r>
        <w:rPr>
          <w:sz w:val="24"/>
        </w:rPr>
        <w:t>parágrafo</w:t>
      </w:r>
      <w:r>
        <w:rPr>
          <w:spacing w:val="15"/>
          <w:sz w:val="24"/>
        </w:rPr>
        <w:t xml:space="preserve"> </w:t>
      </w:r>
      <w:r>
        <w:rPr>
          <w:sz w:val="24"/>
        </w:rPr>
        <w:t>1º</w:t>
      </w:r>
      <w:r>
        <w:rPr>
          <w:spacing w:val="15"/>
          <w:sz w:val="24"/>
        </w:rPr>
        <w:t xml:space="preserve"> </w:t>
      </w:r>
      <w:r>
        <w:rPr>
          <w:sz w:val="24"/>
        </w:rPr>
        <w:t>da</w:t>
      </w:r>
      <w:r>
        <w:rPr>
          <w:spacing w:val="14"/>
          <w:sz w:val="24"/>
        </w:rPr>
        <w:t xml:space="preserve"> </w:t>
      </w:r>
      <w:r>
        <w:rPr>
          <w:sz w:val="24"/>
        </w:rPr>
        <w:t>Lei</w:t>
      </w:r>
      <w:r>
        <w:rPr>
          <w:spacing w:val="16"/>
          <w:sz w:val="24"/>
        </w:rPr>
        <w:t xml:space="preserve"> </w:t>
      </w:r>
      <w:r>
        <w:rPr>
          <w:sz w:val="24"/>
        </w:rPr>
        <w:t>8.666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21 de</w:t>
      </w:r>
      <w:r>
        <w:rPr>
          <w:spacing w:val="-1"/>
          <w:sz w:val="24"/>
        </w:rPr>
        <w:t xml:space="preserve"> </w:t>
      </w:r>
      <w:r>
        <w:rPr>
          <w:sz w:val="24"/>
        </w:rPr>
        <w:t>junho de 1993 em sua redação vigente.</w:t>
      </w:r>
    </w:p>
    <w:p>
      <w:pPr>
        <w:pStyle w:val="PargrafodaLista"/>
        <w:numPr>
          <w:ilvl w:val="1"/>
          <w:numId w:val="7"/>
        </w:numPr>
        <w:tabs>
          <w:tab w:val="left" w:pos="603"/>
        </w:tabs>
        <w:spacing w:before="60" w:line="276" w:lineRule="auto"/>
        <w:ind w:right="310" w:firstLine="0"/>
        <w:rPr>
          <w:sz w:val="24"/>
        </w:rPr>
      </w:pPr>
      <w:r>
        <w:rPr>
          <w:sz w:val="24"/>
        </w:rPr>
        <w:t>Qualquer acréscimo ou supressão no valor inicial do contrato será efetuado mediante</w:t>
      </w:r>
      <w:r>
        <w:rPr>
          <w:spacing w:val="1"/>
          <w:sz w:val="24"/>
        </w:rPr>
        <w:t xml:space="preserve"> </w:t>
      </w:r>
      <w:r>
        <w:rPr>
          <w:sz w:val="24"/>
        </w:rPr>
        <w:t>aditamento</w:t>
      </w:r>
      <w:r>
        <w:rPr>
          <w:spacing w:val="-1"/>
          <w:sz w:val="24"/>
        </w:rPr>
        <w:t xml:space="preserve"> </w:t>
      </w:r>
      <w:r>
        <w:rPr>
          <w:sz w:val="24"/>
        </w:rPr>
        <w:t>contratual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Ordem de Serviço</w:t>
      </w:r>
      <w:r>
        <w:rPr>
          <w:spacing w:val="-1"/>
          <w:sz w:val="24"/>
        </w:rPr>
        <w:t xml:space="preserve"> </w:t>
      </w:r>
      <w:r>
        <w:rPr>
          <w:sz w:val="24"/>
        </w:rPr>
        <w:t>específica.</w:t>
      </w:r>
    </w:p>
    <w:p>
      <w:pPr>
        <w:pStyle w:val="PargrafodaLista"/>
        <w:numPr>
          <w:ilvl w:val="1"/>
          <w:numId w:val="7"/>
        </w:numPr>
        <w:tabs>
          <w:tab w:val="left" w:pos="598"/>
        </w:tabs>
        <w:spacing w:before="59" w:line="276" w:lineRule="auto"/>
        <w:ind w:right="313" w:firstLine="0"/>
        <w:rPr>
          <w:sz w:val="24"/>
        </w:rPr>
      </w:pPr>
      <w:r>
        <w:rPr>
          <w:sz w:val="24"/>
        </w:rPr>
        <w:t>Caso venha a surgir no decorrer da obra, determinados serviços que não tenham sido</w:t>
      </w:r>
      <w:r>
        <w:rPr>
          <w:spacing w:val="1"/>
          <w:sz w:val="24"/>
        </w:rPr>
        <w:t xml:space="preserve"> </w:t>
      </w:r>
      <w:r>
        <w:rPr>
          <w:sz w:val="24"/>
        </w:rPr>
        <w:t>citados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planilha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preços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quantidades,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seu</w:t>
      </w:r>
      <w:r>
        <w:rPr>
          <w:spacing w:val="1"/>
          <w:sz w:val="24"/>
        </w:rPr>
        <w:t xml:space="preserve"> </w:t>
      </w:r>
      <w:r>
        <w:rPr>
          <w:sz w:val="24"/>
        </w:rPr>
        <w:t>preço</w:t>
      </w:r>
      <w:r>
        <w:rPr>
          <w:spacing w:val="1"/>
          <w:sz w:val="24"/>
        </w:rPr>
        <w:t xml:space="preserve"> </w:t>
      </w:r>
      <w:r>
        <w:rPr>
          <w:sz w:val="24"/>
        </w:rPr>
        <w:t>unitário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elaborado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CONTRATANTE </w:t>
      </w:r>
      <w:r>
        <w:rPr>
          <w:sz w:val="24"/>
        </w:rPr>
        <w:t xml:space="preserve">em comum acordo com a </w:t>
      </w:r>
      <w:r>
        <w:rPr>
          <w:b/>
          <w:sz w:val="24"/>
        </w:rPr>
        <w:t xml:space="preserve">CONTRATADA </w:t>
      </w:r>
      <w:r>
        <w:rPr>
          <w:sz w:val="24"/>
        </w:rPr>
        <w:t>e aprovado pelo Presidente da Cãmara.</w:t>
      </w:r>
    </w:p>
    <w:p>
      <w:pPr>
        <w:pStyle w:val="PargrafodaLista"/>
        <w:numPr>
          <w:ilvl w:val="1"/>
          <w:numId w:val="7"/>
        </w:numPr>
        <w:tabs>
          <w:tab w:val="left" w:pos="596"/>
        </w:tabs>
        <w:spacing w:before="61" w:line="278" w:lineRule="auto"/>
        <w:ind w:right="313" w:firstLine="0"/>
        <w:rPr>
          <w:sz w:val="24"/>
        </w:rPr>
      </w:pPr>
      <w:r>
        <w:rPr>
          <w:sz w:val="24"/>
        </w:rPr>
        <w:t>Nenhuma alteração e ou modificação de forma, qualidade ou quantidade dos serviços,</w:t>
      </w:r>
      <w:r>
        <w:rPr>
          <w:spacing w:val="1"/>
          <w:sz w:val="24"/>
        </w:rPr>
        <w:t xml:space="preserve"> </w:t>
      </w:r>
      <w:r>
        <w:rPr>
          <w:sz w:val="24"/>
        </w:rPr>
        <w:t>poderão</w:t>
      </w:r>
      <w:r>
        <w:rPr>
          <w:spacing w:val="-1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feita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pela </w:t>
      </w:r>
      <w:r>
        <w:rPr>
          <w:b/>
          <w:sz w:val="24"/>
        </w:rPr>
        <w:t>CONTRATADA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sem a</w:t>
      </w:r>
      <w:r>
        <w:rPr>
          <w:spacing w:val="-1"/>
          <w:sz w:val="24"/>
        </w:rPr>
        <w:t xml:space="preserve"> </w:t>
      </w:r>
      <w:r>
        <w:rPr>
          <w:sz w:val="24"/>
        </w:rPr>
        <w:t>expressa</w:t>
      </w:r>
      <w:r>
        <w:rPr>
          <w:spacing w:val="-1"/>
          <w:sz w:val="24"/>
        </w:rPr>
        <w:t xml:space="preserve"> </w:t>
      </w:r>
      <w:r>
        <w:rPr>
          <w:sz w:val="24"/>
        </w:rPr>
        <w:t>anuência do</w:t>
      </w:r>
      <w:r>
        <w:rPr>
          <w:spacing w:val="-1"/>
          <w:sz w:val="24"/>
        </w:rPr>
        <w:t xml:space="preserve"> </w:t>
      </w:r>
      <w:r>
        <w:rPr>
          <w:sz w:val="24"/>
        </w:rPr>
        <w:t>CONTRATANTE.</w:t>
      </w:r>
    </w:p>
    <w:p>
      <w:pPr>
        <w:pStyle w:val="Corpodetexto"/>
        <w:spacing w:before="6"/>
        <w:rPr>
          <w:sz w:val="37"/>
        </w:rPr>
      </w:pPr>
    </w:p>
    <w:p>
      <w:pPr>
        <w:pStyle w:val="Ttulo1"/>
        <w:numPr>
          <w:ilvl w:val="0"/>
          <w:numId w:val="7"/>
        </w:numPr>
        <w:tabs>
          <w:tab w:val="left" w:pos="383"/>
        </w:tabs>
        <w:spacing w:before="1"/>
        <w:ind w:hanging="241"/>
      </w:pPr>
      <w:r>
        <w:t>CLÁUSULA</w:t>
      </w:r>
      <w:r>
        <w:rPr>
          <w:spacing w:val="-2"/>
        </w:rPr>
        <w:t xml:space="preserve"> </w:t>
      </w:r>
      <w:r>
        <w:t>SÉTIMA -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OBRIGAÇÕES</w:t>
      </w:r>
    </w:p>
    <w:p>
      <w:pPr>
        <w:pStyle w:val="PargrafodaLista"/>
        <w:numPr>
          <w:ilvl w:val="1"/>
          <w:numId w:val="7"/>
        </w:numPr>
        <w:tabs>
          <w:tab w:val="left" w:pos="615"/>
        </w:tabs>
        <w:spacing w:before="100" w:line="278" w:lineRule="auto"/>
        <w:ind w:right="307" w:firstLine="0"/>
        <w:rPr>
          <w:sz w:val="24"/>
        </w:rPr>
      </w:pPr>
      <w:r>
        <w:rPr>
          <w:sz w:val="24"/>
        </w:rPr>
        <w:t xml:space="preserve">Além das resultantes da Lei 8.666/93, a </w:t>
      </w:r>
      <w:r>
        <w:rPr>
          <w:b/>
          <w:sz w:val="24"/>
        </w:rPr>
        <w:t xml:space="preserve">CONTRATADA </w:t>
      </w:r>
      <w:r>
        <w:rPr>
          <w:sz w:val="24"/>
        </w:rPr>
        <w:t>se obriga, nos termos do</w:t>
      </w:r>
      <w:r>
        <w:rPr>
          <w:spacing w:val="1"/>
          <w:sz w:val="24"/>
        </w:rPr>
        <w:t xml:space="preserve"> </w:t>
      </w:r>
      <w:r>
        <w:rPr>
          <w:sz w:val="24"/>
        </w:rPr>
        <w:t>Edital, a: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56"/>
        <w:ind w:left="861" w:right="315" w:hanging="360"/>
        <w:rPr>
          <w:sz w:val="24"/>
        </w:rPr>
      </w:pPr>
      <w:r>
        <w:rPr>
          <w:sz w:val="24"/>
        </w:rPr>
        <w:t>Prestar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esclarecimentos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forem</w:t>
      </w:r>
      <w:r>
        <w:rPr>
          <w:spacing w:val="1"/>
          <w:sz w:val="24"/>
        </w:rPr>
        <w:t xml:space="preserve"> </w:t>
      </w:r>
      <w:r>
        <w:rPr>
          <w:sz w:val="24"/>
        </w:rPr>
        <w:t>solicitados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6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1"/>
        <w:ind w:left="861" w:right="312" w:hanging="360"/>
        <w:rPr>
          <w:sz w:val="24"/>
        </w:rPr>
      </w:pPr>
      <w:r>
        <w:rPr>
          <w:sz w:val="24"/>
        </w:rPr>
        <w:t>Manter durante toda a execução do contrato, em compatibilidade com as obrigações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ela</w:t>
      </w:r>
      <w:r>
        <w:rPr>
          <w:spacing w:val="1"/>
          <w:sz w:val="24"/>
        </w:rPr>
        <w:t xml:space="preserve"> </w:t>
      </w:r>
      <w:r>
        <w:rPr>
          <w:sz w:val="24"/>
        </w:rPr>
        <w:t>assumidas,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condições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habilitação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qualificação</w:t>
      </w:r>
      <w:r>
        <w:rPr>
          <w:spacing w:val="1"/>
          <w:sz w:val="24"/>
        </w:rPr>
        <w:t xml:space="preserve"> </w:t>
      </w:r>
      <w:r>
        <w:rPr>
          <w:sz w:val="24"/>
        </w:rPr>
        <w:t>exigidas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hanging="361"/>
        <w:rPr>
          <w:sz w:val="24"/>
        </w:rPr>
      </w:pPr>
      <w:r>
        <w:rPr>
          <w:sz w:val="24"/>
        </w:rPr>
        <w:t>Executar</w:t>
      </w:r>
      <w:r>
        <w:rPr>
          <w:spacing w:val="-2"/>
          <w:sz w:val="24"/>
        </w:rPr>
        <w:t xml:space="preserve"> </w:t>
      </w:r>
      <w:r>
        <w:rPr>
          <w:sz w:val="24"/>
        </w:rPr>
        <w:t>fielmente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acordo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as cláusulas</w:t>
      </w:r>
      <w:r>
        <w:rPr>
          <w:spacing w:val="-2"/>
          <w:sz w:val="24"/>
        </w:rPr>
        <w:t xml:space="preserve"> </w:t>
      </w:r>
      <w:r>
        <w:rPr>
          <w:sz w:val="24"/>
        </w:rPr>
        <w:t>avençadas;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10" w:hanging="360"/>
        <w:rPr>
          <w:sz w:val="24"/>
        </w:rPr>
      </w:pPr>
      <w:r>
        <w:rPr>
          <w:sz w:val="24"/>
        </w:rPr>
        <w:t>Reparar, corrigir, remover, reconstruir ou substituir, às suas expensas, no total ou em</w:t>
      </w:r>
      <w:r>
        <w:rPr>
          <w:spacing w:val="1"/>
          <w:sz w:val="24"/>
        </w:rPr>
        <w:t xml:space="preserve"> </w:t>
      </w:r>
      <w:r>
        <w:rPr>
          <w:sz w:val="24"/>
        </w:rPr>
        <w:t>parte, o objeto do contrato em que se verificarem vícios, defeitos ou incorreções</w:t>
      </w:r>
      <w:r>
        <w:rPr>
          <w:spacing w:val="1"/>
          <w:sz w:val="24"/>
        </w:rPr>
        <w:t xml:space="preserve"> </w:t>
      </w:r>
      <w:r>
        <w:rPr>
          <w:sz w:val="24"/>
        </w:rPr>
        <w:t>resultantes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execução ou de</w:t>
      </w:r>
      <w:r>
        <w:rPr>
          <w:spacing w:val="-1"/>
          <w:sz w:val="24"/>
        </w:rPr>
        <w:t xml:space="preserve"> </w:t>
      </w:r>
      <w:r>
        <w:rPr>
          <w:sz w:val="24"/>
        </w:rPr>
        <w:t>materiais empregados;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hanging="361"/>
        <w:rPr>
          <w:sz w:val="24"/>
        </w:rPr>
      </w:pPr>
      <w:r>
        <w:rPr>
          <w:sz w:val="24"/>
        </w:rPr>
        <w:t>Entregar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objeto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acordo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especificações</w:t>
      </w:r>
      <w:r>
        <w:rPr>
          <w:spacing w:val="-1"/>
          <w:sz w:val="24"/>
        </w:rPr>
        <w:t xml:space="preserve"> </w:t>
      </w:r>
      <w:r>
        <w:rPr>
          <w:sz w:val="24"/>
        </w:rPr>
        <w:t>solicitadas;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12" w:hanging="360"/>
        <w:rPr>
          <w:sz w:val="24"/>
        </w:rPr>
      </w:pPr>
      <w:r>
        <w:rPr>
          <w:sz w:val="24"/>
        </w:rPr>
        <w:t>Cumprir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fazer</w:t>
      </w:r>
      <w:r>
        <w:rPr>
          <w:spacing w:val="1"/>
          <w:sz w:val="24"/>
        </w:rPr>
        <w:t xml:space="preserve"> </w:t>
      </w:r>
      <w:r>
        <w:rPr>
          <w:sz w:val="24"/>
        </w:rPr>
        <w:t>cumprir,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prepostos,</w:t>
      </w:r>
      <w:r>
        <w:rPr>
          <w:spacing w:val="1"/>
          <w:sz w:val="24"/>
        </w:rPr>
        <w:t xml:space="preserve"> </w:t>
      </w:r>
      <w:r>
        <w:rPr>
          <w:sz w:val="24"/>
        </w:rPr>
        <w:t>mandatários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conveniados;</w:t>
      </w:r>
      <w:r>
        <w:rPr>
          <w:spacing w:val="1"/>
          <w:sz w:val="24"/>
        </w:rPr>
        <w:t xml:space="preserve"> </w:t>
      </w:r>
      <w:r>
        <w:rPr>
          <w:sz w:val="24"/>
        </w:rPr>
        <w:t>leis,</w:t>
      </w:r>
      <w:r>
        <w:rPr>
          <w:spacing w:val="-57"/>
          <w:sz w:val="24"/>
        </w:rPr>
        <w:t xml:space="preserve"> </w:t>
      </w:r>
      <w:r>
        <w:rPr>
          <w:sz w:val="24"/>
        </w:rPr>
        <w:t>regulamentos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posturas,</w:t>
      </w:r>
      <w:r>
        <w:rPr>
          <w:spacing w:val="1"/>
          <w:sz w:val="24"/>
        </w:rPr>
        <w:t xml:space="preserve"> </w:t>
      </w:r>
      <w:r>
        <w:rPr>
          <w:sz w:val="24"/>
        </w:rPr>
        <w:t>bem</w:t>
      </w:r>
      <w:r>
        <w:rPr>
          <w:spacing w:val="1"/>
          <w:sz w:val="24"/>
        </w:rPr>
        <w:t xml:space="preserve"> </w:t>
      </w:r>
      <w:r>
        <w:rPr>
          <w:sz w:val="24"/>
        </w:rPr>
        <w:t>como,</w:t>
      </w:r>
      <w:r>
        <w:rPr>
          <w:spacing w:val="1"/>
          <w:sz w:val="24"/>
        </w:rPr>
        <w:t xml:space="preserve"> </w:t>
      </w:r>
      <w:r>
        <w:rPr>
          <w:sz w:val="24"/>
        </w:rPr>
        <w:t>quaisquer</w:t>
      </w:r>
      <w:r>
        <w:rPr>
          <w:spacing w:val="1"/>
          <w:sz w:val="24"/>
        </w:rPr>
        <w:t xml:space="preserve"> </w:t>
      </w:r>
      <w:r>
        <w:rPr>
          <w:sz w:val="24"/>
        </w:rPr>
        <w:t>determinações</w:t>
      </w:r>
      <w:r>
        <w:rPr>
          <w:spacing w:val="1"/>
          <w:sz w:val="24"/>
        </w:rPr>
        <w:t xml:space="preserve"> </w:t>
      </w:r>
      <w:r>
        <w:rPr>
          <w:sz w:val="24"/>
        </w:rPr>
        <w:t>emanadas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autoridades</w:t>
      </w:r>
      <w:r>
        <w:rPr>
          <w:spacing w:val="3"/>
          <w:sz w:val="24"/>
        </w:rPr>
        <w:t xml:space="preserve"> </w:t>
      </w:r>
      <w:r>
        <w:rPr>
          <w:sz w:val="24"/>
        </w:rPr>
        <w:t>competentes,</w:t>
      </w:r>
      <w:r>
        <w:rPr>
          <w:spacing w:val="58"/>
          <w:sz w:val="24"/>
        </w:rPr>
        <w:t xml:space="preserve"> </w:t>
      </w:r>
      <w:r>
        <w:rPr>
          <w:sz w:val="24"/>
        </w:rPr>
        <w:t>pertinentes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57"/>
          <w:sz w:val="24"/>
        </w:rPr>
        <w:t xml:space="preserve"> </w:t>
      </w:r>
      <w:r>
        <w:rPr>
          <w:sz w:val="24"/>
        </w:rPr>
        <w:t>matéria</w:t>
      </w:r>
      <w:r>
        <w:rPr>
          <w:spacing w:val="59"/>
          <w:sz w:val="24"/>
        </w:rPr>
        <w:t xml:space="preserve"> </w:t>
      </w:r>
      <w:r>
        <w:rPr>
          <w:sz w:val="24"/>
        </w:rPr>
        <w:t>objeto</w:t>
      </w:r>
      <w:r>
        <w:rPr>
          <w:spacing w:val="58"/>
          <w:sz w:val="24"/>
        </w:rPr>
        <w:t xml:space="preserve"> </w:t>
      </w:r>
      <w:r>
        <w:rPr>
          <w:sz w:val="24"/>
        </w:rPr>
        <w:t>da</w:t>
      </w:r>
      <w:r>
        <w:rPr>
          <w:spacing w:val="57"/>
          <w:sz w:val="24"/>
        </w:rPr>
        <w:t xml:space="preserve"> </w:t>
      </w:r>
      <w:r>
        <w:rPr>
          <w:sz w:val="24"/>
        </w:rPr>
        <w:t>contratação</w:t>
      </w:r>
      <w:r>
        <w:rPr>
          <w:spacing w:val="2"/>
          <w:sz w:val="24"/>
        </w:rPr>
        <w:t xml:space="preserve"> </w:t>
      </w:r>
      <w:r>
        <w:rPr>
          <w:sz w:val="24"/>
        </w:rPr>
        <w:t>em</w:t>
      </w:r>
      <w:r>
        <w:rPr>
          <w:spacing w:val="59"/>
          <w:sz w:val="24"/>
        </w:rPr>
        <w:t xml:space="preserve"> </w:t>
      </w:r>
      <w:r>
        <w:rPr>
          <w:sz w:val="24"/>
        </w:rPr>
        <w:t>questão,</w:t>
      </w:r>
    </w:p>
    <w:p>
      <w:pPr>
        <w:pStyle w:val="Corpodetexto"/>
        <w:ind w:left="861" w:right="310"/>
        <w:jc w:val="both"/>
      </w:pPr>
      <w:r>
        <w:t>cabendo-lhe</w:t>
      </w:r>
      <w:r>
        <w:rPr>
          <w:spacing w:val="1"/>
        </w:rPr>
        <w:t xml:space="preserve"> </w:t>
      </w:r>
      <w:r>
        <w:t>única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exclusiva</w:t>
      </w:r>
      <w:r>
        <w:rPr>
          <w:spacing w:val="1"/>
        </w:rPr>
        <w:t xml:space="preserve"> </w:t>
      </w:r>
      <w:r>
        <w:t>responsabilidade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consequências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transgressão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seus prepostos ou conveniados;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59"/>
        <w:ind w:left="861" w:right="312" w:hanging="360"/>
        <w:rPr>
          <w:sz w:val="24"/>
        </w:rPr>
      </w:pPr>
      <w:r>
        <w:rPr>
          <w:sz w:val="24"/>
        </w:rPr>
        <w:t xml:space="preserve">A </w:t>
      </w:r>
      <w:r>
        <w:rPr>
          <w:b/>
          <w:sz w:val="24"/>
        </w:rPr>
        <w:t xml:space="preserve">CONTRATADA </w:t>
      </w:r>
      <w:r>
        <w:rPr>
          <w:sz w:val="24"/>
        </w:rPr>
        <w:t>deverá responsabilizar-se por todas as providências e obrigações</w:t>
      </w:r>
      <w:r>
        <w:rPr>
          <w:spacing w:val="1"/>
          <w:sz w:val="24"/>
        </w:rPr>
        <w:t xml:space="preserve"> </w:t>
      </w:r>
      <w:r>
        <w:rPr>
          <w:sz w:val="24"/>
        </w:rPr>
        <w:t>estabelecidas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legislação</w:t>
      </w:r>
      <w:r>
        <w:rPr>
          <w:spacing w:val="1"/>
          <w:sz w:val="24"/>
        </w:rPr>
        <w:t xml:space="preserve"> </w:t>
      </w:r>
      <w:r>
        <w:rPr>
          <w:sz w:val="24"/>
        </w:rPr>
        <w:t>específica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acidentes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trabalho,</w:t>
      </w:r>
      <w:r>
        <w:rPr>
          <w:spacing w:val="1"/>
          <w:sz w:val="24"/>
        </w:rPr>
        <w:t xml:space="preserve"> </w:t>
      </w:r>
      <w:r>
        <w:rPr>
          <w:sz w:val="24"/>
        </w:rPr>
        <w:t>quando:</w:t>
      </w:r>
      <w:r>
        <w:rPr>
          <w:spacing w:val="6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decorrência da espécie, forem vítimas seus empregados no desempenho dos serviços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conexão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eles,</w:t>
      </w:r>
      <w:r>
        <w:rPr>
          <w:spacing w:val="1"/>
          <w:sz w:val="24"/>
        </w:rPr>
        <w:t xml:space="preserve"> </w:t>
      </w:r>
      <w:r>
        <w:rPr>
          <w:sz w:val="24"/>
        </w:rPr>
        <w:t>ainda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ocorridas</w:t>
      </w:r>
      <w:r>
        <w:rPr>
          <w:spacing w:val="1"/>
          <w:sz w:val="24"/>
        </w:rPr>
        <w:t xml:space="preserve"> </w:t>
      </w:r>
      <w:r>
        <w:rPr>
          <w:sz w:val="24"/>
        </w:rPr>
        <w:t>nas</w:t>
      </w:r>
      <w:r>
        <w:rPr>
          <w:spacing w:val="1"/>
          <w:sz w:val="24"/>
        </w:rPr>
        <w:t xml:space="preserve"> </w:t>
      </w:r>
      <w:r>
        <w:rPr>
          <w:sz w:val="24"/>
        </w:rPr>
        <w:t>dependências</w:t>
      </w:r>
      <w:r>
        <w:rPr>
          <w:spacing w:val="6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CONTRATANTE</w:t>
      </w:r>
      <w:r>
        <w:rPr>
          <w:sz w:val="24"/>
        </w:rPr>
        <w:t>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14" w:hanging="360"/>
        <w:rPr>
          <w:sz w:val="24"/>
        </w:rPr>
      </w:pPr>
      <w:r>
        <w:rPr>
          <w:sz w:val="24"/>
        </w:rPr>
        <w:t xml:space="preserve">A </w:t>
      </w:r>
      <w:r>
        <w:rPr>
          <w:b/>
          <w:sz w:val="24"/>
        </w:rPr>
        <w:t xml:space="preserve">CONTRATADA </w:t>
      </w:r>
      <w:r>
        <w:rPr>
          <w:sz w:val="24"/>
        </w:rPr>
        <w:t>não poderá terceirizar a execução parcial ou total do objeto do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aqui descrito;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1"/>
        <w:ind w:left="861" w:right="308" w:hanging="360"/>
        <w:rPr>
          <w:sz w:val="24"/>
        </w:rPr>
      </w:pPr>
      <w:r>
        <w:rPr>
          <w:sz w:val="24"/>
        </w:rPr>
        <w:t>Responsabilizar-se</w:t>
      </w:r>
      <w:r>
        <w:rPr>
          <w:spacing w:val="1"/>
          <w:sz w:val="24"/>
        </w:rPr>
        <w:t xml:space="preserve"> </w:t>
      </w:r>
      <w:r>
        <w:rPr>
          <w:sz w:val="24"/>
        </w:rPr>
        <w:t>pelos</w:t>
      </w:r>
      <w:r>
        <w:rPr>
          <w:spacing w:val="1"/>
          <w:sz w:val="24"/>
        </w:rPr>
        <w:t xml:space="preserve"> </w:t>
      </w:r>
      <w:r>
        <w:rPr>
          <w:sz w:val="24"/>
        </w:rPr>
        <w:t>danos</w:t>
      </w:r>
      <w:r>
        <w:rPr>
          <w:spacing w:val="1"/>
          <w:sz w:val="24"/>
        </w:rPr>
        <w:t xml:space="preserve"> </w:t>
      </w:r>
      <w:r>
        <w:rPr>
          <w:sz w:val="24"/>
        </w:rPr>
        <w:t>causados</w:t>
      </w:r>
      <w:r>
        <w:rPr>
          <w:spacing w:val="1"/>
          <w:sz w:val="24"/>
        </w:rPr>
        <w:t xml:space="preserve"> </w:t>
      </w:r>
      <w:r>
        <w:rPr>
          <w:sz w:val="24"/>
        </w:rPr>
        <w:t>diretamente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CONTRATANTE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terceiros, decorrentes de sua culpa, ou dolo na execução do contrato, não excluindo ou</w:t>
      </w:r>
      <w:r>
        <w:rPr>
          <w:spacing w:val="-57"/>
          <w:sz w:val="24"/>
        </w:rPr>
        <w:t xml:space="preserve"> </w:t>
      </w:r>
      <w:r>
        <w:rPr>
          <w:sz w:val="24"/>
        </w:rPr>
        <w:t>reduzindo</w:t>
      </w:r>
      <w:r>
        <w:rPr>
          <w:spacing w:val="1"/>
          <w:sz w:val="24"/>
        </w:rPr>
        <w:t xml:space="preserve"> </w:t>
      </w:r>
      <w:r>
        <w:rPr>
          <w:sz w:val="24"/>
        </w:rPr>
        <w:t>essa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acompanhamento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lastRenderedPageBreak/>
        <w:t>CONTRATANTE</w:t>
      </w:r>
      <w:r>
        <w:rPr>
          <w:sz w:val="24"/>
        </w:rPr>
        <w:t>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06" w:hanging="360"/>
        <w:rPr>
          <w:sz w:val="24"/>
        </w:rPr>
      </w:pPr>
      <w:r>
        <w:rPr>
          <w:sz w:val="24"/>
        </w:rPr>
        <w:t>Executar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objeto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1"/>
          <w:sz w:val="24"/>
        </w:rPr>
        <w:t xml:space="preserve"> </w:t>
      </w:r>
      <w:r>
        <w:rPr>
          <w:sz w:val="24"/>
        </w:rPr>
        <w:t>através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pessoas</w:t>
      </w:r>
      <w:r>
        <w:rPr>
          <w:spacing w:val="1"/>
          <w:sz w:val="24"/>
        </w:rPr>
        <w:t xml:space="preserve"> </w:t>
      </w:r>
      <w:r>
        <w:rPr>
          <w:sz w:val="24"/>
        </w:rPr>
        <w:t>idôneas,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necessária</w:t>
      </w:r>
      <w:r>
        <w:rPr>
          <w:spacing w:val="1"/>
          <w:sz w:val="24"/>
        </w:rPr>
        <w:t xml:space="preserve"> </w:t>
      </w:r>
      <w:r>
        <w:rPr>
          <w:sz w:val="24"/>
        </w:rPr>
        <w:t>qualificação profissional, assumindo total responsabilidade por quaisquer danos ou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empregados,</w:t>
      </w:r>
      <w:r>
        <w:rPr>
          <w:spacing w:val="1"/>
          <w:sz w:val="24"/>
        </w:rPr>
        <w:t xml:space="preserve"> </w:t>
      </w:r>
      <w:r>
        <w:rPr>
          <w:sz w:val="24"/>
        </w:rPr>
        <w:t>prepostos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mandatários,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desempenho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0"/>
          <w:sz w:val="24"/>
        </w:rPr>
        <w:t xml:space="preserve"> </w:t>
      </w:r>
      <w:r>
        <w:rPr>
          <w:sz w:val="24"/>
        </w:rPr>
        <w:t>suas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funções causem ao </w:t>
      </w:r>
      <w:r>
        <w:rPr>
          <w:b/>
          <w:sz w:val="24"/>
        </w:rPr>
        <w:t xml:space="preserve">CONTRATANTE </w:t>
      </w:r>
      <w:r>
        <w:rPr>
          <w:sz w:val="24"/>
        </w:rPr>
        <w:t xml:space="preserve">ou a terceiros, podendo o </w:t>
      </w:r>
      <w:r>
        <w:rPr>
          <w:b/>
          <w:sz w:val="24"/>
        </w:rPr>
        <w:t>CONTRATANTE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solicitar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substituição</w:t>
      </w:r>
      <w:r>
        <w:rPr>
          <w:spacing w:val="1"/>
          <w:sz w:val="24"/>
        </w:rPr>
        <w:t xml:space="preserve"> </w:t>
      </w:r>
      <w:r>
        <w:rPr>
          <w:sz w:val="24"/>
        </w:rPr>
        <w:t>daqueles</w:t>
      </w:r>
      <w:r>
        <w:rPr>
          <w:spacing w:val="1"/>
          <w:sz w:val="24"/>
        </w:rPr>
        <w:t xml:space="preserve"> </w:t>
      </w:r>
      <w:r>
        <w:rPr>
          <w:sz w:val="24"/>
        </w:rPr>
        <w:t>cuja</w:t>
      </w:r>
      <w:r>
        <w:rPr>
          <w:spacing w:val="1"/>
          <w:sz w:val="24"/>
        </w:rPr>
        <w:t xml:space="preserve"> </w:t>
      </w:r>
      <w:r>
        <w:rPr>
          <w:sz w:val="24"/>
        </w:rPr>
        <w:t>conduta</w:t>
      </w:r>
      <w:r>
        <w:rPr>
          <w:spacing w:val="1"/>
          <w:sz w:val="24"/>
        </w:rPr>
        <w:t xml:space="preserve"> </w:t>
      </w:r>
      <w:r>
        <w:rPr>
          <w:sz w:val="24"/>
        </w:rPr>
        <w:t>seja</w:t>
      </w:r>
      <w:r>
        <w:rPr>
          <w:spacing w:val="1"/>
          <w:sz w:val="24"/>
        </w:rPr>
        <w:t xml:space="preserve"> </w:t>
      </w:r>
      <w:r>
        <w:rPr>
          <w:sz w:val="24"/>
        </w:rPr>
        <w:t>julgada</w:t>
      </w:r>
      <w:r>
        <w:rPr>
          <w:spacing w:val="1"/>
          <w:sz w:val="24"/>
        </w:rPr>
        <w:t xml:space="preserve"> </w:t>
      </w:r>
      <w:r>
        <w:rPr>
          <w:sz w:val="24"/>
        </w:rPr>
        <w:t>inconveniente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cuja</w:t>
      </w:r>
      <w:r>
        <w:rPr>
          <w:spacing w:val="1"/>
          <w:sz w:val="24"/>
        </w:rPr>
        <w:t xml:space="preserve"> </w:t>
      </w:r>
      <w:r>
        <w:rPr>
          <w:sz w:val="24"/>
        </w:rPr>
        <w:t>capacitação</w:t>
      </w:r>
      <w:r>
        <w:rPr>
          <w:spacing w:val="-1"/>
          <w:sz w:val="24"/>
        </w:rPr>
        <w:t xml:space="preserve"> </w:t>
      </w:r>
      <w:r>
        <w:rPr>
          <w:sz w:val="24"/>
        </w:rPr>
        <w:t>técnica</w:t>
      </w:r>
      <w:r>
        <w:rPr>
          <w:spacing w:val="-2"/>
          <w:sz w:val="24"/>
        </w:rPr>
        <w:t xml:space="preserve"> </w:t>
      </w:r>
      <w:r>
        <w:rPr>
          <w:sz w:val="24"/>
        </w:rPr>
        <w:t>seja insuficiente;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58"/>
        <w:ind w:left="861" w:right="309" w:hanging="360"/>
        <w:rPr>
          <w:sz w:val="24"/>
        </w:rPr>
      </w:pPr>
      <w:r>
        <w:rPr>
          <w:sz w:val="24"/>
        </w:rPr>
        <w:t>Comunicar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CONTRATANTE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escrito,</w:t>
      </w:r>
      <w:r>
        <w:rPr>
          <w:spacing w:val="1"/>
          <w:sz w:val="24"/>
        </w:rPr>
        <w:t xml:space="preserve"> </w:t>
      </w:r>
      <w:r>
        <w:rPr>
          <w:sz w:val="24"/>
        </w:rPr>
        <w:t>quando</w:t>
      </w:r>
      <w:r>
        <w:rPr>
          <w:spacing w:val="1"/>
          <w:sz w:val="24"/>
        </w:rPr>
        <w:t xml:space="preserve"> </w:t>
      </w:r>
      <w:r>
        <w:rPr>
          <w:sz w:val="24"/>
        </w:rPr>
        <w:t>verificarem</w:t>
      </w:r>
      <w:r>
        <w:rPr>
          <w:spacing w:val="1"/>
          <w:sz w:val="24"/>
        </w:rPr>
        <w:t xml:space="preserve"> </w:t>
      </w:r>
      <w:r>
        <w:rPr>
          <w:sz w:val="24"/>
        </w:rPr>
        <w:t>quaisquer condições inadequadas à execução do objeto do contrato ou a iminência de</w:t>
      </w:r>
      <w:r>
        <w:rPr>
          <w:spacing w:val="1"/>
          <w:sz w:val="24"/>
        </w:rPr>
        <w:t xml:space="preserve"> </w:t>
      </w:r>
      <w:r>
        <w:rPr>
          <w:sz w:val="24"/>
        </w:rPr>
        <w:t>fatos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possam prejudicar a</w:t>
      </w:r>
      <w:r>
        <w:rPr>
          <w:spacing w:val="-2"/>
          <w:sz w:val="24"/>
        </w:rPr>
        <w:t xml:space="preserve"> </w:t>
      </w:r>
      <w:r>
        <w:rPr>
          <w:sz w:val="24"/>
        </w:rPr>
        <w:t>perfeita</w:t>
      </w:r>
      <w:r>
        <w:rPr>
          <w:spacing w:val="-1"/>
          <w:sz w:val="24"/>
        </w:rPr>
        <w:t xml:space="preserve"> </w:t>
      </w:r>
      <w:r>
        <w:rPr>
          <w:sz w:val="24"/>
        </w:rPr>
        <w:t>execução</w:t>
      </w:r>
      <w:r>
        <w:rPr>
          <w:spacing w:val="3"/>
          <w:sz w:val="24"/>
        </w:rPr>
        <w:t xml:space="preserve"> </w:t>
      </w:r>
      <w:r>
        <w:rPr>
          <w:sz w:val="24"/>
        </w:rPr>
        <w:t>do mesmo;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09" w:hanging="360"/>
        <w:rPr>
          <w:sz w:val="24"/>
        </w:rPr>
      </w:pPr>
      <w:r>
        <w:rPr>
          <w:sz w:val="24"/>
        </w:rPr>
        <w:t xml:space="preserve">Correrão por conta da </w:t>
      </w:r>
      <w:r>
        <w:rPr>
          <w:b/>
          <w:sz w:val="24"/>
        </w:rPr>
        <w:t xml:space="preserve">CONTRATADA </w:t>
      </w:r>
      <w:r>
        <w:rPr>
          <w:sz w:val="24"/>
        </w:rPr>
        <w:t>todas as despesas, e custos diretos e indiretos,</w:t>
      </w:r>
      <w:r>
        <w:rPr>
          <w:spacing w:val="-57"/>
          <w:sz w:val="24"/>
        </w:rPr>
        <w:t xml:space="preserve"> </w:t>
      </w:r>
      <w:r>
        <w:rPr>
          <w:sz w:val="24"/>
        </w:rPr>
        <w:t>tais como: impostos, fretes, transportes, encargos trabalhistas, previdenciários, fiscais,</w:t>
      </w:r>
      <w:r>
        <w:rPr>
          <w:spacing w:val="1"/>
          <w:sz w:val="24"/>
        </w:rPr>
        <w:t xml:space="preserve"> </w:t>
      </w:r>
      <w:r>
        <w:rPr>
          <w:sz w:val="24"/>
        </w:rPr>
        <w:t>comerciais, seguros, enfim todos os custos necessários a fiel execução do objeto deste</w:t>
      </w:r>
      <w:r>
        <w:rPr>
          <w:spacing w:val="1"/>
          <w:sz w:val="24"/>
        </w:rPr>
        <w:t xml:space="preserve"> </w:t>
      </w:r>
      <w:r>
        <w:rPr>
          <w:sz w:val="24"/>
        </w:rPr>
        <w:t>contrato;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11" w:hanging="360"/>
        <w:rPr>
          <w:sz w:val="24"/>
        </w:rPr>
      </w:pPr>
      <w:r>
        <w:rPr>
          <w:sz w:val="24"/>
        </w:rPr>
        <w:t>Regularizar perante o Conselho Regional de Engenharia, Arquitetura e Agronomia.</w:t>
      </w:r>
      <w:r>
        <w:rPr>
          <w:spacing w:val="1"/>
          <w:sz w:val="24"/>
        </w:rPr>
        <w:t xml:space="preserve"> </w:t>
      </w:r>
      <w:r>
        <w:rPr>
          <w:sz w:val="24"/>
        </w:rPr>
        <w:t>CREA/PR, e outros órgãos, o contrato decorrente da presente licitação, conforme</w:t>
      </w:r>
      <w:r>
        <w:rPr>
          <w:spacing w:val="1"/>
          <w:sz w:val="24"/>
        </w:rPr>
        <w:t xml:space="preserve"> </w:t>
      </w:r>
      <w:r>
        <w:rPr>
          <w:sz w:val="24"/>
        </w:rPr>
        <w:t>determinada a</w:t>
      </w:r>
      <w:r>
        <w:rPr>
          <w:spacing w:val="-2"/>
          <w:sz w:val="24"/>
        </w:rPr>
        <w:t xml:space="preserve"> </w:t>
      </w:r>
      <w:r>
        <w:rPr>
          <w:sz w:val="24"/>
        </w:rPr>
        <w:t>Lei n.º</w:t>
      </w:r>
      <w:r>
        <w:rPr>
          <w:spacing w:val="-1"/>
          <w:sz w:val="24"/>
        </w:rPr>
        <w:t xml:space="preserve"> </w:t>
      </w:r>
      <w:r>
        <w:rPr>
          <w:sz w:val="24"/>
        </w:rPr>
        <w:t>5.194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21/11/66,</w:t>
      </w:r>
      <w:r>
        <w:rPr>
          <w:spacing w:val="-1"/>
          <w:sz w:val="24"/>
        </w:rPr>
        <w:t xml:space="preserve"> </w:t>
      </w:r>
      <w:r>
        <w:rPr>
          <w:sz w:val="24"/>
        </w:rPr>
        <w:t>Resolução</w:t>
      </w:r>
      <w:r>
        <w:rPr>
          <w:spacing w:val="-1"/>
          <w:sz w:val="24"/>
        </w:rPr>
        <w:t xml:space="preserve"> </w:t>
      </w:r>
      <w:r>
        <w:rPr>
          <w:sz w:val="24"/>
        </w:rPr>
        <w:t>n.º 104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22/05/70</w:t>
      </w:r>
      <w:r>
        <w:rPr>
          <w:spacing w:val="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CONFEA;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1"/>
        <w:ind w:left="861" w:right="312" w:hanging="360"/>
        <w:rPr>
          <w:sz w:val="24"/>
        </w:rPr>
      </w:pPr>
      <w:r>
        <w:rPr>
          <w:sz w:val="24"/>
        </w:rPr>
        <w:t>Responsabilidade civil por dispêndios resultantes de impostos, taxas, regulamentos e</w:t>
      </w:r>
      <w:r>
        <w:rPr>
          <w:spacing w:val="1"/>
          <w:sz w:val="24"/>
        </w:rPr>
        <w:t xml:space="preserve"> </w:t>
      </w:r>
      <w:r>
        <w:rPr>
          <w:sz w:val="24"/>
        </w:rPr>
        <w:t>posturas municipais, estaduais e federais, sem que lhe caiba em qualquer caso, direito</w:t>
      </w:r>
      <w:r>
        <w:rPr>
          <w:spacing w:val="1"/>
          <w:sz w:val="24"/>
        </w:rPr>
        <w:t xml:space="preserve"> </w:t>
      </w:r>
      <w:r>
        <w:rPr>
          <w:sz w:val="24"/>
        </w:rPr>
        <w:t>regressivo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2"/>
          <w:sz w:val="24"/>
        </w:rPr>
        <w:t xml:space="preserve"> </w:t>
      </w:r>
      <w:r>
        <w:rPr>
          <w:sz w:val="24"/>
        </w:rPr>
        <w:t>relação ao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CONTRATANTE</w:t>
      </w:r>
      <w:r>
        <w:rPr>
          <w:sz w:val="24"/>
        </w:rPr>
        <w:t>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10" w:hanging="360"/>
        <w:rPr>
          <w:sz w:val="24"/>
        </w:rPr>
      </w:pPr>
      <w:r>
        <w:rPr>
          <w:sz w:val="24"/>
        </w:rPr>
        <w:t>Executar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rigorosa</w:t>
      </w:r>
      <w:r>
        <w:rPr>
          <w:spacing w:val="1"/>
          <w:sz w:val="24"/>
        </w:rPr>
        <w:t xml:space="preserve"> </w:t>
      </w:r>
      <w:r>
        <w:rPr>
          <w:sz w:val="24"/>
        </w:rPr>
        <w:t>observância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projetos</w:t>
      </w:r>
      <w:r>
        <w:rPr>
          <w:spacing w:val="1"/>
          <w:sz w:val="24"/>
        </w:rPr>
        <w:t xml:space="preserve"> </w:t>
      </w:r>
      <w:r>
        <w:rPr>
          <w:sz w:val="24"/>
        </w:rPr>
        <w:t>respectivos</w:t>
      </w:r>
      <w:r>
        <w:rPr>
          <w:spacing w:val="1"/>
          <w:sz w:val="24"/>
        </w:rPr>
        <w:t xml:space="preserve"> </w:t>
      </w:r>
      <w:r>
        <w:rPr>
          <w:sz w:val="24"/>
        </w:rPr>
        <w:t>detalhes,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plantas e especificações, sujeitando-se a </w:t>
      </w:r>
      <w:r>
        <w:rPr>
          <w:b/>
          <w:sz w:val="24"/>
        </w:rPr>
        <w:t xml:space="preserve">CONTRATADA </w:t>
      </w:r>
      <w:r>
        <w:rPr>
          <w:sz w:val="24"/>
        </w:rPr>
        <w:t>a orientação e fiscalização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CONTRATANTE</w:t>
      </w:r>
      <w:r>
        <w:rPr>
          <w:sz w:val="24"/>
        </w:rPr>
        <w:t>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14" w:hanging="360"/>
        <w:rPr>
          <w:sz w:val="24"/>
        </w:rPr>
      </w:pPr>
      <w:r>
        <w:rPr>
          <w:sz w:val="24"/>
        </w:rPr>
        <w:t>Executar os serviços de acordo com as prescrições e critérios das normas técnicas</w:t>
      </w:r>
      <w:r>
        <w:rPr>
          <w:spacing w:val="1"/>
          <w:sz w:val="24"/>
        </w:rPr>
        <w:t xml:space="preserve"> </w:t>
      </w:r>
      <w:r>
        <w:rPr>
          <w:sz w:val="24"/>
        </w:rPr>
        <w:t>vigentes,</w:t>
      </w:r>
      <w:r>
        <w:rPr>
          <w:spacing w:val="-1"/>
          <w:sz w:val="24"/>
        </w:rPr>
        <w:t xml:space="preserve"> </w:t>
      </w:r>
      <w:r>
        <w:rPr>
          <w:sz w:val="24"/>
        </w:rPr>
        <w:t>bem como</w:t>
      </w:r>
      <w:r>
        <w:rPr>
          <w:spacing w:val="-1"/>
          <w:sz w:val="24"/>
        </w:rPr>
        <w:t xml:space="preserve"> </w:t>
      </w:r>
      <w:r>
        <w:rPr>
          <w:sz w:val="24"/>
        </w:rPr>
        <w:t>empregar,</w:t>
      </w:r>
      <w:r>
        <w:rPr>
          <w:spacing w:val="1"/>
          <w:sz w:val="24"/>
        </w:rPr>
        <w:t xml:space="preserve"> </w:t>
      </w:r>
      <w:r>
        <w:rPr>
          <w:sz w:val="24"/>
        </w:rPr>
        <w:t>exclusivamente,</w:t>
      </w:r>
      <w:r>
        <w:rPr>
          <w:spacing w:val="-1"/>
          <w:sz w:val="24"/>
        </w:rPr>
        <w:t xml:space="preserve"> </w:t>
      </w:r>
      <w:r>
        <w:rPr>
          <w:sz w:val="24"/>
        </w:rPr>
        <w:t>materiais de</w:t>
      </w:r>
      <w:r>
        <w:rPr>
          <w:spacing w:val="-2"/>
          <w:sz w:val="24"/>
        </w:rPr>
        <w:t xml:space="preserve"> </w:t>
      </w:r>
      <w:r>
        <w:rPr>
          <w:sz w:val="24"/>
        </w:rPr>
        <w:t>primeira</w:t>
      </w:r>
      <w:r>
        <w:rPr>
          <w:spacing w:val="-1"/>
          <w:sz w:val="24"/>
        </w:rPr>
        <w:t xml:space="preserve"> </w:t>
      </w:r>
      <w:r>
        <w:rPr>
          <w:sz w:val="24"/>
        </w:rPr>
        <w:t>qualidade;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16" w:hanging="360"/>
        <w:rPr>
          <w:sz w:val="24"/>
        </w:rPr>
      </w:pPr>
      <w:r>
        <w:rPr>
          <w:sz w:val="24"/>
        </w:rPr>
        <w:t>Cumprir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1"/>
          <w:sz w:val="24"/>
        </w:rPr>
        <w:t xml:space="preserve"> </w:t>
      </w:r>
      <w:r>
        <w:rPr>
          <w:sz w:val="24"/>
        </w:rPr>
        <w:t>elencadas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Projeto</w:t>
      </w:r>
      <w:r>
        <w:rPr>
          <w:spacing w:val="1"/>
          <w:sz w:val="24"/>
        </w:rPr>
        <w:t xml:space="preserve"> </w:t>
      </w:r>
      <w:r>
        <w:rPr>
          <w:sz w:val="24"/>
        </w:rPr>
        <w:t>Básico,</w:t>
      </w:r>
      <w:r>
        <w:rPr>
          <w:spacing w:val="1"/>
          <w:sz w:val="24"/>
        </w:rPr>
        <w:t xml:space="preserve"> </w:t>
      </w:r>
      <w:r>
        <w:rPr>
          <w:sz w:val="24"/>
        </w:rPr>
        <w:t>Memorial</w:t>
      </w:r>
      <w:r>
        <w:rPr>
          <w:spacing w:val="1"/>
          <w:sz w:val="24"/>
        </w:rPr>
        <w:t xml:space="preserve"> </w:t>
      </w:r>
      <w:r>
        <w:rPr>
          <w:sz w:val="24"/>
        </w:rPr>
        <w:t>Descritivo,</w:t>
      </w:r>
      <w:r>
        <w:rPr>
          <w:spacing w:val="1"/>
          <w:sz w:val="24"/>
        </w:rPr>
        <w:t xml:space="preserve"> </w:t>
      </w:r>
      <w:r>
        <w:rPr>
          <w:sz w:val="24"/>
        </w:rPr>
        <w:t>Orçamento,</w:t>
      </w:r>
      <w:r>
        <w:rPr>
          <w:spacing w:val="-1"/>
          <w:sz w:val="24"/>
        </w:rPr>
        <w:t xml:space="preserve"> </w:t>
      </w:r>
      <w:r>
        <w:rPr>
          <w:sz w:val="24"/>
        </w:rPr>
        <w:t>Cronograma</w:t>
      </w:r>
      <w:r>
        <w:rPr>
          <w:spacing w:val="1"/>
          <w:sz w:val="24"/>
        </w:rPr>
        <w:t xml:space="preserve"> </w:t>
      </w:r>
      <w:r>
        <w:rPr>
          <w:sz w:val="24"/>
        </w:rPr>
        <w:t>Físico-Financeiro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Projeto;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12" w:hanging="36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CONTRATADA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providenciará</w:t>
      </w:r>
      <w:r>
        <w:rPr>
          <w:spacing w:val="1"/>
          <w:sz w:val="24"/>
        </w:rPr>
        <w:t xml:space="preserve"> </w:t>
      </w:r>
      <w:r>
        <w:rPr>
          <w:sz w:val="24"/>
        </w:rPr>
        <w:t>obrigatoriamente</w:t>
      </w:r>
      <w:r>
        <w:rPr>
          <w:spacing w:val="1"/>
          <w:sz w:val="24"/>
        </w:rPr>
        <w:t xml:space="preserve"> </w:t>
      </w:r>
      <w:r>
        <w:rPr>
          <w:sz w:val="24"/>
        </w:rPr>
        <w:t>placa,</w:t>
      </w:r>
      <w:r>
        <w:rPr>
          <w:spacing w:val="1"/>
          <w:sz w:val="24"/>
        </w:rPr>
        <w:t xml:space="preserve"> </w:t>
      </w:r>
      <w:r>
        <w:rPr>
          <w:sz w:val="24"/>
        </w:rPr>
        <w:t>identificando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empreendimento, durante o período de duração da obra e devendo ser afixada no prazo</w:t>
      </w:r>
      <w:r>
        <w:rPr>
          <w:spacing w:val="-57"/>
          <w:sz w:val="24"/>
        </w:rPr>
        <w:t xml:space="preserve"> </w:t>
      </w:r>
      <w:r>
        <w:rPr>
          <w:sz w:val="24"/>
        </w:rPr>
        <w:t>de 15(quinze) dias após autorizado o início dos trabalhos, sob pena de suspensão dos</w:t>
      </w:r>
      <w:r>
        <w:rPr>
          <w:spacing w:val="1"/>
          <w:sz w:val="24"/>
        </w:rPr>
        <w:t xml:space="preserve"> </w:t>
      </w:r>
      <w:r>
        <w:rPr>
          <w:sz w:val="24"/>
        </w:rPr>
        <w:t>pagamentos,</w:t>
      </w:r>
      <w:r>
        <w:rPr>
          <w:spacing w:val="-1"/>
          <w:sz w:val="24"/>
        </w:rPr>
        <w:t xml:space="preserve"> </w:t>
      </w:r>
      <w:r>
        <w:rPr>
          <w:sz w:val="24"/>
        </w:rPr>
        <w:t>até que</w:t>
      </w:r>
      <w:r>
        <w:rPr>
          <w:spacing w:val="-1"/>
          <w:sz w:val="24"/>
        </w:rPr>
        <w:t xml:space="preserve"> </w:t>
      </w:r>
      <w:r>
        <w:rPr>
          <w:sz w:val="24"/>
        </w:rPr>
        <w:t>seja</w:t>
      </w:r>
      <w:r>
        <w:rPr>
          <w:spacing w:val="2"/>
          <w:sz w:val="24"/>
        </w:rPr>
        <w:t xml:space="preserve"> </w:t>
      </w:r>
      <w:r>
        <w:rPr>
          <w:sz w:val="24"/>
        </w:rPr>
        <w:t>sanada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irregularidade.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ind w:left="854" w:right="312" w:hanging="356"/>
        <w:rPr>
          <w:sz w:val="24"/>
        </w:rPr>
      </w:pPr>
      <w:r>
        <w:rPr>
          <w:sz w:val="24"/>
        </w:rPr>
        <w:t>Aceitar,</w:t>
      </w:r>
      <w:r>
        <w:rPr>
          <w:spacing w:val="1"/>
          <w:sz w:val="24"/>
        </w:rPr>
        <w:t xml:space="preserve"> </w:t>
      </w:r>
      <w:r>
        <w:rPr>
          <w:sz w:val="24"/>
        </w:rPr>
        <w:t>nas</w:t>
      </w:r>
      <w:r>
        <w:rPr>
          <w:spacing w:val="1"/>
          <w:sz w:val="24"/>
        </w:rPr>
        <w:t xml:space="preserve"> </w:t>
      </w:r>
      <w:r>
        <w:rPr>
          <w:sz w:val="24"/>
        </w:rPr>
        <w:t>condições</w:t>
      </w:r>
      <w:r>
        <w:rPr>
          <w:spacing w:val="1"/>
          <w:sz w:val="24"/>
        </w:rPr>
        <w:t xml:space="preserve"> </w:t>
      </w:r>
      <w:r>
        <w:rPr>
          <w:sz w:val="24"/>
        </w:rPr>
        <w:t>contratuais,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acréscimos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supressões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fizerem</w:t>
      </w:r>
      <w:r>
        <w:rPr>
          <w:spacing w:val="1"/>
          <w:sz w:val="24"/>
        </w:rPr>
        <w:t xml:space="preserve"> </w:t>
      </w:r>
      <w:r>
        <w:rPr>
          <w:sz w:val="24"/>
        </w:rPr>
        <w:t>necessárias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até</w:t>
      </w:r>
      <w:r>
        <w:rPr>
          <w:spacing w:val="1"/>
          <w:sz w:val="24"/>
        </w:rPr>
        <w:t xml:space="preserve"> </w:t>
      </w:r>
      <w:r>
        <w:rPr>
          <w:sz w:val="24"/>
        </w:rPr>
        <w:t>25%</w:t>
      </w:r>
      <w:r>
        <w:rPr>
          <w:spacing w:val="1"/>
          <w:sz w:val="24"/>
        </w:rPr>
        <w:t xml:space="preserve"> </w:t>
      </w:r>
      <w:r>
        <w:rPr>
          <w:sz w:val="24"/>
        </w:rPr>
        <w:t>(vinte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inicial</w:t>
      </w:r>
      <w:r>
        <w:rPr>
          <w:spacing w:val="1"/>
          <w:sz w:val="24"/>
        </w:rPr>
        <w:t xml:space="preserve"> </w:t>
      </w:r>
      <w:r>
        <w:rPr>
          <w:sz w:val="24"/>
        </w:rPr>
        <w:t>atualizado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57"/>
          <w:sz w:val="24"/>
        </w:rPr>
        <w:t xml:space="preserve"> </w:t>
      </w:r>
      <w:r>
        <w:rPr>
          <w:sz w:val="24"/>
        </w:rPr>
        <w:t>contrato.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59"/>
        <w:ind w:left="854" w:right="311" w:hanging="356"/>
        <w:rPr>
          <w:sz w:val="24"/>
        </w:rPr>
      </w:pPr>
      <w:r>
        <w:rPr>
          <w:sz w:val="24"/>
        </w:rPr>
        <w:t xml:space="preserve">A </w:t>
      </w:r>
      <w:r>
        <w:rPr>
          <w:b/>
          <w:sz w:val="24"/>
        </w:rPr>
        <w:t xml:space="preserve">CONTRATADA </w:t>
      </w:r>
      <w:r>
        <w:rPr>
          <w:sz w:val="24"/>
        </w:rPr>
        <w:t>deverá manter preposto, aceito pela Administração, no local da</w:t>
      </w:r>
      <w:r>
        <w:rPr>
          <w:spacing w:val="1"/>
          <w:sz w:val="24"/>
        </w:rPr>
        <w:t xml:space="preserve"> </w:t>
      </w:r>
      <w:r>
        <w:rPr>
          <w:sz w:val="24"/>
        </w:rPr>
        <w:t>obra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serviços,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representá-lo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execução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contrato,</w:t>
      </w:r>
      <w:r>
        <w:rPr>
          <w:spacing w:val="1"/>
          <w:sz w:val="24"/>
        </w:rPr>
        <w:t xml:space="preserve"> </w:t>
      </w:r>
      <w:r>
        <w:rPr>
          <w:sz w:val="24"/>
        </w:rPr>
        <w:t>(art.</w:t>
      </w:r>
      <w:r>
        <w:rPr>
          <w:spacing w:val="1"/>
          <w:sz w:val="24"/>
        </w:rPr>
        <w:t xml:space="preserve"> </w:t>
      </w:r>
      <w:r>
        <w:rPr>
          <w:sz w:val="24"/>
        </w:rPr>
        <w:t>68,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60"/>
          <w:sz w:val="24"/>
        </w:rPr>
        <w:t xml:space="preserve"> </w:t>
      </w:r>
      <w:r>
        <w:rPr>
          <w:sz w:val="24"/>
        </w:rPr>
        <w:t>Lei</w:t>
      </w:r>
      <w:r>
        <w:rPr>
          <w:spacing w:val="1"/>
          <w:sz w:val="24"/>
        </w:rPr>
        <w:t xml:space="preserve"> </w:t>
      </w:r>
      <w:r>
        <w:rPr>
          <w:sz w:val="24"/>
        </w:rPr>
        <w:t>8.666/93).</w:t>
      </w:r>
    </w:p>
    <w:p>
      <w:pPr>
        <w:pStyle w:val="Corpodetexto"/>
        <w:rPr>
          <w:sz w:val="38"/>
        </w:rPr>
      </w:pPr>
    </w:p>
    <w:p>
      <w:pPr>
        <w:pStyle w:val="PargrafodaLista"/>
        <w:numPr>
          <w:ilvl w:val="1"/>
          <w:numId w:val="7"/>
        </w:numPr>
        <w:tabs>
          <w:tab w:val="left" w:pos="563"/>
        </w:tabs>
        <w:ind w:right="306" w:firstLine="0"/>
        <w:rPr>
          <w:sz w:val="24"/>
        </w:rPr>
      </w:pP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 xml:space="preserve">CONTRATANTE </w:t>
      </w:r>
      <w:r>
        <w:rPr>
          <w:sz w:val="24"/>
        </w:rPr>
        <w:t>obriga-se</w:t>
      </w:r>
      <w:r>
        <w:rPr>
          <w:spacing w:val="-3"/>
          <w:sz w:val="24"/>
        </w:rPr>
        <w:t xml:space="preserve"> </w:t>
      </w:r>
      <w:r>
        <w:rPr>
          <w:sz w:val="24"/>
        </w:rPr>
        <w:t>a: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102"/>
        <w:ind w:hanging="361"/>
        <w:rPr>
          <w:sz w:val="24"/>
        </w:rPr>
      </w:pPr>
      <w:r>
        <w:rPr>
          <w:sz w:val="24"/>
        </w:rPr>
        <w:t>Fiscalizar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execução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-1"/>
          <w:sz w:val="24"/>
        </w:rPr>
        <w:t xml:space="preserve"> </w:t>
      </w:r>
      <w:r>
        <w:rPr>
          <w:sz w:val="24"/>
        </w:rPr>
        <w:t>sem</w:t>
      </w:r>
      <w:r>
        <w:rPr>
          <w:spacing w:val="-1"/>
          <w:sz w:val="24"/>
        </w:rPr>
        <w:t xml:space="preserve"> </w:t>
      </w:r>
      <w:r>
        <w:rPr>
          <w:sz w:val="24"/>
        </w:rPr>
        <w:t>interferir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modo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gestão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contratada;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14" w:hanging="360"/>
        <w:rPr>
          <w:sz w:val="24"/>
        </w:rPr>
      </w:pPr>
      <w:r>
        <w:rPr>
          <w:sz w:val="24"/>
        </w:rPr>
        <w:t>Designar</w:t>
      </w:r>
      <w:r>
        <w:rPr>
          <w:spacing w:val="1"/>
          <w:sz w:val="24"/>
        </w:rPr>
        <w:t xml:space="preserve"> </w:t>
      </w:r>
      <w:r>
        <w:rPr>
          <w:sz w:val="24"/>
        </w:rPr>
        <w:t>um</w:t>
      </w:r>
      <w:r>
        <w:rPr>
          <w:spacing w:val="1"/>
          <w:sz w:val="24"/>
        </w:rPr>
        <w:t xml:space="preserve"> </w:t>
      </w:r>
      <w:r>
        <w:rPr>
          <w:sz w:val="24"/>
        </w:rPr>
        <w:t>gestor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contrato,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encarregará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apoio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conhecimento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</w:t>
      </w:r>
      <w:r>
        <w:rPr>
          <w:spacing w:val="-1"/>
          <w:sz w:val="24"/>
        </w:rPr>
        <w:t xml:space="preserve"> </w:t>
      </w:r>
      <w:r>
        <w:rPr>
          <w:sz w:val="24"/>
        </w:rPr>
        <w:t>desempenhe</w:t>
      </w:r>
      <w:r>
        <w:rPr>
          <w:spacing w:val="-1"/>
          <w:sz w:val="24"/>
        </w:rPr>
        <w:t xml:space="preserve"> </w:t>
      </w:r>
      <w:r>
        <w:rPr>
          <w:sz w:val="24"/>
        </w:rPr>
        <w:t>bem o seu</w:t>
      </w:r>
      <w:r>
        <w:rPr>
          <w:spacing w:val="-1"/>
          <w:sz w:val="24"/>
        </w:rPr>
        <w:t xml:space="preserve"> </w:t>
      </w:r>
      <w:r>
        <w:rPr>
          <w:sz w:val="24"/>
        </w:rPr>
        <w:t>papel;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13" w:hanging="360"/>
        <w:rPr>
          <w:sz w:val="24"/>
        </w:rPr>
      </w:pPr>
      <w:r>
        <w:rPr>
          <w:sz w:val="24"/>
        </w:rPr>
        <w:t>Rejeitar, no todo ou em parte, os serviços/produtos/materiais entregues, executados e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fornecidos</w:t>
      </w:r>
      <w:r>
        <w:rPr>
          <w:spacing w:val="2"/>
          <w:sz w:val="24"/>
        </w:rPr>
        <w:t xml:space="preserve"> </w:t>
      </w:r>
      <w:r>
        <w:rPr>
          <w:sz w:val="24"/>
        </w:rPr>
        <w:t>em desacordo com o contrato;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hanging="361"/>
        <w:rPr>
          <w:sz w:val="24"/>
        </w:rPr>
      </w:pPr>
      <w:r>
        <w:rPr>
          <w:sz w:val="24"/>
        </w:rPr>
        <w:t>Proceder ao pagamento da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CONTRATADA</w:t>
      </w:r>
      <w:r>
        <w:rPr>
          <w:sz w:val="24"/>
        </w:rPr>
        <w:t>, na</w:t>
      </w:r>
      <w:r>
        <w:rPr>
          <w:spacing w:val="-1"/>
          <w:sz w:val="24"/>
        </w:rPr>
        <w:t xml:space="preserve"> </w:t>
      </w:r>
      <w:r>
        <w:rPr>
          <w:sz w:val="24"/>
        </w:rPr>
        <w:t>forma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prazo pactuados;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13" w:hanging="360"/>
        <w:rPr>
          <w:sz w:val="24"/>
        </w:rPr>
      </w:pPr>
      <w:r>
        <w:rPr>
          <w:sz w:val="24"/>
        </w:rPr>
        <w:t>Anotar em registro</w:t>
      </w:r>
      <w:r>
        <w:rPr>
          <w:spacing w:val="1"/>
          <w:sz w:val="24"/>
        </w:rPr>
        <w:t xml:space="preserve"> </w:t>
      </w:r>
      <w:r>
        <w:rPr>
          <w:sz w:val="24"/>
        </w:rPr>
        <w:t>próprio todas as ocorrências relacionadas com a</w:t>
      </w:r>
      <w:r>
        <w:rPr>
          <w:spacing w:val="1"/>
          <w:sz w:val="24"/>
        </w:rPr>
        <w:t xml:space="preserve"> </w:t>
      </w:r>
      <w:r>
        <w:rPr>
          <w:sz w:val="24"/>
        </w:rPr>
        <w:t>execução do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contrato, determinando o que for necessário à regularização das faltas ou defeitos</w:t>
      </w:r>
      <w:r>
        <w:rPr>
          <w:spacing w:val="1"/>
          <w:sz w:val="24"/>
        </w:rPr>
        <w:t xml:space="preserve"> </w:t>
      </w:r>
      <w:r>
        <w:rPr>
          <w:sz w:val="24"/>
        </w:rPr>
        <w:t>observados;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11" w:hanging="360"/>
        <w:rPr>
          <w:sz w:val="24"/>
        </w:rPr>
      </w:pPr>
      <w:r>
        <w:rPr>
          <w:sz w:val="24"/>
        </w:rPr>
        <w:t>Oferecer livre acesso</w:t>
      </w:r>
      <w:r>
        <w:rPr>
          <w:spacing w:val="1"/>
          <w:sz w:val="24"/>
        </w:rPr>
        <w:t xml:space="preserve"> </w:t>
      </w:r>
      <w:r>
        <w:rPr>
          <w:sz w:val="24"/>
        </w:rPr>
        <w:t>ao local</w:t>
      </w:r>
      <w:r>
        <w:rPr>
          <w:spacing w:val="1"/>
          <w:sz w:val="24"/>
        </w:rPr>
        <w:t xml:space="preserve"> </w:t>
      </w:r>
      <w:r>
        <w:rPr>
          <w:sz w:val="24"/>
        </w:rPr>
        <w:t>da obra, como</w:t>
      </w:r>
      <w:r>
        <w:rPr>
          <w:spacing w:val="1"/>
          <w:sz w:val="24"/>
        </w:rPr>
        <w:t xml:space="preserve"> </w:t>
      </w:r>
      <w:r>
        <w:rPr>
          <w:sz w:val="24"/>
        </w:rPr>
        <w:t>também,</w:t>
      </w:r>
      <w:r>
        <w:rPr>
          <w:spacing w:val="60"/>
          <w:sz w:val="24"/>
        </w:rPr>
        <w:t xml:space="preserve"> </w:t>
      </w:r>
      <w:r>
        <w:rPr>
          <w:sz w:val="24"/>
        </w:rPr>
        <w:t>delimitar o espaço onde a</w:t>
      </w:r>
      <w:r>
        <w:rPr>
          <w:spacing w:val="1"/>
          <w:sz w:val="24"/>
        </w:rPr>
        <w:t xml:space="preserve"> </w:t>
      </w:r>
      <w:r>
        <w:rPr>
          <w:sz w:val="24"/>
        </w:rPr>
        <w:t>mesma será implantada,</w:t>
      </w:r>
      <w:r>
        <w:rPr>
          <w:spacing w:val="1"/>
          <w:sz w:val="24"/>
        </w:rPr>
        <w:t xml:space="preserve"> </w:t>
      </w:r>
      <w:r>
        <w:rPr>
          <w:sz w:val="24"/>
        </w:rPr>
        <w:t>estabelecendo seus limites, e, amarrando pelo menos um</w:t>
      </w:r>
      <w:r>
        <w:rPr>
          <w:spacing w:val="1"/>
          <w:sz w:val="24"/>
        </w:rPr>
        <w:t xml:space="preserve"> </w:t>
      </w:r>
      <w:r>
        <w:rPr>
          <w:sz w:val="24"/>
        </w:rPr>
        <w:t>destes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um ponto fixo exterior ao mesmo;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11" w:hanging="360"/>
        <w:rPr>
          <w:sz w:val="24"/>
        </w:rPr>
      </w:pPr>
      <w:r>
        <w:rPr>
          <w:sz w:val="24"/>
        </w:rPr>
        <w:t>Promover o acompanhamento e a fiscalização da obra objeto deste contrato, quanto ao</w:t>
      </w:r>
      <w:r>
        <w:rPr>
          <w:spacing w:val="1"/>
          <w:sz w:val="24"/>
        </w:rPr>
        <w:t xml:space="preserve"> </w:t>
      </w:r>
      <w:r>
        <w:rPr>
          <w:sz w:val="24"/>
        </w:rPr>
        <w:t>aspecto quantitativo e qualitativo, anotando em registro próprio as falhas detectadas e</w:t>
      </w:r>
      <w:r>
        <w:rPr>
          <w:spacing w:val="1"/>
          <w:sz w:val="24"/>
        </w:rPr>
        <w:t xml:space="preserve"> </w:t>
      </w:r>
      <w:r>
        <w:rPr>
          <w:sz w:val="24"/>
        </w:rPr>
        <w:t>comunicando a</w:t>
      </w:r>
      <w:r>
        <w:rPr>
          <w:spacing w:val="1"/>
          <w:sz w:val="24"/>
        </w:rPr>
        <w:t xml:space="preserve"> </w:t>
      </w:r>
      <w:r>
        <w:rPr>
          <w:sz w:val="24"/>
        </w:rPr>
        <w:t>ocorrência de quaisquer fatos</w:t>
      </w:r>
      <w:r>
        <w:rPr>
          <w:spacing w:val="1"/>
          <w:sz w:val="24"/>
        </w:rPr>
        <w:t xml:space="preserve"> </w:t>
      </w:r>
      <w:r>
        <w:rPr>
          <w:sz w:val="24"/>
        </w:rPr>
        <w:t>que, a seu critério, exijam medidas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corretivas por parte da </w:t>
      </w:r>
      <w:r>
        <w:rPr>
          <w:b/>
          <w:sz w:val="24"/>
        </w:rPr>
        <w:t>CONTRATADA</w:t>
      </w:r>
      <w:r>
        <w:rPr>
          <w:sz w:val="24"/>
        </w:rPr>
        <w:t>, inclusive atestando a realização dos serviços</w:t>
      </w:r>
      <w:r>
        <w:rPr>
          <w:spacing w:val="-57"/>
          <w:sz w:val="24"/>
        </w:rPr>
        <w:t xml:space="preserve"> </w:t>
      </w:r>
      <w:r>
        <w:rPr>
          <w:sz w:val="24"/>
        </w:rPr>
        <w:t>contratados;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12" w:hanging="360"/>
        <w:rPr>
          <w:sz w:val="24"/>
        </w:rPr>
      </w:pPr>
      <w:r>
        <w:rPr>
          <w:sz w:val="24"/>
        </w:rPr>
        <w:t xml:space="preserve">Comunicar, em tempo hábil, à </w:t>
      </w:r>
      <w:r>
        <w:rPr>
          <w:b/>
          <w:sz w:val="24"/>
        </w:rPr>
        <w:t>CONTRATADA</w:t>
      </w:r>
      <w:r>
        <w:rPr>
          <w:sz w:val="24"/>
        </w:rPr>
        <w:t>, a data e a hora dos serviços a serem</w:t>
      </w:r>
      <w:r>
        <w:rPr>
          <w:spacing w:val="1"/>
          <w:sz w:val="24"/>
        </w:rPr>
        <w:t xml:space="preserve"> </w:t>
      </w:r>
      <w:r>
        <w:rPr>
          <w:sz w:val="24"/>
        </w:rPr>
        <w:t>realizados;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hanging="361"/>
        <w:rPr>
          <w:sz w:val="24"/>
        </w:rPr>
      </w:pPr>
      <w:r>
        <w:rPr>
          <w:sz w:val="24"/>
        </w:rPr>
        <w:t>Efetuar</w:t>
      </w:r>
      <w:r>
        <w:rPr>
          <w:spacing w:val="-2"/>
          <w:sz w:val="24"/>
        </w:rPr>
        <w:t xml:space="preserve"> </w:t>
      </w:r>
      <w:r>
        <w:rPr>
          <w:sz w:val="24"/>
        </w:rPr>
        <w:t>mensalmente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medições</w:t>
      </w:r>
      <w:r>
        <w:rPr>
          <w:spacing w:val="-1"/>
          <w:sz w:val="24"/>
        </w:rPr>
        <w:t xml:space="preserve"> </w:t>
      </w:r>
      <w:r>
        <w:rPr>
          <w:sz w:val="24"/>
        </w:rPr>
        <w:t>conforme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cronograma.</w:t>
      </w:r>
    </w:p>
    <w:p>
      <w:pPr>
        <w:pStyle w:val="Corpodetexto"/>
        <w:rPr>
          <w:sz w:val="38"/>
        </w:rPr>
      </w:pPr>
    </w:p>
    <w:p>
      <w:pPr>
        <w:pStyle w:val="Ttulo1"/>
        <w:numPr>
          <w:ilvl w:val="0"/>
          <w:numId w:val="7"/>
        </w:numPr>
        <w:tabs>
          <w:tab w:val="left" w:pos="421"/>
        </w:tabs>
        <w:spacing w:line="276" w:lineRule="auto"/>
        <w:ind w:left="142" w:right="318" w:firstLine="0"/>
        <w:jc w:val="both"/>
      </w:pPr>
      <w:r>
        <w:t>CLÁUSULA OITAVA - DA FISCALIZAÇÃO E DO REGISTRO DO DIÁRIO DE</w:t>
      </w:r>
      <w:r>
        <w:rPr>
          <w:spacing w:val="1"/>
        </w:rPr>
        <w:t xml:space="preserve"> </w:t>
      </w:r>
      <w:r>
        <w:t>OBRA</w:t>
      </w:r>
    </w:p>
    <w:p>
      <w:pPr>
        <w:pStyle w:val="PargrafodaLista"/>
        <w:numPr>
          <w:ilvl w:val="1"/>
          <w:numId w:val="7"/>
        </w:numPr>
        <w:tabs>
          <w:tab w:val="left" w:pos="589"/>
        </w:tabs>
        <w:spacing w:before="62" w:line="276" w:lineRule="auto"/>
        <w:ind w:right="310" w:firstLine="0"/>
        <w:rPr>
          <w:sz w:val="24"/>
        </w:rPr>
      </w:pPr>
      <w:r>
        <w:rPr>
          <w:sz w:val="24"/>
        </w:rPr>
        <w:t xml:space="preserve">A fiscalização de todas as fases dos serviços será feita pelo </w:t>
      </w:r>
      <w:r>
        <w:rPr>
          <w:b/>
          <w:sz w:val="24"/>
        </w:rPr>
        <w:t xml:space="preserve">CONTRATANTE </w:t>
      </w:r>
      <w:r>
        <w:rPr>
          <w:sz w:val="24"/>
        </w:rPr>
        <w:t>ou por</w:t>
      </w:r>
      <w:r>
        <w:rPr>
          <w:spacing w:val="1"/>
          <w:sz w:val="24"/>
        </w:rPr>
        <w:t xml:space="preserve"> </w:t>
      </w:r>
      <w:r>
        <w:rPr>
          <w:sz w:val="24"/>
        </w:rPr>
        <w:t>terceiros</w:t>
      </w:r>
      <w:r>
        <w:rPr>
          <w:spacing w:val="1"/>
          <w:sz w:val="24"/>
        </w:rPr>
        <w:t xml:space="preserve"> </w:t>
      </w:r>
      <w:r>
        <w:rPr>
          <w:sz w:val="24"/>
        </w:rPr>
        <w:t>contratados pela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 para</w:t>
      </w:r>
      <w:r>
        <w:rPr>
          <w:spacing w:val="-1"/>
          <w:sz w:val="24"/>
        </w:rPr>
        <w:t xml:space="preserve"> </w:t>
      </w:r>
      <w:r>
        <w:rPr>
          <w:sz w:val="24"/>
        </w:rPr>
        <w:t>esse</w:t>
      </w:r>
      <w:r>
        <w:rPr>
          <w:spacing w:val="3"/>
          <w:sz w:val="24"/>
        </w:rPr>
        <w:t xml:space="preserve"> </w:t>
      </w:r>
      <w:r>
        <w:rPr>
          <w:sz w:val="24"/>
        </w:rPr>
        <w:t>fim.</w:t>
      </w:r>
    </w:p>
    <w:p>
      <w:pPr>
        <w:pStyle w:val="PargrafodaLista"/>
        <w:numPr>
          <w:ilvl w:val="1"/>
          <w:numId w:val="7"/>
        </w:numPr>
        <w:tabs>
          <w:tab w:val="left" w:pos="579"/>
        </w:tabs>
        <w:spacing w:before="59" w:line="276" w:lineRule="auto"/>
        <w:ind w:right="311" w:firstLine="0"/>
        <w:rPr>
          <w:sz w:val="24"/>
        </w:rPr>
      </w:pPr>
      <w:r>
        <w:rPr>
          <w:sz w:val="24"/>
        </w:rPr>
        <w:t>O livro Diário de Obra deverá ser numerado e estar à disposição no local da obra sendo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que sua manutenção e guarda serão de inteira responsabilidade da </w:t>
      </w:r>
      <w:r>
        <w:rPr>
          <w:b/>
          <w:sz w:val="24"/>
        </w:rPr>
        <w:t>CONTRATADA</w:t>
      </w:r>
      <w:r>
        <w:rPr>
          <w:sz w:val="24"/>
        </w:rPr>
        <w:t>, o qual</w:t>
      </w:r>
      <w:r>
        <w:rPr>
          <w:spacing w:val="1"/>
          <w:sz w:val="24"/>
        </w:rPr>
        <w:t xml:space="preserve"> </w:t>
      </w:r>
      <w:r>
        <w:rPr>
          <w:sz w:val="24"/>
        </w:rPr>
        <w:t>deverá entregar na data do recebimento provisório dos serviços, cópia do Diário de Obra à</w:t>
      </w:r>
      <w:r>
        <w:rPr>
          <w:spacing w:val="1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CONTRATANTE</w:t>
      </w:r>
      <w:r>
        <w:rPr>
          <w:sz w:val="24"/>
        </w:rPr>
        <w:t>.</w:t>
      </w:r>
    </w:p>
    <w:p>
      <w:pPr>
        <w:pStyle w:val="PargrafodaLista"/>
        <w:numPr>
          <w:ilvl w:val="1"/>
          <w:numId w:val="7"/>
        </w:numPr>
        <w:tabs>
          <w:tab w:val="left" w:pos="625"/>
        </w:tabs>
        <w:spacing w:before="60" w:line="276" w:lineRule="auto"/>
        <w:ind w:right="311" w:firstLine="0"/>
      </w:pPr>
      <w:r>
        <w:rPr>
          <w:sz w:val="24"/>
        </w:rPr>
        <w:t>Além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anotações</w:t>
      </w:r>
      <w:r>
        <w:rPr>
          <w:spacing w:val="1"/>
          <w:sz w:val="24"/>
        </w:rPr>
        <w:t xml:space="preserve"> </w:t>
      </w:r>
      <w:r>
        <w:rPr>
          <w:sz w:val="24"/>
        </w:rPr>
        <w:t>obrigatórias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andamento,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CONTRATADA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deverá recorrer ao Diário de Obra sempre que surgirem quaisquer, improvisações, operações</w:t>
      </w:r>
      <w:r>
        <w:rPr>
          <w:spacing w:val="1"/>
          <w:sz w:val="24"/>
        </w:rPr>
        <w:t xml:space="preserve"> </w:t>
      </w:r>
      <w:r>
        <w:rPr>
          <w:sz w:val="24"/>
        </w:rPr>
        <w:t>técnicas</w:t>
      </w:r>
      <w:r>
        <w:rPr>
          <w:spacing w:val="13"/>
          <w:sz w:val="24"/>
        </w:rPr>
        <w:t xml:space="preserve"> </w:t>
      </w:r>
      <w:r>
        <w:rPr>
          <w:sz w:val="24"/>
        </w:rPr>
        <w:t>ou</w:t>
      </w:r>
      <w:r>
        <w:rPr>
          <w:spacing w:val="15"/>
          <w:sz w:val="24"/>
        </w:rPr>
        <w:t xml:space="preserve"> </w:t>
      </w:r>
      <w:r>
        <w:rPr>
          <w:sz w:val="24"/>
        </w:rPr>
        <w:t>serviços</w:t>
      </w:r>
      <w:r>
        <w:rPr>
          <w:spacing w:val="13"/>
          <w:sz w:val="24"/>
        </w:rPr>
        <w:t xml:space="preserve"> </w:t>
      </w:r>
      <w:r>
        <w:rPr>
          <w:sz w:val="24"/>
        </w:rPr>
        <w:t>imprevistos</w:t>
      </w:r>
      <w:r>
        <w:rPr>
          <w:spacing w:val="13"/>
          <w:sz w:val="24"/>
        </w:rPr>
        <w:t xml:space="preserve"> </w:t>
      </w:r>
      <w:r>
        <w:rPr>
          <w:sz w:val="24"/>
        </w:rPr>
        <w:t>decorrentes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acidentes</w:t>
      </w:r>
      <w:r>
        <w:rPr>
          <w:spacing w:val="13"/>
          <w:sz w:val="24"/>
        </w:rPr>
        <w:t xml:space="preserve"> </w:t>
      </w:r>
      <w:r>
        <w:rPr>
          <w:sz w:val="24"/>
        </w:rPr>
        <w:t>ou</w:t>
      </w:r>
      <w:r>
        <w:rPr>
          <w:spacing w:val="15"/>
          <w:sz w:val="24"/>
        </w:rPr>
        <w:t xml:space="preserve"> </w:t>
      </w:r>
      <w:r>
        <w:rPr>
          <w:sz w:val="24"/>
        </w:rPr>
        <w:t>condições</w:t>
      </w:r>
      <w:r>
        <w:rPr>
          <w:spacing w:val="15"/>
          <w:sz w:val="24"/>
        </w:rPr>
        <w:t xml:space="preserve"> </w:t>
      </w:r>
      <w:r>
        <w:rPr>
          <w:sz w:val="24"/>
        </w:rPr>
        <w:t>especiais.</w:t>
      </w:r>
      <w:r>
        <w:rPr>
          <w:spacing w:val="13"/>
          <w:sz w:val="24"/>
        </w:rPr>
        <w:t xml:space="preserve"> </w:t>
      </w:r>
      <w:r>
        <w:rPr>
          <w:sz w:val="24"/>
        </w:rPr>
        <w:t>Neste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caso </w:t>
      </w:r>
      <w:r>
        <w:t>também</w:t>
      </w:r>
      <w:r>
        <w:rPr>
          <w:spacing w:val="40"/>
        </w:rPr>
        <w:t xml:space="preserve"> </w:t>
      </w:r>
      <w:r>
        <w:t>é</w:t>
      </w:r>
      <w:r>
        <w:rPr>
          <w:spacing w:val="38"/>
        </w:rPr>
        <w:t xml:space="preserve"> </w:t>
      </w:r>
      <w:r>
        <w:t>imprescindível</w:t>
      </w:r>
      <w:r>
        <w:rPr>
          <w:spacing w:val="41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assinatura</w:t>
      </w:r>
      <w:r>
        <w:rPr>
          <w:spacing w:val="38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ambas</w:t>
      </w:r>
      <w:r>
        <w:rPr>
          <w:spacing w:val="41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partes</w:t>
      </w:r>
      <w:r>
        <w:rPr>
          <w:spacing w:val="39"/>
        </w:rPr>
        <w:t xml:space="preserve"> </w:t>
      </w:r>
      <w:r>
        <w:t>no</w:t>
      </w:r>
      <w:r>
        <w:rPr>
          <w:spacing w:val="39"/>
        </w:rPr>
        <w:t xml:space="preserve"> </w:t>
      </w:r>
      <w:r>
        <w:t>livro,</w:t>
      </w:r>
      <w:r>
        <w:rPr>
          <w:spacing w:val="42"/>
        </w:rPr>
        <w:t xml:space="preserve"> </w:t>
      </w:r>
      <w:r>
        <w:t>como</w:t>
      </w:r>
      <w:r>
        <w:rPr>
          <w:spacing w:val="39"/>
        </w:rPr>
        <w:t xml:space="preserve"> </w:t>
      </w:r>
      <w:r>
        <w:t>formalização</w:t>
      </w:r>
      <w:r>
        <w:rPr>
          <w:spacing w:val="4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concordância</w:t>
      </w:r>
      <w:r>
        <w:rPr>
          <w:spacing w:val="-1"/>
        </w:rPr>
        <w:t xml:space="preserve"> </w:t>
      </w:r>
      <w:r>
        <w:t>com o</w:t>
      </w:r>
      <w:r>
        <w:rPr>
          <w:spacing w:val="2"/>
        </w:rPr>
        <w:t xml:space="preserve"> </w:t>
      </w:r>
      <w:r>
        <w:t>assunto relatado.</w:t>
      </w:r>
    </w:p>
    <w:p>
      <w:pPr>
        <w:pStyle w:val="PargrafodaLista"/>
        <w:numPr>
          <w:ilvl w:val="1"/>
          <w:numId w:val="7"/>
        </w:numPr>
        <w:tabs>
          <w:tab w:val="left" w:pos="563"/>
        </w:tabs>
        <w:spacing w:before="58"/>
        <w:ind w:left="562" w:hanging="421"/>
        <w:rPr>
          <w:sz w:val="24"/>
        </w:rPr>
      </w:pPr>
      <w:r>
        <w:rPr>
          <w:sz w:val="24"/>
        </w:rPr>
        <w:t>Serão</w:t>
      </w:r>
      <w:r>
        <w:rPr>
          <w:spacing w:val="-2"/>
          <w:sz w:val="24"/>
        </w:rPr>
        <w:t xml:space="preserve"> </w:t>
      </w:r>
      <w:r>
        <w:rPr>
          <w:sz w:val="24"/>
        </w:rPr>
        <w:t>obrigatoriamente</w:t>
      </w:r>
      <w:r>
        <w:rPr>
          <w:spacing w:val="-1"/>
          <w:sz w:val="24"/>
        </w:rPr>
        <w:t xml:space="preserve"> </w:t>
      </w:r>
      <w:r>
        <w:rPr>
          <w:sz w:val="24"/>
        </w:rPr>
        <w:t>registradas</w:t>
      </w:r>
      <w:r>
        <w:rPr>
          <w:spacing w:val="-1"/>
          <w:sz w:val="24"/>
        </w:rPr>
        <w:t xml:space="preserve"> </w:t>
      </w:r>
      <w:r>
        <w:rPr>
          <w:sz w:val="24"/>
        </w:rPr>
        <w:t>no Diário de</w:t>
      </w:r>
      <w:r>
        <w:rPr>
          <w:spacing w:val="-2"/>
          <w:sz w:val="24"/>
        </w:rPr>
        <w:t xml:space="preserve"> </w:t>
      </w:r>
      <w:r>
        <w:rPr>
          <w:sz w:val="24"/>
        </w:rPr>
        <w:t>Obra:</w:t>
      </w:r>
    </w:p>
    <w:p>
      <w:pPr>
        <w:pStyle w:val="PargrafodaLista"/>
        <w:numPr>
          <w:ilvl w:val="2"/>
          <w:numId w:val="5"/>
        </w:numPr>
        <w:tabs>
          <w:tab w:val="left" w:pos="743"/>
        </w:tabs>
        <w:spacing w:before="101"/>
        <w:ind w:hanging="601"/>
        <w:rPr>
          <w:sz w:val="24"/>
        </w:rPr>
      </w:pPr>
      <w:r>
        <w:rPr>
          <w:sz w:val="24"/>
        </w:rPr>
        <w:t>Pela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CONTRATADA</w:t>
      </w:r>
      <w:r>
        <w:rPr>
          <w:sz w:val="24"/>
        </w:rPr>
        <w:t>:</w:t>
      </w:r>
    </w:p>
    <w:p>
      <w:pPr>
        <w:pStyle w:val="PargrafodaLista"/>
        <w:numPr>
          <w:ilvl w:val="3"/>
          <w:numId w:val="5"/>
        </w:numPr>
        <w:tabs>
          <w:tab w:val="left" w:pos="862"/>
        </w:tabs>
        <w:spacing w:before="103"/>
        <w:ind w:hanging="361"/>
        <w:rPr>
          <w:sz w:val="24"/>
        </w:rPr>
      </w:pPr>
      <w:r>
        <w:rPr>
          <w:sz w:val="24"/>
        </w:rPr>
        <w:t>Condições</w:t>
      </w:r>
      <w:r>
        <w:rPr>
          <w:spacing w:val="-2"/>
          <w:sz w:val="24"/>
        </w:rPr>
        <w:t xml:space="preserve"> </w:t>
      </w:r>
      <w:r>
        <w:rPr>
          <w:sz w:val="24"/>
        </w:rPr>
        <w:t>meteorológicas</w:t>
      </w:r>
      <w:r>
        <w:rPr>
          <w:spacing w:val="-1"/>
          <w:sz w:val="24"/>
        </w:rPr>
        <w:t xml:space="preserve"> </w:t>
      </w:r>
      <w:r>
        <w:rPr>
          <w:sz w:val="24"/>
        </w:rPr>
        <w:t>prejudiciais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andamento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trabalho;</w:t>
      </w:r>
    </w:p>
    <w:p>
      <w:pPr>
        <w:pStyle w:val="PargrafodaLista"/>
        <w:numPr>
          <w:ilvl w:val="3"/>
          <w:numId w:val="5"/>
        </w:numPr>
        <w:tabs>
          <w:tab w:val="left" w:pos="862"/>
        </w:tabs>
        <w:spacing w:before="60"/>
        <w:ind w:hanging="361"/>
        <w:rPr>
          <w:sz w:val="24"/>
        </w:rPr>
      </w:pPr>
      <w:r>
        <w:rPr>
          <w:sz w:val="24"/>
        </w:rPr>
        <w:t>Falhas</w:t>
      </w:r>
      <w:r>
        <w:rPr>
          <w:spacing w:val="-1"/>
          <w:sz w:val="24"/>
        </w:rPr>
        <w:t xml:space="preserve"> </w:t>
      </w:r>
      <w:r>
        <w:rPr>
          <w:sz w:val="24"/>
        </w:rPr>
        <w:t>nos</w:t>
      </w:r>
      <w:r>
        <w:rPr>
          <w:spacing w:val="-1"/>
          <w:sz w:val="24"/>
        </w:rPr>
        <w:t xml:space="preserve"> </w:t>
      </w:r>
      <w:r>
        <w:rPr>
          <w:sz w:val="24"/>
        </w:rPr>
        <w:t>serviços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terceiros</w:t>
      </w:r>
      <w:r>
        <w:rPr>
          <w:spacing w:val="-1"/>
          <w:sz w:val="24"/>
        </w:rPr>
        <w:t xml:space="preserve"> </w:t>
      </w: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sujeitos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sua ingerência;</w:t>
      </w:r>
    </w:p>
    <w:p>
      <w:pPr>
        <w:pStyle w:val="PargrafodaLista"/>
        <w:numPr>
          <w:ilvl w:val="3"/>
          <w:numId w:val="5"/>
        </w:numPr>
        <w:tabs>
          <w:tab w:val="left" w:pos="862"/>
        </w:tabs>
        <w:spacing w:before="60"/>
        <w:ind w:hanging="361"/>
        <w:rPr>
          <w:sz w:val="24"/>
        </w:rPr>
      </w:pP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consultas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fiscalização;</w:t>
      </w:r>
    </w:p>
    <w:p>
      <w:pPr>
        <w:pStyle w:val="PargrafodaLista"/>
        <w:numPr>
          <w:ilvl w:val="3"/>
          <w:numId w:val="5"/>
        </w:numPr>
        <w:tabs>
          <w:tab w:val="left" w:pos="862"/>
        </w:tabs>
        <w:spacing w:before="61"/>
        <w:ind w:left="861" w:right="310"/>
        <w:rPr>
          <w:sz w:val="24"/>
        </w:rPr>
      </w:pPr>
      <w:r>
        <w:rPr>
          <w:sz w:val="24"/>
        </w:rPr>
        <w:t>As</w:t>
      </w:r>
      <w:r>
        <w:rPr>
          <w:spacing w:val="21"/>
          <w:sz w:val="24"/>
        </w:rPr>
        <w:t xml:space="preserve"> </w:t>
      </w:r>
      <w:r>
        <w:rPr>
          <w:sz w:val="24"/>
        </w:rPr>
        <w:t>datas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conclusão</w:t>
      </w:r>
      <w:r>
        <w:rPr>
          <w:spacing w:val="23"/>
          <w:sz w:val="24"/>
        </w:rPr>
        <w:t xml:space="preserve"> </w:t>
      </w:r>
      <w:r>
        <w:rPr>
          <w:sz w:val="24"/>
        </w:rPr>
        <w:t>das</w:t>
      </w:r>
      <w:r>
        <w:rPr>
          <w:spacing w:val="21"/>
          <w:sz w:val="24"/>
        </w:rPr>
        <w:t xml:space="preserve"> </w:t>
      </w:r>
      <w:r>
        <w:rPr>
          <w:sz w:val="24"/>
        </w:rPr>
        <w:t>etapas</w:t>
      </w:r>
      <w:r>
        <w:rPr>
          <w:spacing w:val="24"/>
          <w:sz w:val="24"/>
        </w:rPr>
        <w:t xml:space="preserve"> </w:t>
      </w:r>
      <w:r>
        <w:rPr>
          <w:sz w:val="24"/>
        </w:rPr>
        <w:t>caracterizadas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acordo</w:t>
      </w:r>
      <w:r>
        <w:rPr>
          <w:spacing w:val="20"/>
          <w:sz w:val="24"/>
        </w:rPr>
        <w:t xml:space="preserve"> </w:t>
      </w:r>
      <w:r>
        <w:rPr>
          <w:sz w:val="24"/>
        </w:rPr>
        <w:t>com</w:t>
      </w:r>
      <w:r>
        <w:rPr>
          <w:spacing w:val="24"/>
          <w:sz w:val="24"/>
        </w:rPr>
        <w:t xml:space="preserve"> </w:t>
      </w:r>
      <w:r>
        <w:rPr>
          <w:sz w:val="24"/>
        </w:rPr>
        <w:t>o</w:t>
      </w:r>
      <w:r>
        <w:rPr>
          <w:spacing w:val="23"/>
          <w:sz w:val="24"/>
        </w:rPr>
        <w:t xml:space="preserve"> </w:t>
      </w:r>
      <w:r>
        <w:rPr>
          <w:sz w:val="24"/>
        </w:rPr>
        <w:t>cronograma</w:t>
      </w:r>
      <w:r>
        <w:rPr>
          <w:spacing w:val="-57"/>
          <w:sz w:val="24"/>
        </w:rPr>
        <w:t xml:space="preserve"> </w:t>
      </w:r>
      <w:r>
        <w:rPr>
          <w:sz w:val="24"/>
        </w:rPr>
        <w:t>aprovado;</w:t>
      </w:r>
    </w:p>
    <w:p>
      <w:pPr>
        <w:pStyle w:val="PargrafodaLista"/>
        <w:numPr>
          <w:ilvl w:val="3"/>
          <w:numId w:val="5"/>
        </w:numPr>
        <w:tabs>
          <w:tab w:val="left" w:pos="862"/>
        </w:tabs>
        <w:spacing w:before="60"/>
        <w:ind w:hanging="361"/>
        <w:rPr>
          <w:sz w:val="24"/>
        </w:rPr>
      </w:pPr>
      <w:r>
        <w:rPr>
          <w:sz w:val="24"/>
        </w:rPr>
        <w:t>Acidentes</w:t>
      </w:r>
      <w:r>
        <w:rPr>
          <w:spacing w:val="-1"/>
          <w:sz w:val="24"/>
        </w:rPr>
        <w:t xml:space="preserve"> </w:t>
      </w:r>
      <w:r>
        <w:rPr>
          <w:sz w:val="24"/>
        </w:rPr>
        <w:t>ocorridos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decurso</w:t>
      </w:r>
      <w:r>
        <w:rPr>
          <w:spacing w:val="-1"/>
          <w:sz w:val="24"/>
        </w:rPr>
        <w:t xml:space="preserve"> </w:t>
      </w:r>
      <w:r>
        <w:rPr>
          <w:sz w:val="24"/>
        </w:rPr>
        <w:t>do trabalho;</w:t>
      </w:r>
    </w:p>
    <w:p>
      <w:pPr>
        <w:pStyle w:val="PargrafodaLista"/>
        <w:numPr>
          <w:ilvl w:val="3"/>
          <w:numId w:val="5"/>
        </w:numPr>
        <w:tabs>
          <w:tab w:val="left" w:pos="861"/>
          <w:tab w:val="left" w:pos="862"/>
        </w:tabs>
        <w:spacing w:before="60"/>
        <w:ind w:hanging="361"/>
        <w:rPr>
          <w:sz w:val="24"/>
        </w:rPr>
      </w:pPr>
      <w:r>
        <w:rPr>
          <w:sz w:val="24"/>
        </w:rPr>
        <w:t>Respostas</w:t>
      </w:r>
      <w:r>
        <w:rPr>
          <w:spacing w:val="-2"/>
          <w:sz w:val="24"/>
        </w:rPr>
        <w:t xml:space="preserve"> </w:t>
      </w:r>
      <w:r>
        <w:rPr>
          <w:sz w:val="24"/>
        </w:rPr>
        <w:t>às</w:t>
      </w:r>
      <w:r>
        <w:rPr>
          <w:spacing w:val="-2"/>
          <w:sz w:val="24"/>
        </w:rPr>
        <w:t xml:space="preserve"> </w:t>
      </w:r>
      <w:r>
        <w:rPr>
          <w:sz w:val="24"/>
        </w:rPr>
        <w:t>interpelações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Fiscalização;</w:t>
      </w:r>
    </w:p>
    <w:p>
      <w:pPr>
        <w:pStyle w:val="PargrafodaLista"/>
        <w:numPr>
          <w:ilvl w:val="3"/>
          <w:numId w:val="5"/>
        </w:numPr>
        <w:tabs>
          <w:tab w:val="left" w:pos="862"/>
        </w:tabs>
        <w:spacing w:before="60"/>
        <w:ind w:left="861" w:right="319"/>
        <w:rPr>
          <w:sz w:val="24"/>
        </w:rPr>
      </w:pPr>
      <w:r>
        <w:rPr>
          <w:sz w:val="24"/>
        </w:rPr>
        <w:t>A eventual</w:t>
      </w:r>
      <w:r>
        <w:rPr>
          <w:spacing w:val="2"/>
          <w:sz w:val="24"/>
        </w:rPr>
        <w:t xml:space="preserve"> </w:t>
      </w:r>
      <w:r>
        <w:rPr>
          <w:sz w:val="24"/>
        </w:rPr>
        <w:t>escassez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resulte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2"/>
          <w:sz w:val="24"/>
        </w:rPr>
        <w:t xml:space="preserve"> </w:t>
      </w:r>
      <w:r>
        <w:rPr>
          <w:sz w:val="24"/>
        </w:rPr>
        <w:t>dificuldade</w:t>
      </w:r>
      <w:r>
        <w:rPr>
          <w:spacing w:val="-1"/>
          <w:sz w:val="24"/>
        </w:rPr>
        <w:t xml:space="preserve"> </w:t>
      </w:r>
      <w:r>
        <w:rPr>
          <w:sz w:val="24"/>
        </w:rPr>
        <w:t>para a</w:t>
      </w:r>
      <w:r>
        <w:rPr>
          <w:spacing w:val="3"/>
          <w:sz w:val="24"/>
        </w:rPr>
        <w:t xml:space="preserve"> </w:t>
      </w:r>
      <w:r>
        <w:rPr>
          <w:sz w:val="24"/>
        </w:rPr>
        <w:t>execução</w:t>
      </w:r>
      <w:r>
        <w:rPr>
          <w:spacing w:val="2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obra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57"/>
          <w:sz w:val="24"/>
        </w:rPr>
        <w:t xml:space="preserve"> </w:t>
      </w:r>
      <w:r>
        <w:rPr>
          <w:sz w:val="24"/>
        </w:rPr>
        <w:t>serviço;</w:t>
      </w:r>
    </w:p>
    <w:p>
      <w:pPr>
        <w:pStyle w:val="PargrafodaLista"/>
        <w:numPr>
          <w:ilvl w:val="3"/>
          <w:numId w:val="5"/>
        </w:numPr>
        <w:tabs>
          <w:tab w:val="left" w:pos="862"/>
        </w:tabs>
        <w:spacing w:before="60"/>
        <w:ind w:hanging="361"/>
        <w:rPr>
          <w:sz w:val="24"/>
        </w:rPr>
      </w:pPr>
      <w:r>
        <w:rPr>
          <w:sz w:val="24"/>
        </w:rPr>
        <w:t>Outros</w:t>
      </w:r>
      <w:r>
        <w:rPr>
          <w:spacing w:val="-1"/>
          <w:sz w:val="24"/>
        </w:rPr>
        <w:t xml:space="preserve"> </w:t>
      </w:r>
      <w:r>
        <w:rPr>
          <w:sz w:val="24"/>
        </w:rPr>
        <w:t>fatos</w:t>
      </w:r>
      <w:r>
        <w:rPr>
          <w:spacing w:val="-1"/>
          <w:sz w:val="24"/>
        </w:rPr>
        <w:t xml:space="preserve"> </w:t>
      </w:r>
      <w:r>
        <w:rPr>
          <w:sz w:val="24"/>
        </w:rPr>
        <w:t>que, a</w:t>
      </w:r>
      <w:r>
        <w:rPr>
          <w:spacing w:val="-2"/>
          <w:sz w:val="24"/>
        </w:rPr>
        <w:t xml:space="preserve"> </w:t>
      </w:r>
      <w:r>
        <w:rPr>
          <w:sz w:val="24"/>
        </w:rPr>
        <w:t>juízo</w:t>
      </w:r>
      <w:r>
        <w:rPr>
          <w:spacing w:val="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CONTRATADA</w:t>
      </w:r>
      <w:r>
        <w:rPr>
          <w:sz w:val="24"/>
        </w:rPr>
        <w:t>, deverão</w:t>
      </w:r>
      <w:r>
        <w:rPr>
          <w:spacing w:val="-1"/>
          <w:sz w:val="24"/>
        </w:rPr>
        <w:t xml:space="preserve"> </w:t>
      </w:r>
      <w:r>
        <w:rPr>
          <w:sz w:val="24"/>
        </w:rPr>
        <w:t>ser objeto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registro.</w:t>
      </w:r>
    </w:p>
    <w:p>
      <w:pPr>
        <w:pStyle w:val="PargrafodaLista"/>
        <w:numPr>
          <w:ilvl w:val="2"/>
          <w:numId w:val="5"/>
        </w:numPr>
        <w:tabs>
          <w:tab w:val="left" w:pos="743"/>
        </w:tabs>
        <w:spacing w:before="60"/>
        <w:ind w:hanging="601"/>
        <w:rPr>
          <w:sz w:val="24"/>
        </w:rPr>
      </w:pPr>
      <w:r>
        <w:rPr>
          <w:sz w:val="24"/>
        </w:rPr>
        <w:t>Pela</w:t>
      </w:r>
      <w:r>
        <w:rPr>
          <w:spacing w:val="-4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CONTRATANTE</w:t>
      </w:r>
      <w:r>
        <w:rPr>
          <w:sz w:val="24"/>
        </w:rPr>
        <w:t>:</w:t>
      </w:r>
    </w:p>
    <w:p>
      <w:pPr>
        <w:pStyle w:val="PargrafodaLista"/>
        <w:numPr>
          <w:ilvl w:val="3"/>
          <w:numId w:val="5"/>
        </w:numPr>
        <w:tabs>
          <w:tab w:val="left" w:pos="862"/>
        </w:tabs>
        <w:spacing w:before="101"/>
        <w:ind w:left="861" w:right="313"/>
        <w:rPr>
          <w:sz w:val="24"/>
        </w:rPr>
      </w:pPr>
      <w:r>
        <w:rPr>
          <w:sz w:val="24"/>
        </w:rPr>
        <w:t>Juízo</w:t>
      </w:r>
      <w:r>
        <w:rPr>
          <w:spacing w:val="44"/>
          <w:sz w:val="24"/>
        </w:rPr>
        <w:t xml:space="preserve"> </w:t>
      </w:r>
      <w:r>
        <w:rPr>
          <w:sz w:val="24"/>
        </w:rPr>
        <w:t>formado</w:t>
      </w:r>
      <w:r>
        <w:rPr>
          <w:spacing w:val="44"/>
          <w:sz w:val="24"/>
        </w:rPr>
        <w:t xml:space="preserve"> </w:t>
      </w:r>
      <w:r>
        <w:rPr>
          <w:sz w:val="24"/>
        </w:rPr>
        <w:t>sobre</w:t>
      </w:r>
      <w:r>
        <w:rPr>
          <w:spacing w:val="42"/>
          <w:sz w:val="24"/>
        </w:rPr>
        <w:t xml:space="preserve"> </w:t>
      </w:r>
      <w:r>
        <w:rPr>
          <w:sz w:val="24"/>
        </w:rPr>
        <w:t>o</w:t>
      </w:r>
      <w:r>
        <w:rPr>
          <w:spacing w:val="46"/>
          <w:sz w:val="24"/>
        </w:rPr>
        <w:t xml:space="preserve"> </w:t>
      </w:r>
      <w:r>
        <w:rPr>
          <w:sz w:val="24"/>
        </w:rPr>
        <w:t>andamento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3"/>
          <w:sz w:val="24"/>
        </w:rPr>
        <w:t xml:space="preserve"> </w:t>
      </w:r>
      <w:r>
        <w:rPr>
          <w:sz w:val="24"/>
        </w:rPr>
        <w:t>obra</w:t>
      </w:r>
      <w:r>
        <w:rPr>
          <w:spacing w:val="42"/>
          <w:sz w:val="24"/>
        </w:rPr>
        <w:t xml:space="preserve"> </w:t>
      </w:r>
      <w:r>
        <w:rPr>
          <w:sz w:val="24"/>
        </w:rPr>
        <w:t>ou</w:t>
      </w:r>
      <w:r>
        <w:rPr>
          <w:spacing w:val="46"/>
          <w:sz w:val="24"/>
        </w:rPr>
        <w:t xml:space="preserve"> </w:t>
      </w:r>
      <w:r>
        <w:rPr>
          <w:sz w:val="24"/>
        </w:rPr>
        <w:t>serviço,</w:t>
      </w:r>
      <w:r>
        <w:rPr>
          <w:spacing w:val="45"/>
          <w:sz w:val="24"/>
        </w:rPr>
        <w:t xml:space="preserve"> </w:t>
      </w:r>
      <w:r>
        <w:rPr>
          <w:sz w:val="24"/>
        </w:rPr>
        <w:t>tendo</w:t>
      </w:r>
      <w:r>
        <w:rPr>
          <w:spacing w:val="43"/>
          <w:sz w:val="24"/>
        </w:rPr>
        <w:t xml:space="preserve"> </w:t>
      </w:r>
      <w:r>
        <w:rPr>
          <w:sz w:val="24"/>
        </w:rPr>
        <w:t>em</w:t>
      </w:r>
      <w:r>
        <w:rPr>
          <w:spacing w:val="44"/>
          <w:sz w:val="24"/>
        </w:rPr>
        <w:t xml:space="preserve"> </w:t>
      </w:r>
      <w:r>
        <w:rPr>
          <w:sz w:val="24"/>
        </w:rPr>
        <w:t>vista</w:t>
      </w:r>
      <w:r>
        <w:rPr>
          <w:spacing w:val="43"/>
          <w:sz w:val="24"/>
        </w:rPr>
        <w:t xml:space="preserve"> </w:t>
      </w:r>
      <w:r>
        <w:rPr>
          <w:sz w:val="24"/>
        </w:rPr>
        <w:t>os</w:t>
      </w:r>
      <w:r>
        <w:rPr>
          <w:spacing w:val="44"/>
          <w:sz w:val="24"/>
        </w:rPr>
        <w:t xml:space="preserve"> </w:t>
      </w:r>
      <w:r>
        <w:rPr>
          <w:sz w:val="24"/>
        </w:rPr>
        <w:t>projetos,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especificações,</w:t>
      </w:r>
      <w:r>
        <w:rPr>
          <w:spacing w:val="-1"/>
          <w:sz w:val="24"/>
        </w:rPr>
        <w:t xml:space="preserve"> </w:t>
      </w:r>
      <w:r>
        <w:rPr>
          <w:sz w:val="24"/>
        </w:rPr>
        <w:t>prazos e</w:t>
      </w:r>
      <w:r>
        <w:rPr>
          <w:spacing w:val="1"/>
          <w:sz w:val="24"/>
        </w:rPr>
        <w:t xml:space="preserve"> </w:t>
      </w:r>
      <w:r>
        <w:rPr>
          <w:sz w:val="24"/>
        </w:rPr>
        <w:t>cronogramas;</w:t>
      </w:r>
    </w:p>
    <w:p>
      <w:pPr>
        <w:pStyle w:val="PargrafodaLista"/>
        <w:numPr>
          <w:ilvl w:val="3"/>
          <w:numId w:val="5"/>
        </w:numPr>
        <w:tabs>
          <w:tab w:val="left" w:pos="862"/>
        </w:tabs>
        <w:spacing w:before="60"/>
        <w:ind w:left="861" w:right="311"/>
        <w:rPr>
          <w:sz w:val="24"/>
        </w:rPr>
      </w:pPr>
      <w:r>
        <w:rPr>
          <w:sz w:val="24"/>
        </w:rPr>
        <w:t>Observações</w:t>
      </w:r>
      <w:r>
        <w:rPr>
          <w:spacing w:val="27"/>
          <w:sz w:val="24"/>
        </w:rPr>
        <w:t xml:space="preserve"> </w:t>
      </w:r>
      <w:r>
        <w:rPr>
          <w:sz w:val="24"/>
        </w:rPr>
        <w:t>cabíveis</w:t>
      </w:r>
      <w:r>
        <w:rPr>
          <w:spacing w:val="28"/>
          <w:sz w:val="24"/>
        </w:rPr>
        <w:t xml:space="preserve"> 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z w:val="24"/>
        </w:rPr>
        <w:t>propósitos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lançamento</w:t>
      </w:r>
      <w:r>
        <w:rPr>
          <w:spacing w:val="25"/>
          <w:sz w:val="24"/>
        </w:rPr>
        <w:t xml:space="preserve"> </w:t>
      </w:r>
      <w:r>
        <w:rPr>
          <w:sz w:val="24"/>
        </w:rPr>
        <w:t>da</w:t>
      </w:r>
      <w:r>
        <w:rPr>
          <w:spacing w:val="27"/>
          <w:sz w:val="24"/>
        </w:rPr>
        <w:t xml:space="preserve"> </w:t>
      </w:r>
      <w:r>
        <w:rPr>
          <w:b/>
          <w:sz w:val="24"/>
        </w:rPr>
        <w:t>CONTRATADA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no</w:t>
      </w:r>
      <w:r>
        <w:rPr>
          <w:spacing w:val="25"/>
          <w:sz w:val="24"/>
        </w:rPr>
        <w:t xml:space="preserve"> </w:t>
      </w:r>
      <w:r>
        <w:rPr>
          <w:sz w:val="24"/>
        </w:rPr>
        <w:t>Diário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Obra;</w:t>
      </w:r>
    </w:p>
    <w:p>
      <w:pPr>
        <w:pStyle w:val="PargrafodaLista"/>
        <w:numPr>
          <w:ilvl w:val="3"/>
          <w:numId w:val="5"/>
        </w:numPr>
        <w:tabs>
          <w:tab w:val="left" w:pos="862"/>
          <w:tab w:val="left" w:pos="1866"/>
          <w:tab w:val="left" w:pos="2298"/>
          <w:tab w:val="left" w:pos="3425"/>
          <w:tab w:val="left" w:pos="4486"/>
          <w:tab w:val="left" w:pos="4958"/>
          <w:tab w:val="left" w:pos="6271"/>
          <w:tab w:val="left" w:pos="6906"/>
          <w:tab w:val="left" w:pos="8920"/>
        </w:tabs>
        <w:spacing w:before="60"/>
        <w:ind w:left="861" w:right="311"/>
        <w:rPr>
          <w:sz w:val="24"/>
        </w:rPr>
      </w:pPr>
      <w:r>
        <w:rPr>
          <w:sz w:val="24"/>
        </w:rPr>
        <w:t>Solução</w:t>
      </w:r>
      <w:r>
        <w:rPr>
          <w:sz w:val="24"/>
        </w:rPr>
        <w:tab/>
        <w:t>às</w:t>
      </w:r>
      <w:r>
        <w:rPr>
          <w:sz w:val="24"/>
        </w:rPr>
        <w:tab/>
        <w:t>consultas</w:t>
      </w:r>
      <w:r>
        <w:rPr>
          <w:sz w:val="24"/>
        </w:rPr>
        <w:tab/>
        <w:t>lançadas</w:t>
      </w:r>
      <w:r>
        <w:rPr>
          <w:sz w:val="24"/>
        </w:rPr>
        <w:tab/>
        <w:t>ou</w:t>
      </w:r>
      <w:r>
        <w:rPr>
          <w:sz w:val="24"/>
        </w:rPr>
        <w:tab/>
        <w:t>formuladas</w:t>
      </w:r>
      <w:r>
        <w:rPr>
          <w:sz w:val="24"/>
        </w:rPr>
        <w:tab/>
        <w:t>pela</w:t>
      </w:r>
      <w:r>
        <w:rPr>
          <w:sz w:val="24"/>
        </w:rPr>
        <w:tab/>
      </w:r>
      <w:r>
        <w:rPr>
          <w:b/>
          <w:sz w:val="24"/>
        </w:rPr>
        <w:t>CONTRATADA</w:t>
      </w:r>
      <w:r>
        <w:rPr>
          <w:sz w:val="24"/>
        </w:rPr>
        <w:t>,</w:t>
      </w:r>
      <w:r>
        <w:rPr>
          <w:sz w:val="24"/>
        </w:rPr>
        <w:tab/>
      </w:r>
      <w:r>
        <w:rPr>
          <w:spacing w:val="-2"/>
          <w:sz w:val="24"/>
        </w:rPr>
        <w:t>em</w:t>
      </w:r>
      <w:r>
        <w:rPr>
          <w:spacing w:val="-57"/>
          <w:sz w:val="24"/>
        </w:rPr>
        <w:t xml:space="preserve"> </w:t>
      </w:r>
      <w:r>
        <w:rPr>
          <w:sz w:val="24"/>
        </w:rPr>
        <w:t>correspondência</w:t>
      </w:r>
      <w:r>
        <w:rPr>
          <w:spacing w:val="-1"/>
          <w:sz w:val="24"/>
        </w:rPr>
        <w:t xml:space="preserve"> </w:t>
      </w:r>
      <w:r>
        <w:rPr>
          <w:sz w:val="24"/>
        </w:rPr>
        <w:t>simultânea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autoridade</w:t>
      </w:r>
      <w:r>
        <w:rPr>
          <w:spacing w:val="-1"/>
          <w:sz w:val="24"/>
        </w:rPr>
        <w:t xml:space="preserve"> </w:t>
      </w:r>
      <w:r>
        <w:rPr>
          <w:sz w:val="24"/>
        </w:rPr>
        <w:t>superior;</w:t>
      </w:r>
    </w:p>
    <w:p>
      <w:pPr>
        <w:pStyle w:val="PargrafodaLista"/>
        <w:numPr>
          <w:ilvl w:val="3"/>
          <w:numId w:val="5"/>
        </w:numPr>
        <w:tabs>
          <w:tab w:val="left" w:pos="862"/>
        </w:tabs>
        <w:spacing w:before="60"/>
        <w:ind w:left="861" w:right="318"/>
        <w:rPr>
          <w:sz w:val="24"/>
        </w:rPr>
      </w:pPr>
      <w:r>
        <w:rPr>
          <w:sz w:val="24"/>
        </w:rPr>
        <w:t>Restrições</w:t>
      </w:r>
      <w:r>
        <w:rPr>
          <w:spacing w:val="54"/>
          <w:sz w:val="24"/>
        </w:rPr>
        <w:t xml:space="preserve"> </w:t>
      </w:r>
      <w:r>
        <w:rPr>
          <w:sz w:val="24"/>
        </w:rPr>
        <w:t>que</w:t>
      </w:r>
      <w:r>
        <w:rPr>
          <w:spacing w:val="56"/>
          <w:sz w:val="24"/>
        </w:rPr>
        <w:t xml:space="preserve"> </w:t>
      </w:r>
      <w:r>
        <w:rPr>
          <w:sz w:val="24"/>
        </w:rPr>
        <w:t>lhe</w:t>
      </w:r>
      <w:r>
        <w:rPr>
          <w:spacing w:val="54"/>
          <w:sz w:val="24"/>
        </w:rPr>
        <w:t xml:space="preserve"> </w:t>
      </w:r>
      <w:r>
        <w:rPr>
          <w:sz w:val="24"/>
        </w:rPr>
        <w:t>pareçam</w:t>
      </w:r>
      <w:r>
        <w:rPr>
          <w:spacing w:val="55"/>
          <w:sz w:val="24"/>
        </w:rPr>
        <w:t xml:space="preserve"> </w:t>
      </w:r>
      <w:r>
        <w:rPr>
          <w:sz w:val="24"/>
        </w:rPr>
        <w:t>cabíveis</w:t>
      </w:r>
      <w:r>
        <w:rPr>
          <w:spacing w:val="55"/>
          <w:sz w:val="24"/>
        </w:rPr>
        <w:t xml:space="preserve"> </w:t>
      </w:r>
      <w:r>
        <w:rPr>
          <w:sz w:val="24"/>
        </w:rPr>
        <w:t>a</w:t>
      </w:r>
      <w:r>
        <w:rPr>
          <w:spacing w:val="55"/>
          <w:sz w:val="24"/>
        </w:rPr>
        <w:t xml:space="preserve"> </w:t>
      </w:r>
      <w:r>
        <w:rPr>
          <w:sz w:val="24"/>
        </w:rPr>
        <w:t>respeito</w:t>
      </w:r>
      <w:r>
        <w:rPr>
          <w:spacing w:val="54"/>
          <w:sz w:val="24"/>
        </w:rPr>
        <w:t xml:space="preserve"> </w:t>
      </w:r>
      <w:r>
        <w:rPr>
          <w:sz w:val="24"/>
        </w:rPr>
        <w:t>do</w:t>
      </w:r>
      <w:r>
        <w:rPr>
          <w:spacing w:val="54"/>
          <w:sz w:val="24"/>
        </w:rPr>
        <w:t xml:space="preserve"> </w:t>
      </w:r>
      <w:r>
        <w:rPr>
          <w:sz w:val="24"/>
        </w:rPr>
        <w:t>andamento</w:t>
      </w:r>
      <w:r>
        <w:rPr>
          <w:spacing w:val="55"/>
          <w:sz w:val="24"/>
        </w:rPr>
        <w:t xml:space="preserve"> </w:t>
      </w:r>
      <w:r>
        <w:rPr>
          <w:sz w:val="24"/>
        </w:rPr>
        <w:t>dos</w:t>
      </w:r>
      <w:r>
        <w:rPr>
          <w:spacing w:val="55"/>
          <w:sz w:val="24"/>
        </w:rPr>
        <w:t xml:space="preserve"> </w:t>
      </w:r>
      <w:r>
        <w:rPr>
          <w:sz w:val="24"/>
        </w:rPr>
        <w:t>trabalhos</w:t>
      </w:r>
      <w:r>
        <w:rPr>
          <w:spacing w:val="55"/>
          <w:sz w:val="24"/>
        </w:rPr>
        <w:t xml:space="preserve"> </w:t>
      </w:r>
      <w:r>
        <w:rPr>
          <w:sz w:val="24"/>
        </w:rPr>
        <w:t>e</w:t>
      </w:r>
      <w:r>
        <w:rPr>
          <w:spacing w:val="53"/>
          <w:sz w:val="24"/>
        </w:rPr>
        <w:t xml:space="preserve"> </w:t>
      </w:r>
      <w:r>
        <w:rPr>
          <w:sz w:val="24"/>
        </w:rPr>
        <w:t>do</w:t>
      </w:r>
      <w:r>
        <w:rPr>
          <w:spacing w:val="-57"/>
          <w:sz w:val="24"/>
        </w:rPr>
        <w:t xml:space="preserve"> </w:t>
      </w:r>
      <w:r>
        <w:rPr>
          <w:sz w:val="24"/>
        </w:rPr>
        <w:t>desempenho</w:t>
      </w:r>
      <w:r>
        <w:rPr>
          <w:spacing w:val="-1"/>
          <w:sz w:val="24"/>
        </w:rPr>
        <w:t xml:space="preserve"> </w:t>
      </w:r>
      <w:r>
        <w:rPr>
          <w:sz w:val="24"/>
        </w:rPr>
        <w:t>da empreiteira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equipe;</w:t>
      </w:r>
    </w:p>
    <w:p>
      <w:pPr>
        <w:pStyle w:val="PargrafodaLista"/>
        <w:numPr>
          <w:ilvl w:val="3"/>
          <w:numId w:val="5"/>
        </w:numPr>
        <w:tabs>
          <w:tab w:val="left" w:pos="862"/>
        </w:tabs>
        <w:spacing w:before="60"/>
        <w:ind w:left="861" w:right="312"/>
        <w:rPr>
          <w:sz w:val="24"/>
        </w:rPr>
      </w:pPr>
      <w:r>
        <w:rPr>
          <w:sz w:val="24"/>
        </w:rPr>
        <w:t>Determinação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providências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cumprimento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projetos,</w:t>
      </w:r>
      <w:r>
        <w:rPr>
          <w:spacing w:val="1"/>
          <w:sz w:val="24"/>
        </w:rPr>
        <w:t xml:space="preserve"> </w:t>
      </w:r>
      <w:r>
        <w:rPr>
          <w:sz w:val="24"/>
        </w:rPr>
        <w:t>especificações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segurança</w:t>
      </w:r>
      <w:r>
        <w:rPr>
          <w:spacing w:val="-2"/>
          <w:sz w:val="24"/>
        </w:rPr>
        <w:t xml:space="preserve"> </w:t>
      </w:r>
      <w:r>
        <w:rPr>
          <w:sz w:val="24"/>
        </w:rPr>
        <w:t>das obras;</w:t>
      </w:r>
    </w:p>
    <w:p>
      <w:pPr>
        <w:pStyle w:val="PargrafodaLista"/>
        <w:numPr>
          <w:ilvl w:val="3"/>
          <w:numId w:val="5"/>
        </w:numPr>
        <w:tabs>
          <w:tab w:val="left" w:pos="861"/>
          <w:tab w:val="left" w:pos="862"/>
        </w:tabs>
        <w:spacing w:before="60"/>
        <w:ind w:left="861" w:right="315"/>
        <w:rPr>
          <w:sz w:val="24"/>
        </w:rPr>
      </w:pPr>
      <w:r>
        <w:rPr>
          <w:sz w:val="24"/>
        </w:rPr>
        <w:t>Outros</w:t>
      </w:r>
      <w:r>
        <w:rPr>
          <w:spacing w:val="23"/>
          <w:sz w:val="24"/>
        </w:rPr>
        <w:t xml:space="preserve"> </w:t>
      </w:r>
      <w:r>
        <w:rPr>
          <w:sz w:val="24"/>
        </w:rPr>
        <w:t>fatos</w:t>
      </w:r>
      <w:r>
        <w:rPr>
          <w:spacing w:val="23"/>
          <w:sz w:val="24"/>
        </w:rPr>
        <w:t xml:space="preserve"> </w:t>
      </w:r>
      <w:r>
        <w:rPr>
          <w:sz w:val="24"/>
        </w:rPr>
        <w:t>ou</w:t>
      </w:r>
      <w:r>
        <w:rPr>
          <w:spacing w:val="22"/>
          <w:sz w:val="24"/>
        </w:rPr>
        <w:t xml:space="preserve"> </w:t>
      </w:r>
      <w:r>
        <w:rPr>
          <w:sz w:val="24"/>
        </w:rPr>
        <w:t>observações</w:t>
      </w:r>
      <w:r>
        <w:rPr>
          <w:spacing w:val="23"/>
          <w:sz w:val="24"/>
        </w:rPr>
        <w:t xml:space="preserve"> </w:t>
      </w:r>
      <w:r>
        <w:rPr>
          <w:sz w:val="24"/>
        </w:rPr>
        <w:t>cujo</w:t>
      </w:r>
      <w:r>
        <w:rPr>
          <w:spacing w:val="23"/>
          <w:sz w:val="24"/>
        </w:rPr>
        <w:t xml:space="preserve"> </w:t>
      </w:r>
      <w:r>
        <w:rPr>
          <w:sz w:val="24"/>
        </w:rPr>
        <w:t>registro</w:t>
      </w:r>
      <w:r>
        <w:rPr>
          <w:spacing w:val="22"/>
          <w:sz w:val="24"/>
        </w:rPr>
        <w:t xml:space="preserve"> </w:t>
      </w:r>
      <w:r>
        <w:rPr>
          <w:sz w:val="24"/>
        </w:rPr>
        <w:t>se</w:t>
      </w:r>
      <w:r>
        <w:rPr>
          <w:spacing w:val="24"/>
          <w:sz w:val="24"/>
        </w:rPr>
        <w:t xml:space="preserve"> </w:t>
      </w:r>
      <w:r>
        <w:rPr>
          <w:sz w:val="24"/>
        </w:rPr>
        <w:t>torne</w:t>
      </w:r>
      <w:r>
        <w:rPr>
          <w:spacing w:val="21"/>
          <w:sz w:val="24"/>
        </w:rPr>
        <w:t xml:space="preserve"> </w:t>
      </w:r>
      <w:r>
        <w:rPr>
          <w:sz w:val="24"/>
        </w:rPr>
        <w:t>conveniente</w:t>
      </w:r>
      <w:r>
        <w:rPr>
          <w:spacing w:val="24"/>
          <w:sz w:val="24"/>
        </w:rPr>
        <w:t xml:space="preserve"> </w:t>
      </w:r>
      <w:r>
        <w:rPr>
          <w:sz w:val="24"/>
        </w:rPr>
        <w:t>ao</w:t>
      </w:r>
      <w:r>
        <w:rPr>
          <w:spacing w:val="22"/>
          <w:sz w:val="24"/>
        </w:rPr>
        <w:t xml:space="preserve"> </w:t>
      </w:r>
      <w:r>
        <w:rPr>
          <w:sz w:val="24"/>
        </w:rPr>
        <w:t>trabalho</w:t>
      </w:r>
      <w:r>
        <w:rPr>
          <w:spacing w:val="23"/>
          <w:sz w:val="24"/>
        </w:rPr>
        <w:t xml:space="preserve"> </w:t>
      </w:r>
      <w:r>
        <w:rPr>
          <w:sz w:val="24"/>
        </w:rPr>
        <w:t>da</w:t>
      </w:r>
      <w:r>
        <w:rPr>
          <w:spacing w:val="-57"/>
          <w:sz w:val="24"/>
        </w:rPr>
        <w:t xml:space="preserve"> </w:t>
      </w:r>
      <w:r>
        <w:rPr>
          <w:sz w:val="24"/>
        </w:rPr>
        <w:t>fiscalização.</w:t>
      </w:r>
    </w:p>
    <w:p>
      <w:pPr>
        <w:pStyle w:val="Corpodetexto"/>
        <w:rPr>
          <w:sz w:val="38"/>
        </w:rPr>
      </w:pPr>
    </w:p>
    <w:p>
      <w:pPr>
        <w:pStyle w:val="Ttulo1"/>
        <w:numPr>
          <w:ilvl w:val="0"/>
          <w:numId w:val="7"/>
        </w:numPr>
        <w:tabs>
          <w:tab w:val="left" w:pos="383"/>
        </w:tabs>
        <w:ind w:hanging="241"/>
      </w:pPr>
      <w:r>
        <w:t>CLÁUSULA</w:t>
      </w:r>
      <w:r>
        <w:rPr>
          <w:spacing w:val="-2"/>
        </w:rPr>
        <w:t xml:space="preserve"> </w:t>
      </w:r>
      <w:r>
        <w:t>NONA. - DAS</w:t>
      </w:r>
      <w:r>
        <w:rPr>
          <w:spacing w:val="-1"/>
        </w:rPr>
        <w:t xml:space="preserve"> </w:t>
      </w:r>
      <w:r>
        <w:t>PENALIDADES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MULTAS</w:t>
      </w:r>
    </w:p>
    <w:p>
      <w:pPr>
        <w:pStyle w:val="PargrafodaLista"/>
        <w:numPr>
          <w:ilvl w:val="1"/>
          <w:numId w:val="7"/>
        </w:numPr>
        <w:tabs>
          <w:tab w:val="left" w:pos="563"/>
        </w:tabs>
        <w:spacing w:before="102"/>
        <w:ind w:left="562" w:hanging="421"/>
        <w:rPr>
          <w:b/>
          <w:sz w:val="24"/>
        </w:rPr>
      </w:pPr>
      <w:r>
        <w:rPr>
          <w:b/>
          <w:sz w:val="24"/>
        </w:rPr>
        <w:t>DAS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PENALIDADES</w:t>
      </w:r>
    </w:p>
    <w:p>
      <w:pPr>
        <w:pStyle w:val="Corpodetexto"/>
        <w:spacing w:before="11"/>
        <w:rPr>
          <w:b/>
          <w:sz w:val="27"/>
        </w:rPr>
      </w:pPr>
    </w:p>
    <w:p>
      <w:pPr>
        <w:pStyle w:val="Corpodetexto"/>
        <w:ind w:left="425" w:right="306"/>
      </w:pPr>
      <w:r>
        <w:t>9.1.1.</w:t>
      </w:r>
      <w:r>
        <w:rPr>
          <w:spacing w:val="37"/>
        </w:rPr>
        <w:t xml:space="preserve"> </w:t>
      </w:r>
      <w:r>
        <w:t>Pela</w:t>
      </w:r>
      <w:r>
        <w:rPr>
          <w:spacing w:val="36"/>
        </w:rPr>
        <w:t xml:space="preserve"> </w:t>
      </w:r>
      <w:r>
        <w:t>inexecução</w:t>
      </w:r>
      <w:r>
        <w:rPr>
          <w:spacing w:val="38"/>
        </w:rPr>
        <w:t xml:space="preserve"> </w:t>
      </w:r>
      <w:r>
        <w:t>total</w:t>
      </w:r>
      <w:r>
        <w:rPr>
          <w:spacing w:val="37"/>
        </w:rPr>
        <w:t xml:space="preserve"> </w:t>
      </w:r>
      <w:r>
        <w:t>ou</w:t>
      </w:r>
      <w:r>
        <w:rPr>
          <w:spacing w:val="37"/>
        </w:rPr>
        <w:t xml:space="preserve"> </w:t>
      </w:r>
      <w:r>
        <w:t>parcial</w:t>
      </w:r>
      <w:r>
        <w:rPr>
          <w:spacing w:val="38"/>
        </w:rPr>
        <w:t xml:space="preserve"> </w:t>
      </w:r>
      <w:r>
        <w:t>do</w:t>
      </w:r>
      <w:r>
        <w:rPr>
          <w:spacing w:val="37"/>
        </w:rPr>
        <w:t xml:space="preserve"> </w:t>
      </w:r>
      <w:r>
        <w:t>contrato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Administração</w:t>
      </w:r>
      <w:r>
        <w:rPr>
          <w:spacing w:val="37"/>
        </w:rPr>
        <w:t xml:space="preserve"> </w:t>
      </w:r>
      <w:r>
        <w:t>poderá,</w:t>
      </w:r>
      <w:r>
        <w:rPr>
          <w:spacing w:val="37"/>
        </w:rPr>
        <w:t xml:space="preserve"> </w:t>
      </w:r>
      <w:r>
        <w:t>garantida</w:t>
      </w:r>
      <w:r>
        <w:rPr>
          <w:spacing w:val="40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prévia</w:t>
      </w:r>
      <w:r>
        <w:rPr>
          <w:spacing w:val="-1"/>
        </w:rPr>
        <w:t xml:space="preserve"> </w:t>
      </w:r>
      <w:r>
        <w:t>defesa,</w:t>
      </w:r>
      <w:r>
        <w:rPr>
          <w:spacing w:val="2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 xml:space="preserve">a </w:t>
      </w:r>
      <w:r>
        <w:rPr>
          <w:b/>
        </w:rPr>
        <w:t>CONTRATADA</w:t>
      </w:r>
      <w:r>
        <w:rPr>
          <w:b/>
          <w:spacing w:val="-1"/>
        </w:rPr>
        <w:t xml:space="preserve"> </w:t>
      </w:r>
      <w:r>
        <w:t>as seguintes sanções:</w:t>
      </w:r>
    </w:p>
    <w:p>
      <w:pPr>
        <w:pStyle w:val="Corpodetexto"/>
        <w:spacing w:before="5"/>
      </w:pPr>
    </w:p>
    <w:p>
      <w:pPr>
        <w:pStyle w:val="PargrafodaLista"/>
        <w:numPr>
          <w:ilvl w:val="0"/>
          <w:numId w:val="4"/>
        </w:numPr>
        <w:tabs>
          <w:tab w:val="left" w:pos="862"/>
        </w:tabs>
        <w:ind w:hanging="361"/>
        <w:rPr>
          <w:sz w:val="24"/>
        </w:rPr>
      </w:pPr>
      <w:r>
        <w:rPr>
          <w:sz w:val="24"/>
        </w:rPr>
        <w:t>Advertência,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escrito,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caso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pequenas</w:t>
      </w:r>
      <w:r>
        <w:rPr>
          <w:spacing w:val="-1"/>
          <w:sz w:val="24"/>
        </w:rPr>
        <w:t xml:space="preserve"> </w:t>
      </w:r>
      <w:r>
        <w:rPr>
          <w:sz w:val="24"/>
        </w:rPr>
        <w:t>irregularidades;</w:t>
      </w:r>
    </w:p>
    <w:p>
      <w:pPr>
        <w:pStyle w:val="PargrafodaLista"/>
        <w:numPr>
          <w:ilvl w:val="0"/>
          <w:numId w:val="4"/>
        </w:numPr>
        <w:tabs>
          <w:tab w:val="left" w:pos="862"/>
        </w:tabs>
        <w:spacing w:before="60"/>
        <w:ind w:left="861" w:right="311"/>
        <w:rPr>
          <w:sz w:val="24"/>
        </w:rPr>
      </w:pPr>
      <w:r>
        <w:rPr>
          <w:sz w:val="24"/>
        </w:rPr>
        <w:t>Multa: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atraso</w:t>
      </w:r>
      <w:r>
        <w:rPr>
          <w:spacing w:val="1"/>
          <w:sz w:val="24"/>
        </w:rPr>
        <w:t xml:space="preserve"> </w:t>
      </w:r>
      <w:r>
        <w:rPr>
          <w:sz w:val="24"/>
        </w:rPr>
        <w:t>injustificado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execução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objeto,</w:t>
      </w:r>
      <w:r>
        <w:rPr>
          <w:spacing w:val="1"/>
          <w:sz w:val="24"/>
        </w:rPr>
        <w:t xml:space="preserve"> </w:t>
      </w:r>
      <w:r>
        <w:rPr>
          <w:sz w:val="24"/>
        </w:rPr>
        <w:t>sujeitar-se-á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CONTRATADA </w:t>
      </w:r>
      <w:r>
        <w:rPr>
          <w:sz w:val="24"/>
        </w:rPr>
        <w:t>à multa de mora de 2% (dois por cento) ao mês sobre o valor do</w:t>
      </w:r>
      <w:r>
        <w:rPr>
          <w:spacing w:val="1"/>
          <w:sz w:val="24"/>
        </w:rPr>
        <w:t xml:space="preserve"> </w:t>
      </w:r>
      <w:r>
        <w:rPr>
          <w:sz w:val="24"/>
        </w:rPr>
        <w:t>contrato, ou conforme o caso, sobre o valor correspondente aos itens em atraso. A</w:t>
      </w:r>
      <w:r>
        <w:rPr>
          <w:spacing w:val="1"/>
          <w:sz w:val="24"/>
        </w:rPr>
        <w:t xml:space="preserve"> </w:t>
      </w:r>
      <w:r>
        <w:rPr>
          <w:sz w:val="24"/>
        </w:rPr>
        <w:t>referida multa não impede que a Administração rescinda unilateralmente o contrato e</w:t>
      </w:r>
      <w:r>
        <w:rPr>
          <w:spacing w:val="1"/>
          <w:sz w:val="24"/>
        </w:rPr>
        <w:t xml:space="preserve"> </w:t>
      </w:r>
      <w:r>
        <w:rPr>
          <w:sz w:val="24"/>
        </w:rPr>
        <w:t>aplique</w:t>
      </w:r>
      <w:r>
        <w:rPr>
          <w:spacing w:val="-2"/>
          <w:sz w:val="24"/>
        </w:rPr>
        <w:t xml:space="preserve"> </w:t>
      </w:r>
      <w:r>
        <w:rPr>
          <w:sz w:val="24"/>
        </w:rPr>
        <w:t>outras sanções previstas na</w:t>
      </w:r>
      <w:r>
        <w:rPr>
          <w:spacing w:val="-1"/>
          <w:sz w:val="24"/>
        </w:rPr>
        <w:t xml:space="preserve"> </w:t>
      </w:r>
      <w:r>
        <w:rPr>
          <w:sz w:val="24"/>
        </w:rPr>
        <w:t>legislação</w:t>
      </w:r>
      <w:r>
        <w:rPr>
          <w:spacing w:val="1"/>
          <w:sz w:val="24"/>
        </w:rPr>
        <w:t xml:space="preserve"> </w:t>
      </w:r>
      <w:r>
        <w:rPr>
          <w:sz w:val="24"/>
        </w:rPr>
        <w:t>referente à</w:t>
      </w:r>
      <w:r>
        <w:rPr>
          <w:spacing w:val="-2"/>
          <w:sz w:val="24"/>
        </w:rPr>
        <w:t xml:space="preserve"> </w:t>
      </w:r>
      <w:r>
        <w:rPr>
          <w:sz w:val="24"/>
        </w:rPr>
        <w:t>matéria; As</w:t>
      </w:r>
      <w:r>
        <w:rPr>
          <w:spacing w:val="1"/>
          <w:sz w:val="24"/>
        </w:rPr>
        <w:t xml:space="preserve"> </w:t>
      </w:r>
      <w:r>
        <w:rPr>
          <w:sz w:val="24"/>
        </w:rPr>
        <w:t>multas,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indenizações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outras</w:t>
      </w:r>
      <w:r>
        <w:rPr>
          <w:spacing w:val="1"/>
          <w:sz w:val="24"/>
        </w:rPr>
        <w:t xml:space="preserve"> </w:t>
      </w:r>
      <w:r>
        <w:rPr>
          <w:sz w:val="24"/>
        </w:rPr>
        <w:t>despesas,</w:t>
      </w:r>
      <w:r>
        <w:rPr>
          <w:spacing w:val="1"/>
          <w:sz w:val="24"/>
        </w:rPr>
        <w:t xml:space="preserve"> </w:t>
      </w:r>
      <w:r>
        <w:rPr>
          <w:sz w:val="24"/>
        </w:rPr>
        <w:t>impostas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CONTRATADA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decorrência do descumprimento de obrigações contratuais e legislação</w:t>
      </w:r>
      <w:r>
        <w:rPr>
          <w:spacing w:val="1"/>
          <w:sz w:val="24"/>
        </w:rPr>
        <w:t xml:space="preserve"> </w:t>
      </w:r>
      <w:r>
        <w:rPr>
          <w:sz w:val="24"/>
        </w:rPr>
        <w:t>aplicável à</w:t>
      </w:r>
      <w:r>
        <w:rPr>
          <w:spacing w:val="1"/>
          <w:sz w:val="24"/>
        </w:rPr>
        <w:t xml:space="preserve"> </w:t>
      </w:r>
      <w:r>
        <w:rPr>
          <w:sz w:val="24"/>
        </w:rPr>
        <w:t>espécie, deverão ser recolhidas no prazo de 72 (setenta e duas) horas, contadas da data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ciência</w:t>
      </w:r>
      <w:r>
        <w:rPr>
          <w:spacing w:val="-1"/>
          <w:sz w:val="24"/>
        </w:rPr>
        <w:t xml:space="preserve"> </w:t>
      </w:r>
      <w:r>
        <w:rPr>
          <w:sz w:val="24"/>
        </w:rPr>
        <w:t>de sua</w:t>
      </w:r>
      <w:r>
        <w:rPr>
          <w:spacing w:val="-1"/>
          <w:sz w:val="24"/>
        </w:rPr>
        <w:t xml:space="preserve"> </w:t>
      </w:r>
      <w:r>
        <w:rPr>
          <w:sz w:val="24"/>
        </w:rPr>
        <w:t>imposição;</w:t>
      </w:r>
    </w:p>
    <w:p>
      <w:pPr>
        <w:pStyle w:val="PargrafodaLista"/>
        <w:numPr>
          <w:ilvl w:val="0"/>
          <w:numId w:val="4"/>
        </w:numPr>
        <w:tabs>
          <w:tab w:val="left" w:pos="862"/>
        </w:tabs>
        <w:spacing w:before="59"/>
        <w:ind w:left="861" w:right="312"/>
        <w:rPr>
          <w:sz w:val="24"/>
        </w:rPr>
      </w:pPr>
      <w:r>
        <w:rPr>
          <w:sz w:val="24"/>
        </w:rPr>
        <w:t>Suspensão temporária de participar em licitação e impedimento de contratar com 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-1"/>
          <w:sz w:val="24"/>
        </w:rPr>
        <w:t xml:space="preserve"> </w:t>
      </w:r>
      <w:r>
        <w:rPr>
          <w:sz w:val="24"/>
        </w:rPr>
        <w:t>Municipal por prazo não superior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02 (dois) anos;</w:t>
      </w:r>
    </w:p>
    <w:p>
      <w:pPr>
        <w:pStyle w:val="PargrafodaLista"/>
        <w:numPr>
          <w:ilvl w:val="0"/>
          <w:numId w:val="4"/>
        </w:numPr>
        <w:tabs>
          <w:tab w:val="left" w:pos="862"/>
        </w:tabs>
        <w:spacing w:before="60"/>
        <w:ind w:left="861" w:right="308"/>
        <w:rPr>
          <w:sz w:val="24"/>
        </w:rPr>
      </w:pPr>
      <w:r>
        <w:rPr>
          <w:sz w:val="24"/>
        </w:rPr>
        <w:t>Declaração de inidoneidade para licitar e contratar com 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</w:t>
      </w:r>
      <w:r>
        <w:rPr>
          <w:spacing w:val="8"/>
          <w:sz w:val="24"/>
        </w:rPr>
        <w:t xml:space="preserve"> </w:t>
      </w:r>
      <w:r>
        <w:rPr>
          <w:sz w:val="24"/>
        </w:rPr>
        <w:t>perdurarem</w:t>
      </w:r>
      <w:r>
        <w:rPr>
          <w:spacing w:val="8"/>
          <w:sz w:val="24"/>
        </w:rPr>
        <w:t xml:space="preserve"> </w:t>
      </w:r>
      <w:r>
        <w:rPr>
          <w:sz w:val="24"/>
        </w:rPr>
        <w:t>os</w:t>
      </w:r>
      <w:r>
        <w:rPr>
          <w:spacing w:val="11"/>
          <w:sz w:val="24"/>
        </w:rPr>
        <w:t xml:space="preserve"> </w:t>
      </w:r>
      <w:r>
        <w:rPr>
          <w:sz w:val="24"/>
        </w:rPr>
        <w:t>motivos</w:t>
      </w:r>
      <w:r>
        <w:rPr>
          <w:spacing w:val="9"/>
          <w:sz w:val="24"/>
        </w:rPr>
        <w:t xml:space="preserve"> </w:t>
      </w:r>
      <w:r>
        <w:rPr>
          <w:sz w:val="24"/>
        </w:rPr>
        <w:t>determinantes</w:t>
      </w:r>
      <w:r>
        <w:rPr>
          <w:spacing w:val="8"/>
          <w:sz w:val="24"/>
        </w:rPr>
        <w:t xml:space="preserve"> </w:t>
      </w:r>
      <w:r>
        <w:rPr>
          <w:sz w:val="24"/>
        </w:rPr>
        <w:t>da</w:t>
      </w:r>
      <w:r>
        <w:rPr>
          <w:spacing w:val="8"/>
          <w:sz w:val="24"/>
        </w:rPr>
        <w:t xml:space="preserve"> </w:t>
      </w:r>
      <w:r>
        <w:rPr>
          <w:sz w:val="24"/>
        </w:rPr>
        <w:t>punição</w:t>
      </w:r>
      <w:r>
        <w:rPr>
          <w:spacing w:val="8"/>
          <w:sz w:val="24"/>
        </w:rPr>
        <w:t xml:space="preserve"> </w:t>
      </w:r>
      <w:r>
        <w:rPr>
          <w:sz w:val="24"/>
        </w:rPr>
        <w:t>ou</w:t>
      </w:r>
      <w:r>
        <w:rPr>
          <w:spacing w:val="10"/>
          <w:sz w:val="24"/>
        </w:rPr>
        <w:t xml:space="preserve"> </w:t>
      </w:r>
      <w:r>
        <w:rPr>
          <w:sz w:val="24"/>
        </w:rPr>
        <w:t>até</w:t>
      </w:r>
      <w:r>
        <w:rPr>
          <w:spacing w:val="7"/>
          <w:sz w:val="24"/>
        </w:rPr>
        <w:t xml:space="preserve"> </w:t>
      </w:r>
      <w:r>
        <w:rPr>
          <w:sz w:val="24"/>
        </w:rPr>
        <w:t>que</w:t>
      </w:r>
      <w:r>
        <w:rPr>
          <w:spacing w:val="8"/>
          <w:sz w:val="24"/>
        </w:rPr>
        <w:t xml:space="preserve"> </w:t>
      </w:r>
      <w:r>
        <w:rPr>
          <w:sz w:val="24"/>
        </w:rPr>
        <w:t>seja</w:t>
      </w:r>
      <w:r>
        <w:rPr>
          <w:spacing w:val="9"/>
          <w:sz w:val="24"/>
        </w:rPr>
        <w:t xml:space="preserve"> </w:t>
      </w:r>
      <w:r>
        <w:rPr>
          <w:sz w:val="24"/>
        </w:rPr>
        <w:t>promovida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reabilitação,</w:t>
      </w:r>
      <w:r>
        <w:rPr>
          <w:spacing w:val="1"/>
          <w:sz w:val="24"/>
        </w:rPr>
        <w:t xml:space="preserve"> </w:t>
      </w:r>
      <w:r>
        <w:rPr>
          <w:sz w:val="24"/>
        </w:rPr>
        <w:t>perante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própria</w:t>
      </w:r>
      <w:r>
        <w:rPr>
          <w:spacing w:val="1"/>
          <w:sz w:val="24"/>
        </w:rPr>
        <w:t xml:space="preserve"> </w:t>
      </w:r>
      <w:r>
        <w:rPr>
          <w:sz w:val="24"/>
        </w:rPr>
        <w:t>autoridade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aplicou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penalidade,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concedida sempre que a </w:t>
      </w:r>
      <w:r>
        <w:rPr>
          <w:b/>
          <w:sz w:val="24"/>
        </w:rPr>
        <w:t xml:space="preserve">CONTRATADA </w:t>
      </w:r>
      <w:r>
        <w:rPr>
          <w:sz w:val="24"/>
        </w:rPr>
        <w:t>ressarcir a Administração pelos prejuízos</w:t>
      </w:r>
      <w:r>
        <w:rPr>
          <w:spacing w:val="1"/>
          <w:sz w:val="24"/>
        </w:rPr>
        <w:t xml:space="preserve"> </w:t>
      </w:r>
      <w:r>
        <w:rPr>
          <w:sz w:val="24"/>
        </w:rPr>
        <w:t>resultantes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após</w:t>
      </w:r>
      <w:r>
        <w:rPr>
          <w:spacing w:val="-1"/>
          <w:sz w:val="24"/>
        </w:rPr>
        <w:t xml:space="preserve"> </w:t>
      </w:r>
      <w:r>
        <w:rPr>
          <w:sz w:val="24"/>
        </w:rPr>
        <w:t>decorrido o</w:t>
      </w:r>
      <w:r>
        <w:rPr>
          <w:spacing w:val="1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sanção aplicada com base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item anterior.</w:t>
      </w:r>
    </w:p>
    <w:p>
      <w:pPr>
        <w:pStyle w:val="Ttulo1"/>
        <w:numPr>
          <w:ilvl w:val="1"/>
          <w:numId w:val="7"/>
        </w:numPr>
        <w:tabs>
          <w:tab w:val="left" w:pos="563"/>
        </w:tabs>
        <w:spacing w:before="61"/>
        <w:ind w:left="562" w:hanging="421"/>
      </w:pPr>
      <w:r>
        <w:t>DA</w:t>
      </w:r>
      <w:r>
        <w:rPr>
          <w:spacing w:val="-2"/>
        </w:rPr>
        <w:t xml:space="preserve"> </w:t>
      </w:r>
      <w:r>
        <w:t>MULTA</w:t>
      </w:r>
    </w:p>
    <w:p>
      <w:pPr>
        <w:pStyle w:val="PargrafodaLista"/>
        <w:numPr>
          <w:ilvl w:val="2"/>
          <w:numId w:val="3"/>
        </w:numPr>
        <w:tabs>
          <w:tab w:val="left" w:pos="1026"/>
        </w:tabs>
        <w:spacing w:before="101"/>
        <w:ind w:hanging="60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multa</w:t>
      </w:r>
      <w:r>
        <w:rPr>
          <w:spacing w:val="-2"/>
          <w:sz w:val="24"/>
        </w:rPr>
        <w:t xml:space="preserve"> </w:t>
      </w:r>
      <w:r>
        <w:rPr>
          <w:sz w:val="24"/>
        </w:rPr>
        <w:t>contratual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-2"/>
          <w:sz w:val="24"/>
        </w:rPr>
        <w:t xml:space="preserve"> </w:t>
      </w:r>
      <w:r>
        <w:rPr>
          <w:sz w:val="24"/>
        </w:rPr>
        <w:t>calculada</w:t>
      </w:r>
      <w:r>
        <w:rPr>
          <w:spacing w:val="-2"/>
          <w:sz w:val="24"/>
        </w:rPr>
        <w:t xml:space="preserve"> </w:t>
      </w:r>
      <w:r>
        <w:rPr>
          <w:sz w:val="24"/>
        </w:rPr>
        <w:t>pela</w:t>
      </w:r>
      <w:r>
        <w:rPr>
          <w:spacing w:val="-1"/>
          <w:sz w:val="24"/>
        </w:rPr>
        <w:t xml:space="preserve"> </w:t>
      </w:r>
      <w:r>
        <w:rPr>
          <w:sz w:val="24"/>
        </w:rPr>
        <w:t>seguinte</w:t>
      </w:r>
      <w:r>
        <w:rPr>
          <w:spacing w:val="-1"/>
          <w:sz w:val="24"/>
        </w:rPr>
        <w:t xml:space="preserve"> </w:t>
      </w:r>
      <w:r>
        <w:rPr>
          <w:sz w:val="24"/>
        </w:rPr>
        <w:t>fórmula:</w:t>
      </w:r>
    </w:p>
    <w:p>
      <w:pPr>
        <w:pStyle w:val="Ttulo1"/>
        <w:spacing w:before="101"/>
        <w:ind w:left="425"/>
      </w:pPr>
      <w:r>
        <w:t>M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0,001 x (V/P), onde:</w:t>
      </w:r>
    </w:p>
    <w:p>
      <w:pPr>
        <w:spacing w:before="101"/>
        <w:ind w:left="425"/>
        <w:rPr>
          <w:b/>
          <w:sz w:val="24"/>
        </w:rPr>
      </w:pPr>
      <w:r>
        <w:rPr>
          <w:b/>
          <w:sz w:val="24"/>
        </w:rPr>
        <w:t>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 Valor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 multa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Reais:</w:t>
      </w:r>
    </w:p>
    <w:p>
      <w:pPr>
        <w:pStyle w:val="Ttulo1"/>
        <w:spacing w:before="100" w:line="278" w:lineRule="auto"/>
        <w:ind w:left="425" w:right="298"/>
      </w:pPr>
      <w:r>
        <w:t>V.</w:t>
      </w:r>
      <w:r>
        <w:rPr>
          <w:spacing w:val="7"/>
        </w:rPr>
        <w:t xml:space="preserve"> </w:t>
      </w:r>
      <w:r>
        <w:t>Valor</w:t>
      </w:r>
      <w:r>
        <w:rPr>
          <w:spacing w:val="8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contrato,</w:t>
      </w:r>
      <w:r>
        <w:rPr>
          <w:spacing w:val="10"/>
        </w:rPr>
        <w:t xml:space="preserve"> </w:t>
      </w:r>
      <w:r>
        <w:t>reajustado</w:t>
      </w:r>
      <w:r>
        <w:rPr>
          <w:spacing w:val="9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atualizado</w:t>
      </w:r>
      <w:r>
        <w:rPr>
          <w:spacing w:val="12"/>
        </w:rPr>
        <w:t xml:space="preserve"> </w:t>
      </w:r>
      <w:r>
        <w:t>monetariamente</w:t>
      </w:r>
      <w:r>
        <w:rPr>
          <w:spacing w:val="6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assim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lei</w:t>
      </w:r>
      <w:r>
        <w:rPr>
          <w:spacing w:val="9"/>
        </w:rPr>
        <w:t xml:space="preserve"> </w:t>
      </w:r>
      <w:r>
        <w:t>permitir</w:t>
      </w:r>
      <w:r>
        <w:rPr>
          <w:spacing w:val="-57"/>
        </w:rPr>
        <w:t xml:space="preserve"> </w:t>
      </w:r>
      <w:r>
        <w:t>em reais:</w:t>
      </w:r>
    </w:p>
    <w:p>
      <w:pPr>
        <w:spacing w:before="56"/>
        <w:ind w:left="425"/>
        <w:rPr>
          <w:b/>
          <w:sz w:val="24"/>
        </w:rPr>
      </w:pPr>
      <w:r>
        <w:rPr>
          <w:b/>
          <w:sz w:val="24"/>
        </w:rPr>
        <w:t>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Prazo 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execução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em dias:</w:t>
      </w:r>
    </w:p>
    <w:p>
      <w:pPr>
        <w:pStyle w:val="Ttulo1"/>
        <w:spacing w:before="101" w:line="276" w:lineRule="auto"/>
        <w:ind w:left="425"/>
      </w:pPr>
      <w:r>
        <w:lastRenderedPageBreak/>
        <w:t>Aplicável,</w:t>
      </w:r>
      <w:r>
        <w:rPr>
          <w:spacing w:val="18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dia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atraso</w:t>
      </w:r>
      <w:r>
        <w:rPr>
          <w:spacing w:val="18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consecutivo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exceder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prazo</w:t>
      </w:r>
      <w:r>
        <w:rPr>
          <w:spacing w:val="18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conclusão</w:t>
      </w:r>
      <w:r>
        <w:rPr>
          <w:spacing w:val="25"/>
        </w:rPr>
        <w:t xml:space="preserve"> </w:t>
      </w:r>
      <w:r>
        <w:t>das</w:t>
      </w:r>
      <w:r>
        <w:rPr>
          <w:spacing w:val="-57"/>
        </w:rPr>
        <w:t xml:space="preserve"> </w:t>
      </w:r>
      <w:r>
        <w:t>etapas</w:t>
      </w:r>
      <w:r>
        <w:rPr>
          <w:spacing w:val="-1"/>
        </w:rPr>
        <w:t xml:space="preserve"> </w:t>
      </w:r>
      <w:r>
        <w:t>parciais ou</w:t>
      </w:r>
      <w:r>
        <w:rPr>
          <w:spacing w:val="-1"/>
        </w:rPr>
        <w:t xml:space="preserve"> </w:t>
      </w:r>
      <w:r>
        <w:t>término dos</w:t>
      </w:r>
      <w:r>
        <w:rPr>
          <w:spacing w:val="-1"/>
        </w:rPr>
        <w:t xml:space="preserve"> </w:t>
      </w:r>
      <w:r>
        <w:t>serviços referente</w:t>
      </w:r>
      <w:r>
        <w:rPr>
          <w:spacing w:val="-3"/>
        </w:rPr>
        <w:t xml:space="preserve"> </w:t>
      </w:r>
      <w:r>
        <w:t>à obra objeto</w:t>
      </w:r>
      <w:r>
        <w:rPr>
          <w:spacing w:val="-1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contrato;</w:t>
      </w:r>
    </w:p>
    <w:p>
      <w:pPr>
        <w:pStyle w:val="PargrafodaLista"/>
        <w:numPr>
          <w:ilvl w:val="2"/>
          <w:numId w:val="3"/>
        </w:numPr>
        <w:tabs>
          <w:tab w:val="left" w:pos="1042"/>
        </w:tabs>
        <w:spacing w:before="62" w:line="276" w:lineRule="auto"/>
        <w:ind w:left="425" w:right="309" w:firstLine="0"/>
        <w:rPr>
          <w:sz w:val="24"/>
        </w:rPr>
      </w:pPr>
      <w:r>
        <w:rPr>
          <w:sz w:val="24"/>
        </w:rPr>
        <w:t>Se a multa for de valor superior ao valor da garantia prestada, além de perda desta,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responderá a </w:t>
      </w:r>
      <w:r>
        <w:rPr>
          <w:b/>
          <w:sz w:val="24"/>
        </w:rPr>
        <w:t xml:space="preserve">CONTRATADA </w:t>
      </w:r>
      <w:r>
        <w:rPr>
          <w:sz w:val="24"/>
        </w:rPr>
        <w:t>pela sua diferença, a qual será descontada dos pagamentos</w:t>
      </w:r>
      <w:r>
        <w:rPr>
          <w:spacing w:val="1"/>
          <w:sz w:val="24"/>
        </w:rPr>
        <w:t xml:space="preserve"> </w:t>
      </w:r>
      <w:r>
        <w:rPr>
          <w:sz w:val="24"/>
        </w:rPr>
        <w:t>eventualmente</w:t>
      </w:r>
      <w:r>
        <w:rPr>
          <w:spacing w:val="1"/>
          <w:sz w:val="24"/>
        </w:rPr>
        <w:t xml:space="preserve"> </w:t>
      </w:r>
      <w:r>
        <w:rPr>
          <w:sz w:val="24"/>
        </w:rPr>
        <w:t>devidos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CONTRATANTE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ainda,</w:t>
      </w:r>
      <w:r>
        <w:rPr>
          <w:spacing w:val="1"/>
          <w:sz w:val="24"/>
        </w:rPr>
        <w:t xml:space="preserve"> </w:t>
      </w:r>
      <w:r>
        <w:rPr>
          <w:sz w:val="24"/>
        </w:rPr>
        <w:t>quando</w:t>
      </w:r>
      <w:r>
        <w:rPr>
          <w:spacing w:val="1"/>
          <w:sz w:val="24"/>
        </w:rPr>
        <w:t xml:space="preserve"> </w:t>
      </w:r>
      <w:r>
        <w:rPr>
          <w:sz w:val="24"/>
        </w:rPr>
        <w:t>for o</w:t>
      </w:r>
      <w:r>
        <w:rPr>
          <w:spacing w:val="1"/>
          <w:sz w:val="24"/>
        </w:rPr>
        <w:t xml:space="preserve"> </w:t>
      </w:r>
      <w:r>
        <w:rPr>
          <w:sz w:val="24"/>
        </w:rPr>
        <w:t>caso,</w:t>
      </w:r>
      <w:r>
        <w:rPr>
          <w:spacing w:val="1"/>
          <w:sz w:val="24"/>
        </w:rPr>
        <w:t xml:space="preserve"> </w:t>
      </w:r>
      <w:r>
        <w:rPr>
          <w:sz w:val="24"/>
        </w:rPr>
        <w:t>cobrada</w:t>
      </w:r>
      <w:r>
        <w:rPr>
          <w:spacing w:val="-57"/>
          <w:sz w:val="24"/>
        </w:rPr>
        <w:t xml:space="preserve"> </w:t>
      </w:r>
      <w:r>
        <w:rPr>
          <w:sz w:val="24"/>
        </w:rPr>
        <w:t>judicialmente.</w:t>
      </w:r>
    </w:p>
    <w:p>
      <w:pPr>
        <w:pStyle w:val="PargrafodaLista"/>
        <w:numPr>
          <w:ilvl w:val="2"/>
          <w:numId w:val="3"/>
        </w:numPr>
        <w:tabs>
          <w:tab w:val="left" w:pos="1047"/>
        </w:tabs>
        <w:spacing w:before="60" w:line="276" w:lineRule="auto"/>
        <w:ind w:left="425" w:right="310" w:firstLine="0"/>
        <w:rPr>
          <w:sz w:val="24"/>
        </w:rPr>
      </w:pPr>
      <w:r>
        <w:rPr>
          <w:sz w:val="24"/>
        </w:rPr>
        <w:t xml:space="preserve">Em caso de descumprimento por parte da </w:t>
      </w:r>
      <w:r>
        <w:rPr>
          <w:b/>
          <w:sz w:val="24"/>
        </w:rPr>
        <w:t xml:space="preserve">CONTRATADA </w:t>
      </w:r>
      <w:r>
        <w:rPr>
          <w:sz w:val="24"/>
        </w:rPr>
        <w:t>de qualquer obrigação</w:t>
      </w:r>
      <w:r>
        <w:rPr>
          <w:spacing w:val="1"/>
          <w:sz w:val="24"/>
        </w:rPr>
        <w:t xml:space="preserve"> </w:t>
      </w:r>
      <w:r>
        <w:rPr>
          <w:sz w:val="24"/>
        </w:rPr>
        <w:t>contratual salvo por motivo de força maior definido em Lei e reconhecido pela autoridade</w:t>
      </w:r>
      <w:r>
        <w:rPr>
          <w:spacing w:val="1"/>
          <w:sz w:val="24"/>
        </w:rPr>
        <w:t xml:space="preserve"> </w:t>
      </w:r>
      <w:r>
        <w:rPr>
          <w:sz w:val="24"/>
        </w:rPr>
        <w:t>competente, será aplicada à mesma a multa de 0,10% (zero vírgula dez por cento) por dia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atraso sobre</w:t>
      </w:r>
      <w:r>
        <w:rPr>
          <w:spacing w:val="-1"/>
          <w:sz w:val="24"/>
        </w:rPr>
        <w:t xml:space="preserve"> </w:t>
      </w:r>
      <w:r>
        <w:rPr>
          <w:sz w:val="24"/>
        </w:rPr>
        <w:t>o valor</w:t>
      </w:r>
      <w:r>
        <w:rPr>
          <w:spacing w:val="-1"/>
          <w:sz w:val="24"/>
        </w:rPr>
        <w:t xml:space="preserve"> </w:t>
      </w:r>
      <w:r>
        <w:rPr>
          <w:sz w:val="24"/>
        </w:rPr>
        <w:t>global do Contrato, limitado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10%</w:t>
      </w:r>
      <w:r>
        <w:rPr>
          <w:spacing w:val="-1"/>
          <w:sz w:val="24"/>
        </w:rPr>
        <w:t xml:space="preserve"> </w:t>
      </w:r>
      <w:r>
        <w:rPr>
          <w:sz w:val="24"/>
        </w:rPr>
        <w:t>(dez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cento).</w:t>
      </w:r>
    </w:p>
    <w:p>
      <w:pPr>
        <w:pStyle w:val="Corpodetexto"/>
        <w:spacing w:before="3"/>
      </w:pPr>
    </w:p>
    <w:p>
      <w:pPr>
        <w:pStyle w:val="PargrafodaLista"/>
        <w:numPr>
          <w:ilvl w:val="2"/>
          <w:numId w:val="3"/>
        </w:numPr>
        <w:tabs>
          <w:tab w:val="left" w:pos="1030"/>
        </w:tabs>
        <w:ind w:left="425" w:right="311" w:firstLine="0"/>
        <w:rPr>
          <w:sz w:val="24"/>
        </w:rPr>
      </w:pPr>
      <w:r>
        <w:rPr>
          <w:sz w:val="24"/>
        </w:rPr>
        <w:t>Se a multa aplicada não for paga em até 10 (dez) dias úteis, terá o valor integral dela</w:t>
      </w:r>
      <w:r>
        <w:rPr>
          <w:spacing w:val="1"/>
          <w:sz w:val="24"/>
        </w:rPr>
        <w:t xml:space="preserve"> </w:t>
      </w:r>
      <w:r>
        <w:rPr>
          <w:sz w:val="24"/>
        </w:rPr>
        <w:t>descontada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pagamentos</w:t>
      </w:r>
      <w:r>
        <w:rPr>
          <w:spacing w:val="1"/>
          <w:sz w:val="24"/>
        </w:rPr>
        <w:t xml:space="preserve"> </w:t>
      </w:r>
      <w:r>
        <w:rPr>
          <w:sz w:val="24"/>
        </w:rPr>
        <w:t>eventualmente</w:t>
      </w:r>
      <w:r>
        <w:rPr>
          <w:spacing w:val="1"/>
          <w:sz w:val="24"/>
        </w:rPr>
        <w:t xml:space="preserve"> </w:t>
      </w:r>
      <w:r>
        <w:rPr>
          <w:sz w:val="24"/>
        </w:rPr>
        <w:t>devidos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cobrada</w:t>
      </w:r>
      <w:r>
        <w:rPr>
          <w:spacing w:val="1"/>
          <w:sz w:val="24"/>
        </w:rPr>
        <w:t xml:space="preserve"> </w:t>
      </w:r>
      <w:r>
        <w:rPr>
          <w:sz w:val="24"/>
        </w:rPr>
        <w:t>judicialmente.</w:t>
      </w:r>
    </w:p>
    <w:p>
      <w:pPr>
        <w:pStyle w:val="Corpodetexto"/>
        <w:spacing w:before="5"/>
      </w:pPr>
    </w:p>
    <w:p>
      <w:pPr>
        <w:pStyle w:val="PargrafodaLista"/>
        <w:numPr>
          <w:ilvl w:val="2"/>
          <w:numId w:val="3"/>
        </w:numPr>
        <w:tabs>
          <w:tab w:val="left" w:pos="1062"/>
        </w:tabs>
        <w:ind w:left="425" w:right="311" w:firstLine="0"/>
        <w:rPr>
          <w:sz w:val="24"/>
        </w:rPr>
      </w:pPr>
      <w:r>
        <w:rPr>
          <w:sz w:val="24"/>
        </w:rPr>
        <w:t>As sanções</w:t>
      </w:r>
      <w:r>
        <w:rPr>
          <w:spacing w:val="1"/>
          <w:sz w:val="24"/>
        </w:rPr>
        <w:t xml:space="preserve"> </w:t>
      </w:r>
      <w:r>
        <w:rPr>
          <w:sz w:val="24"/>
        </w:rPr>
        <w:t>previstas nas alíneas “a”, “c”</w:t>
      </w:r>
      <w:r>
        <w:rPr>
          <w:spacing w:val="1"/>
          <w:sz w:val="24"/>
        </w:rPr>
        <w:t xml:space="preserve"> </w:t>
      </w:r>
      <w:r>
        <w:rPr>
          <w:sz w:val="24"/>
        </w:rPr>
        <w:t>e “d” poderão ser</w:t>
      </w:r>
      <w:r>
        <w:rPr>
          <w:spacing w:val="60"/>
          <w:sz w:val="24"/>
        </w:rPr>
        <w:t xml:space="preserve"> </w:t>
      </w:r>
      <w:r>
        <w:rPr>
          <w:sz w:val="24"/>
        </w:rPr>
        <w:t>aplicadas juntamente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alínea</w:t>
      </w:r>
      <w:r>
        <w:rPr>
          <w:spacing w:val="1"/>
          <w:sz w:val="24"/>
        </w:rPr>
        <w:t xml:space="preserve"> </w:t>
      </w:r>
      <w:r>
        <w:rPr>
          <w:sz w:val="24"/>
        </w:rPr>
        <w:t>”b”,</w:t>
      </w:r>
      <w:r>
        <w:rPr>
          <w:spacing w:val="1"/>
          <w:sz w:val="24"/>
        </w:rPr>
        <w:t xml:space="preserve"> </w:t>
      </w:r>
      <w:r>
        <w:rPr>
          <w:sz w:val="24"/>
        </w:rPr>
        <w:t>facultada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defesa</w:t>
      </w:r>
      <w:r>
        <w:rPr>
          <w:spacing w:val="1"/>
          <w:sz w:val="24"/>
        </w:rPr>
        <w:t xml:space="preserve"> </w:t>
      </w:r>
      <w:r>
        <w:rPr>
          <w:sz w:val="24"/>
        </w:rPr>
        <w:t>prévia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CONTRATADA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60"/>
          <w:sz w:val="24"/>
        </w:rPr>
        <w:t xml:space="preserve"> </w:t>
      </w:r>
      <w:r>
        <w:rPr>
          <w:sz w:val="24"/>
        </w:rPr>
        <w:t>respectivo</w:t>
      </w:r>
      <w:r>
        <w:rPr>
          <w:spacing w:val="1"/>
          <w:sz w:val="24"/>
        </w:rPr>
        <w:t xml:space="preserve"> </w:t>
      </w:r>
      <w:r>
        <w:rPr>
          <w:sz w:val="24"/>
        </w:rPr>
        <w:t>processo,</w:t>
      </w:r>
      <w:r>
        <w:rPr>
          <w:spacing w:val="-1"/>
          <w:sz w:val="24"/>
        </w:rPr>
        <w:t xml:space="preserve"> </w:t>
      </w:r>
      <w:r>
        <w:rPr>
          <w:sz w:val="24"/>
        </w:rPr>
        <w:t>no prazo de</w:t>
      </w:r>
      <w:r>
        <w:rPr>
          <w:spacing w:val="-1"/>
          <w:sz w:val="24"/>
        </w:rPr>
        <w:t xml:space="preserve"> </w:t>
      </w:r>
      <w:r>
        <w:rPr>
          <w:sz w:val="24"/>
        </w:rPr>
        <w:t>05</w:t>
      </w:r>
      <w:r>
        <w:rPr>
          <w:spacing w:val="2"/>
          <w:sz w:val="24"/>
        </w:rPr>
        <w:t xml:space="preserve"> </w:t>
      </w:r>
      <w:r>
        <w:rPr>
          <w:sz w:val="24"/>
        </w:rPr>
        <w:t>(cinco)</w:t>
      </w:r>
      <w:r>
        <w:rPr>
          <w:spacing w:val="-1"/>
          <w:sz w:val="24"/>
        </w:rPr>
        <w:t xml:space="preserve"> </w:t>
      </w:r>
      <w:r>
        <w:rPr>
          <w:sz w:val="24"/>
        </w:rPr>
        <w:t>dias úteis.</w:t>
      </w:r>
    </w:p>
    <w:p>
      <w:pPr>
        <w:pStyle w:val="Corpodetexto"/>
        <w:spacing w:before="4"/>
      </w:pPr>
    </w:p>
    <w:p>
      <w:pPr>
        <w:pStyle w:val="PargrafodaLista"/>
        <w:numPr>
          <w:ilvl w:val="2"/>
          <w:numId w:val="3"/>
        </w:numPr>
        <w:tabs>
          <w:tab w:val="left" w:pos="1119"/>
        </w:tabs>
        <w:spacing w:before="1"/>
        <w:ind w:left="425" w:right="310" w:firstLine="0"/>
        <w:rPr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aplicação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penalidade</w:t>
      </w:r>
      <w:r>
        <w:rPr>
          <w:spacing w:val="1"/>
          <w:sz w:val="24"/>
        </w:rPr>
        <w:t xml:space="preserve"> </w:t>
      </w:r>
      <w:r>
        <w:rPr>
          <w:sz w:val="24"/>
        </w:rPr>
        <w:t>constante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item</w:t>
      </w:r>
      <w:r>
        <w:rPr>
          <w:spacing w:val="1"/>
          <w:sz w:val="24"/>
        </w:rPr>
        <w:t xml:space="preserve"> </w:t>
      </w:r>
      <w:r>
        <w:rPr>
          <w:sz w:val="24"/>
        </w:rPr>
        <w:t>9.1.1</w:t>
      </w:r>
      <w:r>
        <w:rPr>
          <w:spacing w:val="1"/>
          <w:sz w:val="24"/>
        </w:rPr>
        <w:t xml:space="preserve"> </w:t>
      </w:r>
      <w:r>
        <w:rPr>
          <w:sz w:val="24"/>
        </w:rPr>
        <w:t>alínea</w:t>
      </w:r>
      <w:r>
        <w:rPr>
          <w:spacing w:val="1"/>
          <w:sz w:val="24"/>
        </w:rPr>
        <w:t xml:space="preserve"> </w:t>
      </w:r>
      <w:r>
        <w:rPr>
          <w:sz w:val="24"/>
        </w:rPr>
        <w:t>“d”,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competência é exclusiva do Prefeito Municipal, após facultada a defesa do interessado no</w:t>
      </w:r>
      <w:r>
        <w:rPr>
          <w:spacing w:val="1"/>
          <w:sz w:val="24"/>
        </w:rPr>
        <w:t xml:space="preserve"> </w:t>
      </w:r>
      <w:r>
        <w:rPr>
          <w:sz w:val="24"/>
        </w:rPr>
        <w:t>respectivo Processo, no prazo de 10 (dez) dias da abertura de vista, podendo a reabilitação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requerida após 2 (dois) anos de</w:t>
      </w:r>
      <w:r>
        <w:rPr>
          <w:spacing w:val="-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aplicação.</w:t>
      </w:r>
    </w:p>
    <w:p>
      <w:pPr>
        <w:pStyle w:val="Corpodetexto"/>
        <w:spacing w:before="10"/>
      </w:pPr>
    </w:p>
    <w:p>
      <w:pPr>
        <w:pStyle w:val="Ttulo1"/>
        <w:numPr>
          <w:ilvl w:val="0"/>
          <w:numId w:val="7"/>
        </w:numPr>
        <w:tabs>
          <w:tab w:val="left" w:pos="503"/>
        </w:tabs>
        <w:spacing w:before="90"/>
        <w:ind w:left="502" w:hanging="361"/>
        <w:jc w:val="both"/>
      </w:pPr>
      <w:r>
        <w:t>CLÁUSULA</w:t>
      </w:r>
      <w:r>
        <w:rPr>
          <w:spacing w:val="-2"/>
        </w:rPr>
        <w:t xml:space="preserve"> </w:t>
      </w:r>
      <w:r>
        <w:t>DÉCIMA -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INEXECUÇÃO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RESCISÃO</w:t>
      </w:r>
      <w:r>
        <w:rPr>
          <w:spacing w:val="-1"/>
        </w:rPr>
        <w:t xml:space="preserve"> </w:t>
      </w:r>
      <w:r>
        <w:t>CONTRATUAL</w:t>
      </w:r>
    </w:p>
    <w:p>
      <w:pPr>
        <w:pStyle w:val="PargrafodaLista"/>
        <w:numPr>
          <w:ilvl w:val="1"/>
          <w:numId w:val="7"/>
        </w:numPr>
        <w:tabs>
          <w:tab w:val="left" w:pos="704"/>
        </w:tabs>
        <w:spacing w:before="101" w:line="276" w:lineRule="auto"/>
        <w:ind w:right="307" w:firstLine="0"/>
        <w:rPr>
          <w:sz w:val="24"/>
        </w:rPr>
      </w:pPr>
      <w:r>
        <w:rPr>
          <w:sz w:val="24"/>
        </w:rPr>
        <w:t>A inexecução total ou parcial do contrato enseja a sua rescisão, com as consequências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contratuais e as previstas em lei ou regulamento, conforme disposto nos </w:t>
      </w:r>
      <w:r>
        <w:rPr>
          <w:b/>
          <w:sz w:val="24"/>
        </w:rPr>
        <w:t>artigos 77 a 80 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Lei nº 8.666/93</w:t>
      </w:r>
      <w:r>
        <w:rPr>
          <w:sz w:val="24"/>
        </w:rPr>
        <w:t>:</w:t>
      </w:r>
    </w:p>
    <w:p>
      <w:pPr>
        <w:pStyle w:val="PargrafodaLista"/>
        <w:numPr>
          <w:ilvl w:val="1"/>
          <w:numId w:val="7"/>
        </w:numPr>
        <w:tabs>
          <w:tab w:val="left" w:pos="716"/>
        </w:tabs>
        <w:spacing w:before="61" w:line="276" w:lineRule="auto"/>
        <w:ind w:right="313" w:firstLine="0"/>
        <w:rPr>
          <w:sz w:val="24"/>
        </w:rPr>
      </w:pPr>
      <w:r>
        <w:rPr>
          <w:sz w:val="24"/>
        </w:rPr>
        <w:t>Os casos de rescisão contratual serão formalmente motivados nos autos do processo,</w:t>
      </w:r>
      <w:r>
        <w:rPr>
          <w:spacing w:val="1"/>
          <w:sz w:val="24"/>
        </w:rPr>
        <w:t xml:space="preserve"> </w:t>
      </w:r>
      <w:r>
        <w:rPr>
          <w:sz w:val="24"/>
        </w:rPr>
        <w:t>assegurado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contraditório 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ampla</w:t>
      </w:r>
      <w:r>
        <w:rPr>
          <w:spacing w:val="-1"/>
          <w:sz w:val="24"/>
        </w:rPr>
        <w:t xml:space="preserve"> </w:t>
      </w:r>
      <w:r>
        <w:rPr>
          <w:sz w:val="24"/>
        </w:rPr>
        <w:t>defesa.</w:t>
      </w:r>
    </w:p>
    <w:p>
      <w:pPr>
        <w:pStyle w:val="PargrafodaLista"/>
        <w:numPr>
          <w:ilvl w:val="1"/>
          <w:numId w:val="7"/>
        </w:numPr>
        <w:tabs>
          <w:tab w:val="left" w:pos="682"/>
        </w:tabs>
        <w:spacing w:before="59"/>
        <w:ind w:left="682" w:hanging="540"/>
        <w:rPr>
          <w:sz w:val="24"/>
        </w:rPr>
      </w:pPr>
      <w:r>
        <w:rPr>
          <w:sz w:val="24"/>
        </w:rPr>
        <w:t>Constituem</w:t>
      </w:r>
      <w:r>
        <w:rPr>
          <w:spacing w:val="-1"/>
          <w:sz w:val="24"/>
        </w:rPr>
        <w:t xml:space="preserve"> </w:t>
      </w:r>
      <w:r>
        <w:rPr>
          <w:sz w:val="24"/>
        </w:rPr>
        <w:t>motivo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rescisão</w:t>
      </w:r>
      <w:r>
        <w:rPr>
          <w:spacing w:val="-1"/>
          <w:sz w:val="24"/>
        </w:rPr>
        <w:t xml:space="preserve"> </w:t>
      </w:r>
      <w:r>
        <w:rPr>
          <w:sz w:val="24"/>
        </w:rPr>
        <w:t>do contrato: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103"/>
        <w:ind w:hanging="361"/>
        <w:rPr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cumprimento</w:t>
      </w:r>
      <w:r>
        <w:rPr>
          <w:spacing w:val="-1"/>
          <w:sz w:val="24"/>
        </w:rPr>
        <w:t xml:space="preserve"> </w:t>
      </w:r>
      <w:r>
        <w:rPr>
          <w:sz w:val="24"/>
        </w:rPr>
        <w:t>de cláusulas</w:t>
      </w:r>
      <w:r>
        <w:rPr>
          <w:spacing w:val="-1"/>
          <w:sz w:val="24"/>
        </w:rPr>
        <w:t xml:space="preserve"> </w:t>
      </w:r>
      <w:r>
        <w:rPr>
          <w:sz w:val="24"/>
        </w:rPr>
        <w:t>contratuais,</w:t>
      </w:r>
      <w:r>
        <w:rPr>
          <w:spacing w:val="1"/>
          <w:sz w:val="24"/>
        </w:rPr>
        <w:t xml:space="preserve"> </w:t>
      </w:r>
      <w:r>
        <w:rPr>
          <w:sz w:val="24"/>
        </w:rPr>
        <w:t>especificações,</w:t>
      </w:r>
      <w:r>
        <w:rPr>
          <w:spacing w:val="-1"/>
          <w:sz w:val="24"/>
        </w:rPr>
        <w:t xml:space="preserve"> </w:t>
      </w:r>
      <w:r>
        <w:rPr>
          <w:sz w:val="24"/>
        </w:rPr>
        <w:t>projetos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prazos;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hanging="361"/>
        <w:rPr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cumprimento</w:t>
      </w:r>
      <w:r>
        <w:rPr>
          <w:spacing w:val="-1"/>
          <w:sz w:val="24"/>
        </w:rPr>
        <w:t xml:space="preserve"> </w:t>
      </w:r>
      <w:r>
        <w:rPr>
          <w:sz w:val="24"/>
        </w:rPr>
        <w:t>irregular de</w:t>
      </w:r>
      <w:r>
        <w:rPr>
          <w:spacing w:val="-3"/>
          <w:sz w:val="24"/>
        </w:rPr>
        <w:t xml:space="preserve"> </w:t>
      </w:r>
      <w:r>
        <w:rPr>
          <w:sz w:val="24"/>
        </w:rPr>
        <w:t>cláusulas</w:t>
      </w:r>
      <w:r>
        <w:rPr>
          <w:spacing w:val="-1"/>
          <w:sz w:val="24"/>
        </w:rPr>
        <w:t xml:space="preserve"> </w:t>
      </w:r>
      <w:r>
        <w:rPr>
          <w:sz w:val="24"/>
        </w:rPr>
        <w:t>contratuais,</w:t>
      </w:r>
      <w:r>
        <w:rPr>
          <w:spacing w:val="1"/>
          <w:sz w:val="24"/>
        </w:rPr>
        <w:t xml:space="preserve"> </w:t>
      </w:r>
      <w:r>
        <w:rPr>
          <w:sz w:val="24"/>
        </w:rPr>
        <w:t>especificações,</w:t>
      </w:r>
      <w:r>
        <w:rPr>
          <w:spacing w:val="-1"/>
          <w:sz w:val="24"/>
        </w:rPr>
        <w:t xml:space="preserve"> </w:t>
      </w:r>
      <w:r>
        <w:rPr>
          <w:sz w:val="24"/>
        </w:rPr>
        <w:t>projetos e</w:t>
      </w:r>
      <w:r>
        <w:rPr>
          <w:spacing w:val="-2"/>
          <w:sz w:val="24"/>
        </w:rPr>
        <w:t xml:space="preserve"> </w:t>
      </w:r>
      <w:r>
        <w:rPr>
          <w:sz w:val="24"/>
        </w:rPr>
        <w:t>prazos;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12" w:hanging="36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lentidão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seu</w:t>
      </w:r>
      <w:r>
        <w:rPr>
          <w:spacing w:val="1"/>
          <w:sz w:val="24"/>
        </w:rPr>
        <w:t xml:space="preserve"> </w:t>
      </w:r>
      <w:r>
        <w:rPr>
          <w:sz w:val="24"/>
        </w:rPr>
        <w:t>cumprimento,</w:t>
      </w:r>
      <w:r>
        <w:rPr>
          <w:spacing w:val="1"/>
          <w:sz w:val="24"/>
        </w:rPr>
        <w:t xml:space="preserve"> </w:t>
      </w:r>
      <w:r>
        <w:rPr>
          <w:sz w:val="24"/>
        </w:rPr>
        <w:t>levando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comprovar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impossibilidade da conclusão da obra, do serviço ou do fornecimento, nos prazos</w:t>
      </w:r>
      <w:r>
        <w:rPr>
          <w:spacing w:val="1"/>
          <w:sz w:val="24"/>
        </w:rPr>
        <w:t xml:space="preserve"> </w:t>
      </w:r>
      <w:r>
        <w:rPr>
          <w:sz w:val="24"/>
        </w:rPr>
        <w:t>estipulados;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hanging="361"/>
        <w:rPr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atraso</w:t>
      </w:r>
      <w:r>
        <w:rPr>
          <w:spacing w:val="-1"/>
          <w:sz w:val="24"/>
        </w:rPr>
        <w:t xml:space="preserve"> </w:t>
      </w:r>
      <w:r>
        <w:rPr>
          <w:sz w:val="24"/>
        </w:rPr>
        <w:t>injustificado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início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obra,</w:t>
      </w:r>
      <w:r>
        <w:rPr>
          <w:spacing w:val="-1"/>
          <w:sz w:val="24"/>
        </w:rPr>
        <w:t xml:space="preserve"> </w:t>
      </w:r>
      <w:r>
        <w:rPr>
          <w:sz w:val="24"/>
        </w:rPr>
        <w:t>serviço</w:t>
      </w:r>
      <w:r>
        <w:rPr>
          <w:spacing w:val="-1"/>
          <w:sz w:val="24"/>
        </w:rPr>
        <w:t xml:space="preserve"> </w:t>
      </w:r>
      <w:r>
        <w:rPr>
          <w:sz w:val="24"/>
        </w:rPr>
        <w:t>ou fornecimento;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58"/>
        <w:ind w:left="861" w:right="310" w:hanging="360"/>
        <w:rPr>
          <w:sz w:val="24"/>
        </w:rPr>
      </w:pPr>
      <w:r>
        <w:rPr>
          <w:sz w:val="24"/>
        </w:rPr>
        <w:t>A</w:t>
      </w:r>
      <w:r>
        <w:rPr>
          <w:spacing w:val="57"/>
          <w:sz w:val="24"/>
        </w:rPr>
        <w:t xml:space="preserve"> </w:t>
      </w:r>
      <w:r>
        <w:rPr>
          <w:sz w:val="24"/>
        </w:rPr>
        <w:t>paralisação</w:t>
      </w:r>
      <w:r>
        <w:rPr>
          <w:spacing w:val="58"/>
          <w:sz w:val="24"/>
        </w:rPr>
        <w:t xml:space="preserve"> </w:t>
      </w:r>
      <w:r>
        <w:rPr>
          <w:sz w:val="24"/>
        </w:rPr>
        <w:t>da</w:t>
      </w:r>
      <w:r>
        <w:rPr>
          <w:spacing w:val="57"/>
          <w:sz w:val="24"/>
        </w:rPr>
        <w:t xml:space="preserve"> </w:t>
      </w:r>
      <w:r>
        <w:rPr>
          <w:sz w:val="24"/>
        </w:rPr>
        <w:t>obra,</w:t>
      </w:r>
      <w:r>
        <w:rPr>
          <w:spacing w:val="2"/>
          <w:sz w:val="24"/>
        </w:rPr>
        <w:t xml:space="preserve"> </w:t>
      </w:r>
      <w:r>
        <w:rPr>
          <w:sz w:val="24"/>
        </w:rPr>
        <w:t>do</w:t>
      </w:r>
      <w:r>
        <w:rPr>
          <w:spacing w:val="58"/>
          <w:sz w:val="24"/>
        </w:rPr>
        <w:t xml:space="preserve"> </w:t>
      </w:r>
      <w:r>
        <w:rPr>
          <w:sz w:val="24"/>
        </w:rPr>
        <w:t>serviço</w:t>
      </w:r>
      <w:r>
        <w:rPr>
          <w:spacing w:val="58"/>
          <w:sz w:val="24"/>
        </w:rPr>
        <w:t xml:space="preserve"> </w:t>
      </w:r>
      <w:r>
        <w:rPr>
          <w:sz w:val="24"/>
        </w:rPr>
        <w:t>ou</w:t>
      </w:r>
      <w:r>
        <w:rPr>
          <w:spacing w:val="58"/>
          <w:sz w:val="24"/>
        </w:rPr>
        <w:t xml:space="preserve"> </w:t>
      </w:r>
      <w:r>
        <w:rPr>
          <w:sz w:val="24"/>
        </w:rPr>
        <w:t>do</w:t>
      </w:r>
      <w:r>
        <w:rPr>
          <w:spacing w:val="57"/>
          <w:sz w:val="24"/>
        </w:rPr>
        <w:t xml:space="preserve"> </w:t>
      </w:r>
      <w:r>
        <w:rPr>
          <w:sz w:val="24"/>
        </w:rPr>
        <w:t>fornecimento,</w:t>
      </w:r>
      <w:r>
        <w:rPr>
          <w:spacing w:val="59"/>
          <w:sz w:val="24"/>
        </w:rPr>
        <w:t xml:space="preserve"> </w:t>
      </w:r>
      <w:r>
        <w:rPr>
          <w:sz w:val="24"/>
        </w:rPr>
        <w:t>sem</w:t>
      </w:r>
      <w:r>
        <w:rPr>
          <w:spacing w:val="59"/>
          <w:sz w:val="24"/>
        </w:rPr>
        <w:t xml:space="preserve"> </w:t>
      </w:r>
      <w:r>
        <w:rPr>
          <w:sz w:val="24"/>
        </w:rPr>
        <w:t>justa</w:t>
      </w:r>
      <w:r>
        <w:rPr>
          <w:spacing w:val="57"/>
          <w:sz w:val="24"/>
        </w:rPr>
        <w:t xml:space="preserve"> </w:t>
      </w:r>
      <w:r>
        <w:rPr>
          <w:sz w:val="24"/>
        </w:rPr>
        <w:t>causa</w:t>
      </w:r>
      <w:r>
        <w:rPr>
          <w:spacing w:val="58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prévia</w:t>
      </w:r>
      <w:r>
        <w:rPr>
          <w:spacing w:val="-57"/>
          <w:sz w:val="24"/>
        </w:rPr>
        <w:t xml:space="preserve"> </w:t>
      </w:r>
      <w:r>
        <w:rPr>
          <w:sz w:val="24"/>
        </w:rPr>
        <w:t>comunicação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Administração;</w:t>
      </w:r>
    </w:p>
    <w:p>
      <w:pPr>
        <w:pStyle w:val="PargrafodaLista"/>
        <w:numPr>
          <w:ilvl w:val="2"/>
          <w:numId w:val="7"/>
        </w:numPr>
        <w:tabs>
          <w:tab w:val="left" w:pos="861"/>
          <w:tab w:val="left" w:pos="862"/>
        </w:tabs>
        <w:spacing w:before="60"/>
        <w:ind w:left="861" w:right="312" w:hanging="360"/>
        <w:rPr>
          <w:sz w:val="24"/>
        </w:rPr>
      </w:pP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desatendimento</w:t>
      </w:r>
      <w:r>
        <w:rPr>
          <w:spacing w:val="3"/>
          <w:sz w:val="24"/>
        </w:rPr>
        <w:t xml:space="preserve"> </w:t>
      </w:r>
      <w:r>
        <w:rPr>
          <w:sz w:val="24"/>
        </w:rPr>
        <w:t>das</w:t>
      </w:r>
      <w:r>
        <w:rPr>
          <w:spacing w:val="5"/>
          <w:sz w:val="24"/>
        </w:rPr>
        <w:t xml:space="preserve"> </w:t>
      </w:r>
      <w:r>
        <w:rPr>
          <w:sz w:val="24"/>
        </w:rPr>
        <w:t>determinações</w:t>
      </w:r>
      <w:r>
        <w:rPr>
          <w:spacing w:val="3"/>
          <w:sz w:val="24"/>
        </w:rPr>
        <w:t xml:space="preserve"> </w:t>
      </w:r>
      <w:r>
        <w:rPr>
          <w:sz w:val="24"/>
        </w:rPr>
        <w:t>regulares</w:t>
      </w:r>
      <w:r>
        <w:rPr>
          <w:spacing w:val="3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autoridade</w:t>
      </w:r>
      <w:r>
        <w:rPr>
          <w:spacing w:val="2"/>
          <w:sz w:val="24"/>
        </w:rPr>
        <w:t xml:space="preserve"> </w:t>
      </w:r>
      <w:r>
        <w:rPr>
          <w:sz w:val="24"/>
        </w:rPr>
        <w:t>designada</w:t>
      </w:r>
      <w:r>
        <w:rPr>
          <w:spacing w:val="2"/>
          <w:sz w:val="24"/>
        </w:rPr>
        <w:t xml:space="preserve"> </w:t>
      </w:r>
      <w:r>
        <w:rPr>
          <w:sz w:val="24"/>
        </w:rPr>
        <w:t>para</w:t>
      </w:r>
      <w:r>
        <w:rPr>
          <w:spacing w:val="-57"/>
          <w:sz w:val="24"/>
        </w:rPr>
        <w:t xml:space="preserve"> </w:t>
      </w:r>
      <w:r>
        <w:rPr>
          <w:sz w:val="24"/>
        </w:rPr>
        <w:t>acompanhar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fiscalizar</w:t>
      </w:r>
      <w:r>
        <w:rPr>
          <w:spacing w:val="1"/>
          <w:sz w:val="24"/>
        </w:rPr>
        <w:t xml:space="preserve"> </w:t>
      </w:r>
      <w:r>
        <w:rPr>
          <w:sz w:val="24"/>
        </w:rPr>
        <w:t>a sua</w:t>
      </w:r>
      <w:r>
        <w:rPr>
          <w:spacing w:val="-1"/>
          <w:sz w:val="24"/>
        </w:rPr>
        <w:t xml:space="preserve"> </w:t>
      </w:r>
      <w:r>
        <w:rPr>
          <w:sz w:val="24"/>
        </w:rPr>
        <w:t>execução,</w:t>
      </w:r>
      <w:r>
        <w:rPr>
          <w:spacing w:val="2"/>
          <w:sz w:val="24"/>
        </w:rPr>
        <w:t xml:space="preserve"> </w:t>
      </w:r>
      <w:r>
        <w:rPr>
          <w:sz w:val="24"/>
        </w:rPr>
        <w:t>assim como</w:t>
      </w:r>
      <w:r>
        <w:rPr>
          <w:spacing w:val="-1"/>
          <w:sz w:val="24"/>
        </w:rPr>
        <w:t xml:space="preserve"> </w:t>
      </w:r>
      <w:r>
        <w:rPr>
          <w:sz w:val="24"/>
        </w:rPr>
        <w:t>as de</w:t>
      </w:r>
      <w:r>
        <w:rPr>
          <w:spacing w:val="-1"/>
          <w:sz w:val="24"/>
        </w:rPr>
        <w:t xml:space="preserve"> </w:t>
      </w:r>
      <w:r>
        <w:rPr>
          <w:sz w:val="24"/>
        </w:rPr>
        <w:t>seus superiores;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08" w:hanging="360"/>
        <w:rPr>
          <w:sz w:val="24"/>
        </w:rPr>
      </w:pPr>
      <w:r>
        <w:rPr>
          <w:sz w:val="24"/>
        </w:rPr>
        <w:t>O</w:t>
      </w:r>
      <w:r>
        <w:rPr>
          <w:spacing w:val="10"/>
          <w:sz w:val="24"/>
        </w:rPr>
        <w:t xml:space="preserve"> </w:t>
      </w:r>
      <w:r>
        <w:rPr>
          <w:sz w:val="24"/>
        </w:rPr>
        <w:t>cometimento</w:t>
      </w:r>
      <w:r>
        <w:rPr>
          <w:spacing w:val="11"/>
          <w:sz w:val="24"/>
        </w:rPr>
        <w:t xml:space="preserve"> </w:t>
      </w:r>
      <w:r>
        <w:rPr>
          <w:sz w:val="24"/>
        </w:rPr>
        <w:t>reiterado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faltas</w:t>
      </w:r>
      <w:r>
        <w:rPr>
          <w:spacing w:val="14"/>
          <w:sz w:val="24"/>
        </w:rPr>
        <w:t xml:space="preserve"> </w:t>
      </w:r>
      <w:r>
        <w:rPr>
          <w:sz w:val="24"/>
        </w:rPr>
        <w:t>na</w:t>
      </w:r>
      <w:r>
        <w:rPr>
          <w:spacing w:val="9"/>
          <w:sz w:val="24"/>
        </w:rPr>
        <w:t xml:space="preserve"> </w:t>
      </w:r>
      <w:r>
        <w:rPr>
          <w:sz w:val="24"/>
        </w:rPr>
        <w:t>sua</w:t>
      </w:r>
      <w:r>
        <w:rPr>
          <w:spacing w:val="13"/>
          <w:sz w:val="24"/>
        </w:rPr>
        <w:t xml:space="preserve"> </w:t>
      </w:r>
      <w:r>
        <w:rPr>
          <w:sz w:val="24"/>
        </w:rPr>
        <w:t>execução,</w:t>
      </w:r>
      <w:r>
        <w:rPr>
          <w:spacing w:val="10"/>
          <w:sz w:val="24"/>
        </w:rPr>
        <w:t xml:space="preserve"> </w:t>
      </w:r>
      <w:r>
        <w:rPr>
          <w:sz w:val="24"/>
        </w:rPr>
        <w:t>anotadas</w:t>
      </w:r>
      <w:r>
        <w:rPr>
          <w:spacing w:val="12"/>
          <w:sz w:val="24"/>
        </w:rPr>
        <w:t xml:space="preserve"> </w:t>
      </w:r>
      <w:r>
        <w:rPr>
          <w:sz w:val="24"/>
        </w:rPr>
        <w:t>na</w:t>
      </w:r>
      <w:r>
        <w:rPr>
          <w:spacing w:val="9"/>
          <w:sz w:val="24"/>
        </w:rPr>
        <w:t xml:space="preserve"> </w:t>
      </w:r>
      <w:r>
        <w:rPr>
          <w:sz w:val="24"/>
        </w:rPr>
        <w:t>forma</w:t>
      </w:r>
      <w:r>
        <w:rPr>
          <w:spacing w:val="9"/>
          <w:sz w:val="24"/>
        </w:rPr>
        <w:t xml:space="preserve"> </w:t>
      </w:r>
      <w:r>
        <w:rPr>
          <w:sz w:val="24"/>
        </w:rPr>
        <w:t>do</w:t>
      </w:r>
      <w:r>
        <w:rPr>
          <w:spacing w:val="22"/>
          <w:sz w:val="24"/>
        </w:rPr>
        <w:t xml:space="preserve"> </w:t>
      </w:r>
      <w:r>
        <w:rPr>
          <w:sz w:val="24"/>
        </w:rPr>
        <w:t>§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z w:val="24"/>
          <w:u w:val="single"/>
          <w:vertAlign w:val="superscript"/>
        </w:rPr>
        <w:t>o</w:t>
      </w:r>
      <w:r>
        <w:rPr>
          <w:spacing w:val="13"/>
          <w:sz w:val="24"/>
        </w:rPr>
        <w:t xml:space="preserve"> </w:t>
      </w:r>
      <w:r>
        <w:rPr>
          <w:sz w:val="24"/>
        </w:rPr>
        <w:t>do</w:t>
      </w:r>
      <w:r>
        <w:rPr>
          <w:spacing w:val="10"/>
          <w:sz w:val="24"/>
        </w:rPr>
        <w:t xml:space="preserve"> </w:t>
      </w:r>
      <w:r>
        <w:rPr>
          <w:sz w:val="24"/>
        </w:rPr>
        <w:t>art.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67</w:t>
      </w:r>
      <w:r>
        <w:rPr>
          <w:spacing w:val="-1"/>
          <w:sz w:val="24"/>
        </w:rPr>
        <w:t xml:space="preserve"> </w:t>
      </w:r>
      <w:r>
        <w:rPr>
          <w:sz w:val="24"/>
        </w:rPr>
        <w:t>desta Lei;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1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decretação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falência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instauração de</w:t>
      </w:r>
      <w:r>
        <w:rPr>
          <w:spacing w:val="-2"/>
          <w:sz w:val="24"/>
        </w:rPr>
        <w:t xml:space="preserve"> </w:t>
      </w:r>
      <w:r>
        <w:rPr>
          <w:sz w:val="24"/>
        </w:rPr>
        <w:t>insolvência</w:t>
      </w:r>
      <w:r>
        <w:rPr>
          <w:spacing w:val="-1"/>
          <w:sz w:val="24"/>
        </w:rPr>
        <w:t xml:space="preserve"> </w:t>
      </w:r>
      <w:r>
        <w:rPr>
          <w:sz w:val="24"/>
        </w:rPr>
        <w:t>civil;</w:t>
      </w:r>
    </w:p>
    <w:p>
      <w:pPr>
        <w:pStyle w:val="PargrafodaLista"/>
        <w:numPr>
          <w:ilvl w:val="2"/>
          <w:numId w:val="7"/>
        </w:numPr>
        <w:tabs>
          <w:tab w:val="left" w:pos="861"/>
          <w:tab w:val="left" w:pos="862"/>
        </w:tabs>
        <w:spacing w:before="60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dissolução da</w:t>
      </w:r>
      <w:r>
        <w:rPr>
          <w:spacing w:val="-2"/>
          <w:sz w:val="24"/>
        </w:rPr>
        <w:t xml:space="preserve"> </w:t>
      </w:r>
      <w:r>
        <w:rPr>
          <w:sz w:val="24"/>
        </w:rPr>
        <w:t>sociedade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falecimento</w:t>
      </w:r>
      <w:r>
        <w:rPr>
          <w:spacing w:val="-1"/>
          <w:sz w:val="24"/>
        </w:rPr>
        <w:t xml:space="preserve"> </w:t>
      </w:r>
      <w:r>
        <w:rPr>
          <w:sz w:val="24"/>
        </w:rPr>
        <w:t>do contratado;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16" w:hanging="360"/>
        <w:rPr>
          <w:sz w:val="24"/>
        </w:rPr>
      </w:pPr>
      <w:r>
        <w:rPr>
          <w:sz w:val="24"/>
        </w:rPr>
        <w:t>A alteração social ou a modificação da finalidade ou da estrutura da empresa, que</w:t>
      </w:r>
      <w:r>
        <w:rPr>
          <w:spacing w:val="1"/>
          <w:sz w:val="24"/>
        </w:rPr>
        <w:t xml:space="preserve"> </w:t>
      </w:r>
      <w:r>
        <w:rPr>
          <w:sz w:val="24"/>
        </w:rPr>
        <w:t>prejudique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execução do</w:t>
      </w:r>
      <w:r>
        <w:rPr>
          <w:spacing w:val="3"/>
          <w:sz w:val="24"/>
        </w:rPr>
        <w:t xml:space="preserve"> </w:t>
      </w:r>
      <w:r>
        <w:rPr>
          <w:sz w:val="24"/>
        </w:rPr>
        <w:t>contrato;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10" w:hanging="360"/>
        <w:rPr>
          <w:sz w:val="24"/>
        </w:rPr>
      </w:pPr>
      <w:r>
        <w:rPr>
          <w:sz w:val="24"/>
        </w:rPr>
        <w:t>Razões de interesse público, de alta relevância e amplo conhecimento, justificadas e</w:t>
      </w:r>
      <w:r>
        <w:rPr>
          <w:spacing w:val="1"/>
          <w:sz w:val="24"/>
        </w:rPr>
        <w:t xml:space="preserve"> </w:t>
      </w:r>
      <w:r>
        <w:rPr>
          <w:sz w:val="24"/>
        </w:rPr>
        <w:t>determinadas pela máxima autoridade da esfera administrativa a que está subordinado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CONTRATANTE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exaradas no</w:t>
      </w:r>
      <w:r>
        <w:rPr>
          <w:spacing w:val="-1"/>
          <w:sz w:val="24"/>
        </w:rPr>
        <w:t xml:space="preserve"> </w:t>
      </w:r>
      <w:r>
        <w:rPr>
          <w:sz w:val="24"/>
        </w:rPr>
        <w:t>processo</w:t>
      </w:r>
      <w:r>
        <w:rPr>
          <w:spacing w:val="2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refere o contrato;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06" w:hanging="360"/>
        <w:rPr>
          <w:sz w:val="2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6953984" behindDoc="1" locked="0" layoutInCell="1" allowOverlap="1">
                <wp:simplePos x="0" y="0"/>
                <wp:positionH relativeFrom="page">
                  <wp:posOffset>6126480</wp:posOffset>
                </wp:positionH>
                <wp:positionV relativeFrom="paragraph">
                  <wp:posOffset>308610</wp:posOffset>
                </wp:positionV>
                <wp:extent cx="50165" cy="4445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482.4pt;margin-top:24.3pt;width:3.95pt;height:.35pt;z-index:-163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" fillcolor="black" stroked="f">
                <w10:wrap anchorx="page"/>
              </v:rect>
            </w:pict>
          </mc:Fallback>
        </mc:AlternateContent>
      </w:r>
      <w:r>
        <w:rPr>
          <w:sz w:val="24"/>
        </w:rPr>
        <w:t>A supressão, por parte da Administração, de obras, serviços ou compras, acarretando</w:t>
      </w:r>
      <w:r>
        <w:rPr>
          <w:spacing w:val="1"/>
          <w:sz w:val="24"/>
        </w:rPr>
        <w:t xml:space="preserve"> </w:t>
      </w:r>
      <w:r>
        <w:rPr>
          <w:sz w:val="24"/>
        </w:rPr>
        <w:t>modificação do valor inicial do contrato além do limite permitido no § 1</w:t>
      </w:r>
      <w:r>
        <w:rPr>
          <w:sz w:val="24"/>
          <w:vertAlign w:val="superscript"/>
        </w:rPr>
        <w:t>o</w:t>
      </w:r>
      <w:r>
        <w:rPr>
          <w:sz w:val="24"/>
        </w:rPr>
        <w:t xml:space="preserve"> do art. 65</w:t>
      </w:r>
      <w:r>
        <w:rPr>
          <w:spacing w:val="1"/>
          <w:sz w:val="24"/>
        </w:rPr>
        <w:t xml:space="preserve"> </w:t>
      </w:r>
      <w:r>
        <w:rPr>
          <w:sz w:val="24"/>
        </w:rPr>
        <w:t>desta</w:t>
      </w:r>
      <w:r>
        <w:rPr>
          <w:spacing w:val="-1"/>
          <w:sz w:val="24"/>
        </w:rPr>
        <w:t xml:space="preserve"> </w:t>
      </w:r>
      <w:r>
        <w:rPr>
          <w:sz w:val="24"/>
        </w:rPr>
        <w:t>Lei;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08" w:hanging="360"/>
        <w:rPr>
          <w:sz w:val="24"/>
        </w:rPr>
      </w:pPr>
      <w:r>
        <w:rPr>
          <w:sz w:val="24"/>
        </w:rPr>
        <w:t>A suspensão de sua execução, por ordem escrita da Administração, por prazo superior</w:t>
      </w:r>
      <w:r>
        <w:rPr>
          <w:spacing w:val="1"/>
          <w:sz w:val="24"/>
        </w:rPr>
        <w:t xml:space="preserve"> </w:t>
      </w:r>
      <w:r>
        <w:rPr>
          <w:sz w:val="24"/>
        </w:rPr>
        <w:t>a 120 (cento e vinte) dias, salvo em caso de calamidade pública, grave perturbação da</w:t>
      </w:r>
      <w:r>
        <w:rPr>
          <w:spacing w:val="1"/>
          <w:sz w:val="24"/>
        </w:rPr>
        <w:t xml:space="preserve"> </w:t>
      </w:r>
      <w:r>
        <w:rPr>
          <w:sz w:val="24"/>
        </w:rPr>
        <w:t>ordem interna ou guerra, ou ainda por repetidas suspensões que totalizem o mesmo</w:t>
      </w:r>
      <w:r>
        <w:rPr>
          <w:spacing w:val="1"/>
          <w:sz w:val="24"/>
        </w:rPr>
        <w:t xml:space="preserve"> </w:t>
      </w:r>
      <w:r>
        <w:rPr>
          <w:sz w:val="24"/>
        </w:rPr>
        <w:t>prazo, independentemente do pagamento obrigatório de indenizações pelas sucessivas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contratualmente</w:t>
      </w:r>
      <w:r>
        <w:rPr>
          <w:spacing w:val="1"/>
          <w:sz w:val="24"/>
        </w:rPr>
        <w:t xml:space="preserve"> </w:t>
      </w:r>
      <w:r>
        <w:rPr>
          <w:sz w:val="24"/>
        </w:rPr>
        <w:t>imprevistas</w:t>
      </w:r>
      <w:r>
        <w:rPr>
          <w:spacing w:val="1"/>
          <w:sz w:val="24"/>
        </w:rPr>
        <w:t xml:space="preserve"> </w:t>
      </w:r>
      <w:r>
        <w:rPr>
          <w:sz w:val="24"/>
        </w:rPr>
        <w:t>desmobilizações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mobilizações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outras</w:t>
      </w:r>
      <w:r>
        <w:rPr>
          <w:spacing w:val="1"/>
          <w:sz w:val="24"/>
        </w:rPr>
        <w:t xml:space="preserve"> </w:t>
      </w:r>
      <w:r>
        <w:rPr>
          <w:sz w:val="24"/>
        </w:rPr>
        <w:t>previstas,</w:t>
      </w:r>
      <w:r>
        <w:rPr>
          <w:spacing w:val="1"/>
          <w:sz w:val="24"/>
        </w:rPr>
        <w:t xml:space="preserve"> </w:t>
      </w:r>
      <w:r>
        <w:rPr>
          <w:sz w:val="24"/>
        </w:rPr>
        <w:t>assegurado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contratado,</w:t>
      </w:r>
      <w:r>
        <w:rPr>
          <w:spacing w:val="1"/>
          <w:sz w:val="24"/>
        </w:rPr>
        <w:t xml:space="preserve"> </w:t>
      </w:r>
      <w:r>
        <w:rPr>
          <w:sz w:val="24"/>
        </w:rPr>
        <w:t>nesses</w:t>
      </w:r>
      <w:r>
        <w:rPr>
          <w:spacing w:val="1"/>
          <w:sz w:val="24"/>
        </w:rPr>
        <w:t xml:space="preserve"> </w:t>
      </w:r>
      <w:r>
        <w:rPr>
          <w:sz w:val="24"/>
        </w:rPr>
        <w:t>casos,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optar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cumprimento</w:t>
      </w:r>
      <w:r>
        <w:rPr>
          <w:spacing w:val="-1"/>
          <w:sz w:val="24"/>
        </w:rPr>
        <w:t xml:space="preserve"> </w:t>
      </w:r>
      <w:r>
        <w:rPr>
          <w:sz w:val="24"/>
        </w:rPr>
        <w:t>das obrigações</w:t>
      </w:r>
      <w:r>
        <w:rPr>
          <w:spacing w:val="-1"/>
          <w:sz w:val="24"/>
        </w:rPr>
        <w:t xml:space="preserve"> </w:t>
      </w:r>
      <w:r>
        <w:rPr>
          <w:sz w:val="24"/>
        </w:rPr>
        <w:t>assumidas até que</w:t>
      </w:r>
      <w:r>
        <w:rPr>
          <w:spacing w:val="-3"/>
          <w:sz w:val="24"/>
        </w:rPr>
        <w:t xml:space="preserve"> </w:t>
      </w:r>
      <w:r>
        <w:rPr>
          <w:sz w:val="24"/>
        </w:rPr>
        <w:t>seja normalizada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situação;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1"/>
        <w:ind w:left="861" w:right="312" w:hanging="360"/>
        <w:rPr>
          <w:sz w:val="24"/>
        </w:rPr>
      </w:pPr>
      <w:r>
        <w:rPr>
          <w:sz w:val="24"/>
        </w:rPr>
        <w:t>O atraso superior a 90 (noventa) dias dos pagamentos devidos pela Administração</w:t>
      </w:r>
      <w:r>
        <w:rPr>
          <w:spacing w:val="1"/>
          <w:sz w:val="24"/>
        </w:rPr>
        <w:t xml:space="preserve"> </w:t>
      </w:r>
      <w:r>
        <w:rPr>
          <w:sz w:val="24"/>
        </w:rPr>
        <w:t>decorrentes de obras, serviços ou fornecimento, ou parcelas destes, já recebidos ou</w:t>
      </w:r>
      <w:r>
        <w:rPr>
          <w:spacing w:val="1"/>
          <w:sz w:val="24"/>
        </w:rPr>
        <w:t xml:space="preserve"> </w:t>
      </w:r>
      <w:r>
        <w:rPr>
          <w:sz w:val="24"/>
        </w:rPr>
        <w:t>executados, salvo em caso de calamidade pública, grave perturbação da ordem interna</w:t>
      </w:r>
      <w:r>
        <w:rPr>
          <w:spacing w:val="1"/>
          <w:sz w:val="24"/>
        </w:rPr>
        <w:t xml:space="preserve"> </w:t>
      </w:r>
      <w:r>
        <w:rPr>
          <w:sz w:val="24"/>
        </w:rPr>
        <w:t>ou guerra, assegurado ao contratado o direito de optar pela suspensão do cumprimento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suas obrigações até que</w:t>
      </w:r>
      <w:r>
        <w:rPr>
          <w:spacing w:val="-1"/>
          <w:sz w:val="24"/>
        </w:rPr>
        <w:t xml:space="preserve"> </w:t>
      </w:r>
      <w:r>
        <w:rPr>
          <w:sz w:val="24"/>
        </w:rPr>
        <w:t>seja normalizada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situação;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ind w:left="861" w:right="307" w:hanging="360"/>
        <w:rPr>
          <w:sz w:val="24"/>
        </w:rPr>
      </w:pPr>
      <w:r>
        <w:rPr>
          <w:sz w:val="24"/>
        </w:rPr>
        <w:t>A não liberação, por parte da Administração, de área, local ou objeto para execução de</w:t>
      </w:r>
      <w:r>
        <w:rPr>
          <w:spacing w:val="-57"/>
          <w:sz w:val="24"/>
        </w:rPr>
        <w:t xml:space="preserve"> </w:t>
      </w:r>
      <w:r>
        <w:rPr>
          <w:sz w:val="24"/>
        </w:rPr>
        <w:t>obra,</w:t>
      </w:r>
      <w:r>
        <w:rPr>
          <w:spacing w:val="1"/>
          <w:sz w:val="24"/>
        </w:rPr>
        <w:t xml:space="preserve"> </w:t>
      </w:r>
      <w:r>
        <w:rPr>
          <w:sz w:val="24"/>
        </w:rPr>
        <w:t>serviço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fornecimento,</w:t>
      </w:r>
      <w:r>
        <w:rPr>
          <w:spacing w:val="1"/>
          <w:sz w:val="24"/>
        </w:rPr>
        <w:t xml:space="preserve"> </w:t>
      </w:r>
      <w:r>
        <w:rPr>
          <w:sz w:val="24"/>
        </w:rPr>
        <w:t>nos</w:t>
      </w:r>
      <w:r>
        <w:rPr>
          <w:spacing w:val="1"/>
          <w:sz w:val="24"/>
        </w:rPr>
        <w:t xml:space="preserve"> </w:t>
      </w:r>
      <w:r>
        <w:rPr>
          <w:sz w:val="24"/>
        </w:rPr>
        <w:t>prazos</w:t>
      </w:r>
      <w:r>
        <w:rPr>
          <w:spacing w:val="1"/>
          <w:sz w:val="24"/>
        </w:rPr>
        <w:t xml:space="preserve"> </w:t>
      </w:r>
      <w:r>
        <w:rPr>
          <w:sz w:val="24"/>
        </w:rPr>
        <w:t>contratuais,</w:t>
      </w:r>
      <w:r>
        <w:rPr>
          <w:spacing w:val="1"/>
          <w:sz w:val="24"/>
        </w:rPr>
        <w:t xml:space="preserve"> </w:t>
      </w:r>
      <w:r>
        <w:rPr>
          <w:sz w:val="24"/>
        </w:rPr>
        <w:t>bem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fontes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materiais</w:t>
      </w:r>
      <w:r>
        <w:rPr>
          <w:spacing w:val="-1"/>
          <w:sz w:val="24"/>
        </w:rPr>
        <w:t xml:space="preserve"> </w:t>
      </w:r>
      <w:r>
        <w:rPr>
          <w:sz w:val="24"/>
        </w:rPr>
        <w:t>naturais</w:t>
      </w:r>
      <w:r>
        <w:rPr>
          <w:spacing w:val="2"/>
          <w:sz w:val="24"/>
        </w:rPr>
        <w:t xml:space="preserve"> </w:t>
      </w:r>
      <w:r>
        <w:rPr>
          <w:sz w:val="24"/>
        </w:rPr>
        <w:t>especificadas no projeto;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59"/>
        <w:ind w:left="861" w:right="310" w:hanging="360"/>
        <w:rPr>
          <w:sz w:val="24"/>
        </w:rPr>
      </w:pPr>
      <w:r>
        <w:rPr>
          <w:sz w:val="24"/>
        </w:rPr>
        <w:t>A ocorrência de caso fortuito ou de força maior, regularmente comprovada, impeditiva</w:t>
      </w:r>
      <w:r>
        <w:rPr>
          <w:spacing w:val="-57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execução do</w:t>
      </w:r>
      <w:r>
        <w:rPr>
          <w:spacing w:val="2"/>
          <w:sz w:val="24"/>
        </w:rPr>
        <w:t xml:space="preserve"> </w:t>
      </w:r>
      <w:r>
        <w:rPr>
          <w:sz w:val="24"/>
        </w:rPr>
        <w:t>contrato.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11" w:hanging="360"/>
        <w:rPr>
          <w:sz w:val="24"/>
        </w:rPr>
      </w:pPr>
      <w:r>
        <w:rPr>
          <w:sz w:val="24"/>
        </w:rPr>
        <w:t>Os casos de rescisão contratual serão formalmente motivados nos autos do processo,</w:t>
      </w:r>
      <w:r>
        <w:rPr>
          <w:spacing w:val="1"/>
          <w:sz w:val="24"/>
        </w:rPr>
        <w:t xml:space="preserve"> </w:t>
      </w:r>
      <w:r>
        <w:rPr>
          <w:sz w:val="24"/>
        </w:rPr>
        <w:t>assegurado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contraditório 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ampla</w:t>
      </w:r>
      <w:r>
        <w:rPr>
          <w:spacing w:val="-1"/>
          <w:sz w:val="24"/>
        </w:rPr>
        <w:t xml:space="preserve"> </w:t>
      </w:r>
      <w:r>
        <w:rPr>
          <w:sz w:val="24"/>
        </w:rPr>
        <w:t>defesa.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11" w:hanging="360"/>
        <w:rPr>
          <w:sz w:val="24"/>
        </w:rPr>
      </w:pPr>
      <w:r>
        <w:rPr>
          <w:sz w:val="24"/>
        </w:rPr>
        <w:t>Descumprimento do disposto no inciso V do art. 27, sem prejuízo das sanções penais</w:t>
      </w:r>
      <w:r>
        <w:rPr>
          <w:spacing w:val="1"/>
          <w:sz w:val="24"/>
        </w:rPr>
        <w:t xml:space="preserve"> </w:t>
      </w:r>
      <w:r>
        <w:rPr>
          <w:sz w:val="24"/>
        </w:rPr>
        <w:t>cabíveis.</w:t>
      </w:r>
    </w:p>
    <w:p>
      <w:pPr>
        <w:pStyle w:val="PargrafodaLista"/>
        <w:numPr>
          <w:ilvl w:val="1"/>
          <w:numId w:val="7"/>
        </w:numPr>
        <w:tabs>
          <w:tab w:val="left" w:pos="683"/>
        </w:tabs>
        <w:ind w:right="306" w:firstLine="0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rescisão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poderá</w:t>
      </w:r>
      <w:r>
        <w:rPr>
          <w:spacing w:val="-3"/>
          <w:sz w:val="24"/>
        </w:rPr>
        <w:t xml:space="preserve"> </w:t>
      </w:r>
      <w:r>
        <w:rPr>
          <w:sz w:val="24"/>
        </w:rPr>
        <w:t>ser: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101"/>
        <w:ind w:hanging="361"/>
        <w:rPr>
          <w:sz w:val="24"/>
        </w:rPr>
      </w:pPr>
      <w:r>
        <w:rPr>
          <w:sz w:val="24"/>
        </w:rPr>
        <w:t>Determinada</w:t>
      </w:r>
      <w:r>
        <w:rPr>
          <w:spacing w:val="10"/>
          <w:sz w:val="24"/>
        </w:rPr>
        <w:t xml:space="preserve"> </w:t>
      </w:r>
      <w:r>
        <w:rPr>
          <w:sz w:val="24"/>
        </w:rPr>
        <w:t>por</w:t>
      </w:r>
      <w:r>
        <w:rPr>
          <w:spacing w:val="12"/>
          <w:sz w:val="24"/>
        </w:rPr>
        <w:t xml:space="preserve"> </w:t>
      </w:r>
      <w:r>
        <w:rPr>
          <w:sz w:val="24"/>
        </w:rPr>
        <w:t>ato</w:t>
      </w:r>
      <w:r>
        <w:rPr>
          <w:spacing w:val="11"/>
          <w:sz w:val="24"/>
        </w:rPr>
        <w:t xml:space="preserve"> </w:t>
      </w:r>
      <w:r>
        <w:rPr>
          <w:sz w:val="24"/>
        </w:rPr>
        <w:t>unilateral</w:t>
      </w:r>
      <w:r>
        <w:rPr>
          <w:spacing w:val="12"/>
          <w:sz w:val="24"/>
        </w:rPr>
        <w:t xml:space="preserve"> </w:t>
      </w:r>
      <w:r>
        <w:rPr>
          <w:sz w:val="24"/>
        </w:rPr>
        <w:t>e</w:t>
      </w:r>
      <w:r>
        <w:rPr>
          <w:spacing w:val="9"/>
          <w:sz w:val="24"/>
        </w:rPr>
        <w:t xml:space="preserve"> </w:t>
      </w:r>
      <w:r>
        <w:rPr>
          <w:sz w:val="24"/>
        </w:rPr>
        <w:t>escrito</w:t>
      </w:r>
      <w:r>
        <w:rPr>
          <w:spacing w:val="11"/>
          <w:sz w:val="24"/>
        </w:rPr>
        <w:t xml:space="preserve"> </w:t>
      </w:r>
      <w:r>
        <w:rPr>
          <w:sz w:val="24"/>
        </w:rPr>
        <w:t>da</w:t>
      </w:r>
      <w:r>
        <w:rPr>
          <w:spacing w:val="11"/>
          <w:sz w:val="24"/>
        </w:rPr>
        <w:t xml:space="preserve"> </w:t>
      </w:r>
      <w:r>
        <w:rPr>
          <w:sz w:val="24"/>
        </w:rPr>
        <w:t>Administração,</w:t>
      </w:r>
      <w:r>
        <w:rPr>
          <w:spacing w:val="9"/>
          <w:sz w:val="24"/>
        </w:rPr>
        <w:t xml:space="preserve"> </w:t>
      </w:r>
      <w:r>
        <w:rPr>
          <w:sz w:val="24"/>
        </w:rPr>
        <w:t>nos</w:t>
      </w:r>
      <w:r>
        <w:rPr>
          <w:spacing w:val="13"/>
          <w:sz w:val="24"/>
        </w:rPr>
        <w:t xml:space="preserve"> </w:t>
      </w:r>
      <w:r>
        <w:rPr>
          <w:sz w:val="24"/>
        </w:rPr>
        <w:t>casos</w:t>
      </w:r>
      <w:r>
        <w:rPr>
          <w:spacing w:val="20"/>
          <w:sz w:val="24"/>
        </w:rPr>
        <w:t xml:space="preserve"> </w:t>
      </w:r>
      <w:r>
        <w:rPr>
          <w:sz w:val="24"/>
        </w:rPr>
        <w:t>enumerados</w:t>
      </w:r>
      <w:r>
        <w:rPr>
          <w:spacing w:val="11"/>
          <w:sz w:val="24"/>
        </w:rPr>
        <w:t xml:space="preserve"> </w:t>
      </w:r>
      <w:r>
        <w:rPr>
          <w:sz w:val="24"/>
        </w:rPr>
        <w:t>nos</w:t>
      </w:r>
    </w:p>
    <w:p>
      <w:pPr>
        <w:pStyle w:val="Ttulo1"/>
        <w:ind w:left="861"/>
        <w:jc w:val="both"/>
        <w:rPr>
          <w:b w:val="0"/>
        </w:rPr>
      </w:pPr>
      <w:r>
        <w:t>incisos</w:t>
      </w:r>
      <w:r>
        <w:rPr>
          <w:spacing w:val="-1"/>
        </w:rPr>
        <w:t xml:space="preserve"> </w:t>
      </w:r>
      <w:r>
        <w:t>I a XII e</w:t>
      </w:r>
      <w:r>
        <w:rPr>
          <w:spacing w:val="-1"/>
        </w:rPr>
        <w:t xml:space="preserve"> </w:t>
      </w:r>
      <w:r>
        <w:t>XVIII do art. 78</w:t>
      </w:r>
      <w:r>
        <w:rPr>
          <w:spacing w:val="-2"/>
        </w:rPr>
        <w:t xml:space="preserve"> </w:t>
      </w:r>
      <w:r>
        <w:t>da Lei nº 8.666/93</w:t>
      </w:r>
      <w:r>
        <w:rPr>
          <w:b w:val="0"/>
        </w:rPr>
        <w:t>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13" w:hanging="360"/>
        <w:rPr>
          <w:sz w:val="24"/>
        </w:rPr>
      </w:pPr>
      <w:r>
        <w:rPr>
          <w:sz w:val="24"/>
        </w:rPr>
        <w:t>Amigável, por acordo entre as partes, reduzida a termo no processo da licitação, desde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haja</w:t>
      </w:r>
      <w:r>
        <w:rPr>
          <w:spacing w:val="-1"/>
          <w:sz w:val="24"/>
        </w:rPr>
        <w:t xml:space="preserve"> </w:t>
      </w:r>
      <w:r>
        <w:rPr>
          <w:sz w:val="24"/>
        </w:rPr>
        <w:t>conveniência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Administração;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hanging="361"/>
        <w:rPr>
          <w:sz w:val="24"/>
        </w:rPr>
      </w:pPr>
      <w:r>
        <w:rPr>
          <w:sz w:val="24"/>
        </w:rPr>
        <w:t>Judicial,</w:t>
      </w:r>
      <w:r>
        <w:rPr>
          <w:spacing w:val="-1"/>
          <w:sz w:val="24"/>
        </w:rPr>
        <w:t xml:space="preserve"> </w:t>
      </w:r>
      <w:r>
        <w:rPr>
          <w:sz w:val="24"/>
        </w:rPr>
        <w:t>nos</w:t>
      </w:r>
      <w:r>
        <w:rPr>
          <w:spacing w:val="-1"/>
          <w:sz w:val="24"/>
        </w:rPr>
        <w:t xml:space="preserve"> </w:t>
      </w:r>
      <w:r>
        <w:rPr>
          <w:sz w:val="24"/>
        </w:rPr>
        <w:t>termos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legislação;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15" w:hanging="360"/>
        <w:rPr>
          <w:sz w:val="24"/>
        </w:rPr>
      </w:pPr>
      <w:r>
        <w:rPr>
          <w:sz w:val="24"/>
        </w:rPr>
        <w:t>A rescisão administrativa ou amigável deverá ser precedida de autorização escrita e</w:t>
      </w:r>
      <w:r>
        <w:rPr>
          <w:spacing w:val="1"/>
          <w:sz w:val="24"/>
        </w:rPr>
        <w:t xml:space="preserve"> </w:t>
      </w:r>
      <w:r>
        <w:rPr>
          <w:sz w:val="24"/>
        </w:rPr>
        <w:t>fundamentada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autoridade</w:t>
      </w:r>
      <w:r>
        <w:rPr>
          <w:spacing w:val="-1"/>
          <w:sz w:val="24"/>
        </w:rPr>
        <w:t xml:space="preserve"> </w:t>
      </w:r>
      <w:r>
        <w:rPr>
          <w:sz w:val="24"/>
        </w:rPr>
        <w:t>competente.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07" w:hanging="360"/>
        <w:rPr>
          <w:sz w:val="24"/>
        </w:rPr>
      </w:pPr>
      <w:r>
        <w:rPr>
          <w:sz w:val="24"/>
        </w:rPr>
        <w:t>Quando a rescisão ocorrer com base nos incisos XII a XVII do artigo 78 da Lei nº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8.666/93, sem que haja culpa da </w:t>
      </w:r>
      <w:r>
        <w:rPr>
          <w:b/>
          <w:sz w:val="24"/>
        </w:rPr>
        <w:t>CONTRATADA</w:t>
      </w:r>
      <w:r>
        <w:rPr>
          <w:sz w:val="24"/>
        </w:rPr>
        <w:t>, será este ressarcido dos prejuízos</w:t>
      </w:r>
      <w:r>
        <w:rPr>
          <w:spacing w:val="1"/>
          <w:sz w:val="24"/>
        </w:rPr>
        <w:t xml:space="preserve"> </w:t>
      </w:r>
      <w:r>
        <w:rPr>
          <w:sz w:val="24"/>
        </w:rPr>
        <w:t>regularmente</w:t>
      </w:r>
      <w:r>
        <w:rPr>
          <w:spacing w:val="-2"/>
          <w:sz w:val="24"/>
        </w:rPr>
        <w:t xml:space="preserve"> </w:t>
      </w:r>
      <w:r>
        <w:rPr>
          <w:sz w:val="24"/>
        </w:rPr>
        <w:t>comprovados que</w:t>
      </w:r>
      <w:r>
        <w:rPr>
          <w:spacing w:val="-1"/>
          <w:sz w:val="24"/>
        </w:rPr>
        <w:t xml:space="preserve"> </w:t>
      </w:r>
      <w:r>
        <w:rPr>
          <w:sz w:val="24"/>
        </w:rPr>
        <w:t>houver sofrido, tendo</w:t>
      </w:r>
      <w:r>
        <w:rPr>
          <w:spacing w:val="-1"/>
          <w:sz w:val="24"/>
        </w:rPr>
        <w:t xml:space="preserve"> </w:t>
      </w:r>
      <w:r>
        <w:rPr>
          <w:sz w:val="24"/>
        </w:rPr>
        <w:t>ainda direito a:</w:t>
      </w:r>
    </w:p>
    <w:p>
      <w:pPr>
        <w:pStyle w:val="PargrafodaLista"/>
        <w:numPr>
          <w:ilvl w:val="3"/>
          <w:numId w:val="7"/>
        </w:numPr>
        <w:tabs>
          <w:tab w:val="left" w:pos="1061"/>
        </w:tabs>
        <w:spacing w:before="61"/>
        <w:ind w:hanging="200"/>
        <w:rPr>
          <w:sz w:val="24"/>
        </w:rPr>
      </w:pPr>
      <w:r>
        <w:rPr>
          <w:sz w:val="24"/>
        </w:rPr>
        <w:t>Devolução de</w:t>
      </w:r>
      <w:r>
        <w:rPr>
          <w:spacing w:val="-3"/>
          <w:sz w:val="24"/>
        </w:rPr>
        <w:t xml:space="preserve"> </w:t>
      </w:r>
      <w:r>
        <w:rPr>
          <w:sz w:val="24"/>
        </w:rPr>
        <w:t>garantia;</w:t>
      </w:r>
    </w:p>
    <w:p>
      <w:pPr>
        <w:pStyle w:val="PargrafodaLista"/>
        <w:numPr>
          <w:ilvl w:val="3"/>
          <w:numId w:val="7"/>
        </w:numPr>
        <w:tabs>
          <w:tab w:val="left" w:pos="1141"/>
        </w:tabs>
        <w:spacing w:before="100"/>
        <w:ind w:left="1140" w:hanging="280"/>
        <w:rPr>
          <w:sz w:val="24"/>
        </w:rPr>
      </w:pPr>
      <w:r>
        <w:rPr>
          <w:sz w:val="24"/>
        </w:rPr>
        <w:lastRenderedPageBreak/>
        <w:t>Pagamentos</w:t>
      </w:r>
      <w:r>
        <w:rPr>
          <w:spacing w:val="-1"/>
          <w:sz w:val="24"/>
        </w:rPr>
        <w:t xml:space="preserve"> </w:t>
      </w:r>
      <w:r>
        <w:rPr>
          <w:sz w:val="24"/>
        </w:rPr>
        <w:t>devidos pela</w:t>
      </w:r>
      <w:r>
        <w:rPr>
          <w:spacing w:val="-2"/>
          <w:sz w:val="24"/>
        </w:rPr>
        <w:t xml:space="preserve"> </w:t>
      </w:r>
      <w:r>
        <w:rPr>
          <w:sz w:val="24"/>
        </w:rPr>
        <w:t>execução do contrato</w:t>
      </w:r>
      <w:r>
        <w:rPr>
          <w:spacing w:val="1"/>
          <w:sz w:val="24"/>
        </w:rPr>
        <w:t xml:space="preserve"> </w:t>
      </w:r>
      <w:r>
        <w:rPr>
          <w:sz w:val="24"/>
        </w:rPr>
        <w:t>até a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rescisão;</w:t>
      </w:r>
    </w:p>
    <w:p>
      <w:pPr>
        <w:pStyle w:val="PargrafodaLista"/>
        <w:numPr>
          <w:ilvl w:val="3"/>
          <w:numId w:val="7"/>
        </w:numPr>
        <w:tabs>
          <w:tab w:val="left" w:pos="1221"/>
        </w:tabs>
        <w:spacing w:before="101"/>
        <w:ind w:left="1220" w:hanging="360"/>
        <w:rPr>
          <w:sz w:val="24"/>
        </w:rPr>
      </w:pPr>
      <w:r>
        <w:rPr>
          <w:sz w:val="24"/>
        </w:rPr>
        <w:t>Pagamento</w:t>
      </w:r>
      <w:r>
        <w:rPr>
          <w:spacing w:val="-2"/>
          <w:sz w:val="24"/>
        </w:rPr>
        <w:t xml:space="preserve"> </w:t>
      </w:r>
      <w:r>
        <w:rPr>
          <w:sz w:val="24"/>
        </w:rPr>
        <w:t>do custo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desmobilização.</w:t>
      </w:r>
    </w:p>
    <w:p>
      <w:pPr>
        <w:pStyle w:val="PargrafodaLista"/>
        <w:numPr>
          <w:ilvl w:val="2"/>
          <w:numId w:val="7"/>
        </w:numPr>
        <w:tabs>
          <w:tab w:val="left" w:pos="861"/>
          <w:tab w:val="left" w:pos="862"/>
        </w:tabs>
        <w:spacing w:before="101"/>
        <w:ind w:left="861" w:right="312" w:hanging="360"/>
        <w:rPr>
          <w:sz w:val="24"/>
        </w:rPr>
      </w:pPr>
      <w:r>
        <w:rPr>
          <w:sz w:val="24"/>
        </w:rPr>
        <w:t>Ocorrendo</w:t>
      </w:r>
      <w:r>
        <w:rPr>
          <w:spacing w:val="21"/>
          <w:sz w:val="24"/>
        </w:rPr>
        <w:t xml:space="preserve"> </w:t>
      </w:r>
      <w:r>
        <w:rPr>
          <w:sz w:val="24"/>
        </w:rPr>
        <w:t>impedimento,</w:t>
      </w:r>
      <w:r>
        <w:rPr>
          <w:spacing w:val="22"/>
          <w:sz w:val="24"/>
        </w:rPr>
        <w:t xml:space="preserve"> </w:t>
      </w:r>
      <w:r>
        <w:rPr>
          <w:sz w:val="24"/>
        </w:rPr>
        <w:t>paralisação</w:t>
      </w:r>
      <w:r>
        <w:rPr>
          <w:spacing w:val="21"/>
          <w:sz w:val="24"/>
        </w:rPr>
        <w:t xml:space="preserve"> </w:t>
      </w:r>
      <w:r>
        <w:rPr>
          <w:sz w:val="24"/>
        </w:rPr>
        <w:t>ou</w:t>
      </w:r>
      <w:r>
        <w:rPr>
          <w:spacing w:val="25"/>
          <w:sz w:val="24"/>
        </w:rPr>
        <w:t xml:space="preserve"> </w:t>
      </w:r>
      <w:r>
        <w:rPr>
          <w:sz w:val="24"/>
        </w:rPr>
        <w:t>sustação</w:t>
      </w:r>
      <w:r>
        <w:rPr>
          <w:spacing w:val="21"/>
          <w:sz w:val="24"/>
        </w:rPr>
        <w:t xml:space="preserve"> </w:t>
      </w:r>
      <w:r>
        <w:rPr>
          <w:sz w:val="24"/>
        </w:rPr>
        <w:t>do</w:t>
      </w:r>
      <w:r>
        <w:rPr>
          <w:spacing w:val="21"/>
          <w:sz w:val="24"/>
        </w:rPr>
        <w:t xml:space="preserve"> </w:t>
      </w:r>
      <w:r>
        <w:rPr>
          <w:sz w:val="24"/>
        </w:rPr>
        <w:t>contrato,</w:t>
      </w:r>
      <w:r>
        <w:rPr>
          <w:spacing w:val="22"/>
          <w:sz w:val="24"/>
        </w:rPr>
        <w:t xml:space="preserve"> </w:t>
      </w:r>
      <w:r>
        <w:rPr>
          <w:sz w:val="24"/>
        </w:rPr>
        <w:t>o</w:t>
      </w:r>
      <w:r>
        <w:rPr>
          <w:spacing w:val="21"/>
          <w:sz w:val="24"/>
        </w:rPr>
        <w:t xml:space="preserve"> </w:t>
      </w:r>
      <w:r>
        <w:rPr>
          <w:sz w:val="24"/>
        </w:rPr>
        <w:t>cronograma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execução</w:t>
      </w:r>
      <w:r>
        <w:rPr>
          <w:spacing w:val="-1"/>
          <w:sz w:val="24"/>
        </w:rPr>
        <w:t xml:space="preserve"> </w:t>
      </w:r>
      <w:r>
        <w:rPr>
          <w:sz w:val="24"/>
        </w:rPr>
        <w:t>será</w:t>
      </w:r>
      <w:r>
        <w:rPr>
          <w:spacing w:val="-2"/>
          <w:sz w:val="24"/>
        </w:rPr>
        <w:t xml:space="preserve"> </w:t>
      </w:r>
      <w:r>
        <w:rPr>
          <w:sz w:val="24"/>
        </w:rPr>
        <w:t>prorrogado automaticamente</w:t>
      </w:r>
      <w:r>
        <w:rPr>
          <w:spacing w:val="-1"/>
          <w:sz w:val="24"/>
        </w:rPr>
        <w:t xml:space="preserve"> </w:t>
      </w:r>
      <w:r>
        <w:rPr>
          <w:sz w:val="24"/>
        </w:rPr>
        <w:t>por igual tempo.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60"/>
        <w:ind w:left="861" w:right="312" w:hanging="360"/>
        <w:rPr>
          <w:sz w:val="24"/>
        </w:rPr>
      </w:pP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rescisão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que</w:t>
      </w:r>
      <w:r>
        <w:rPr>
          <w:spacing w:val="9"/>
          <w:sz w:val="24"/>
        </w:rPr>
        <w:t xml:space="preserve"> </w:t>
      </w:r>
      <w:r>
        <w:rPr>
          <w:sz w:val="24"/>
        </w:rPr>
        <w:t>trata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alínea</w:t>
      </w:r>
      <w:r>
        <w:rPr>
          <w:spacing w:val="9"/>
          <w:sz w:val="24"/>
        </w:rPr>
        <w:t xml:space="preserve"> </w:t>
      </w:r>
      <w:r>
        <w:rPr>
          <w:sz w:val="24"/>
        </w:rPr>
        <w:t>“a”</w:t>
      </w:r>
      <w:r>
        <w:rPr>
          <w:spacing w:val="9"/>
          <w:sz w:val="24"/>
        </w:rPr>
        <w:t xml:space="preserve"> </w:t>
      </w:r>
      <w:r>
        <w:rPr>
          <w:sz w:val="24"/>
        </w:rPr>
        <w:t>acarreta</w:t>
      </w:r>
      <w:r>
        <w:rPr>
          <w:spacing w:val="13"/>
          <w:sz w:val="24"/>
        </w:rPr>
        <w:t xml:space="preserve"> </w:t>
      </w:r>
      <w:r>
        <w:rPr>
          <w:sz w:val="24"/>
        </w:rPr>
        <w:t>as</w:t>
      </w:r>
      <w:r>
        <w:rPr>
          <w:spacing w:val="10"/>
          <w:sz w:val="24"/>
        </w:rPr>
        <w:t xml:space="preserve"> </w:t>
      </w:r>
      <w:r>
        <w:rPr>
          <w:sz w:val="24"/>
        </w:rPr>
        <w:t>seguintes</w:t>
      </w:r>
      <w:r>
        <w:rPr>
          <w:spacing w:val="10"/>
          <w:sz w:val="24"/>
        </w:rPr>
        <w:t xml:space="preserve"> </w:t>
      </w:r>
      <w:r>
        <w:rPr>
          <w:sz w:val="24"/>
        </w:rPr>
        <w:t>consequências,</w:t>
      </w:r>
      <w:r>
        <w:rPr>
          <w:spacing w:val="11"/>
          <w:sz w:val="24"/>
        </w:rPr>
        <w:t xml:space="preserve"> </w:t>
      </w:r>
      <w:r>
        <w:rPr>
          <w:sz w:val="24"/>
        </w:rPr>
        <w:t>sem</w:t>
      </w:r>
      <w:r>
        <w:rPr>
          <w:spacing w:val="12"/>
          <w:sz w:val="24"/>
        </w:rPr>
        <w:t xml:space="preserve"> </w:t>
      </w:r>
      <w:r>
        <w:rPr>
          <w:sz w:val="24"/>
        </w:rPr>
        <w:t>prejuízo</w:t>
      </w:r>
      <w:r>
        <w:rPr>
          <w:spacing w:val="-57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 previstas nesta Lei:</w:t>
      </w:r>
    </w:p>
    <w:p>
      <w:pPr>
        <w:pStyle w:val="PargrafodaLista"/>
        <w:numPr>
          <w:ilvl w:val="3"/>
          <w:numId w:val="7"/>
        </w:numPr>
        <w:tabs>
          <w:tab w:val="left" w:pos="1066"/>
        </w:tabs>
        <w:spacing w:before="60" w:line="278" w:lineRule="auto"/>
        <w:ind w:left="861" w:right="311" w:firstLine="0"/>
        <w:rPr>
          <w:sz w:val="24"/>
        </w:rPr>
      </w:pPr>
      <w:r>
        <w:rPr>
          <w:sz w:val="24"/>
        </w:rPr>
        <w:t>Assunção imediata do objeto do contrato, no estado e local em que se encontrar, por</w:t>
      </w:r>
      <w:r>
        <w:rPr>
          <w:spacing w:val="1"/>
          <w:sz w:val="24"/>
        </w:rPr>
        <w:t xml:space="preserve"> </w:t>
      </w:r>
      <w:r>
        <w:rPr>
          <w:sz w:val="24"/>
        </w:rPr>
        <w:t>ato</w:t>
      </w:r>
      <w:r>
        <w:rPr>
          <w:spacing w:val="-1"/>
          <w:sz w:val="24"/>
        </w:rPr>
        <w:t xml:space="preserve"> </w:t>
      </w:r>
      <w:r>
        <w:rPr>
          <w:sz w:val="24"/>
        </w:rPr>
        <w:t>próprio da Administração;</w:t>
      </w:r>
    </w:p>
    <w:p>
      <w:pPr>
        <w:pStyle w:val="PargrafodaLista"/>
        <w:numPr>
          <w:ilvl w:val="3"/>
          <w:numId w:val="7"/>
        </w:numPr>
        <w:tabs>
          <w:tab w:val="left" w:pos="1208"/>
        </w:tabs>
        <w:spacing w:before="56" w:line="276" w:lineRule="auto"/>
        <w:ind w:left="861" w:right="310" w:firstLine="0"/>
        <w:rPr>
          <w:sz w:val="24"/>
        </w:rPr>
      </w:pPr>
      <w:r>
        <w:rPr>
          <w:sz w:val="24"/>
        </w:rPr>
        <w:t>Ocupação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utilização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local,</w:t>
      </w:r>
      <w:r>
        <w:rPr>
          <w:spacing w:val="1"/>
          <w:sz w:val="24"/>
        </w:rPr>
        <w:t xml:space="preserve"> </w:t>
      </w:r>
      <w:r>
        <w:rPr>
          <w:sz w:val="24"/>
        </w:rPr>
        <w:t>instalações,</w:t>
      </w:r>
      <w:r>
        <w:rPr>
          <w:spacing w:val="1"/>
          <w:sz w:val="24"/>
        </w:rPr>
        <w:t xml:space="preserve"> </w:t>
      </w:r>
      <w:r>
        <w:rPr>
          <w:sz w:val="24"/>
        </w:rPr>
        <w:t>equipamentos,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pessoal</w:t>
      </w:r>
      <w:r>
        <w:rPr>
          <w:spacing w:val="1"/>
          <w:sz w:val="24"/>
        </w:rPr>
        <w:t xml:space="preserve"> </w:t>
      </w:r>
      <w:r>
        <w:rPr>
          <w:sz w:val="24"/>
        </w:rPr>
        <w:t>empregados na execução do contrato, necessários à sua continuidade, na forma do</w:t>
      </w:r>
      <w:r>
        <w:rPr>
          <w:spacing w:val="1"/>
          <w:sz w:val="24"/>
        </w:rPr>
        <w:t xml:space="preserve"> </w:t>
      </w:r>
      <w:r>
        <w:rPr>
          <w:sz w:val="24"/>
        </w:rPr>
        <w:t>inciso</w:t>
      </w:r>
      <w:r>
        <w:rPr>
          <w:spacing w:val="-1"/>
          <w:sz w:val="24"/>
        </w:rPr>
        <w:t xml:space="preserve"> </w:t>
      </w:r>
      <w:r>
        <w:rPr>
          <w:sz w:val="24"/>
        </w:rPr>
        <w:t>V do art. 58 desta</w:t>
      </w:r>
      <w:r>
        <w:rPr>
          <w:spacing w:val="1"/>
          <w:sz w:val="24"/>
        </w:rPr>
        <w:t xml:space="preserve"> </w:t>
      </w:r>
      <w:r>
        <w:rPr>
          <w:sz w:val="24"/>
        </w:rPr>
        <w:t>Lei;</w:t>
      </w:r>
    </w:p>
    <w:p>
      <w:pPr>
        <w:pStyle w:val="PargrafodaLista"/>
        <w:numPr>
          <w:ilvl w:val="3"/>
          <w:numId w:val="7"/>
        </w:numPr>
        <w:tabs>
          <w:tab w:val="left" w:pos="1282"/>
        </w:tabs>
        <w:spacing w:before="61" w:line="276" w:lineRule="auto"/>
        <w:ind w:left="861" w:right="309" w:firstLine="0"/>
        <w:rPr>
          <w:sz w:val="24"/>
        </w:rPr>
      </w:pPr>
      <w:r>
        <w:rPr>
          <w:sz w:val="24"/>
        </w:rPr>
        <w:t>Execução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garantia</w:t>
      </w:r>
      <w:r>
        <w:rPr>
          <w:spacing w:val="1"/>
          <w:sz w:val="24"/>
        </w:rPr>
        <w:t xml:space="preserve"> </w:t>
      </w:r>
      <w:r>
        <w:rPr>
          <w:sz w:val="24"/>
        </w:rPr>
        <w:t>contratual,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ressarcimento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Administração,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-57"/>
          <w:sz w:val="24"/>
        </w:rPr>
        <w:t xml:space="preserve"> </w:t>
      </w:r>
      <w:r>
        <w:rPr>
          <w:sz w:val="24"/>
        </w:rPr>
        <w:t>valores</w:t>
      </w:r>
      <w:r>
        <w:rPr>
          <w:spacing w:val="-1"/>
          <w:sz w:val="24"/>
        </w:rPr>
        <w:t xml:space="preserve"> </w:t>
      </w:r>
      <w:r>
        <w:rPr>
          <w:sz w:val="24"/>
        </w:rPr>
        <w:t>das multas e</w:t>
      </w:r>
      <w:r>
        <w:rPr>
          <w:spacing w:val="-2"/>
          <w:sz w:val="24"/>
        </w:rPr>
        <w:t xml:space="preserve"> </w:t>
      </w:r>
      <w:r>
        <w:rPr>
          <w:sz w:val="24"/>
        </w:rPr>
        <w:t>indenizações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ela devidos;</w:t>
      </w:r>
    </w:p>
    <w:p>
      <w:pPr>
        <w:pStyle w:val="PargrafodaLista"/>
        <w:numPr>
          <w:ilvl w:val="3"/>
          <w:numId w:val="7"/>
        </w:numPr>
        <w:tabs>
          <w:tab w:val="left" w:pos="1249"/>
        </w:tabs>
        <w:spacing w:before="59" w:line="276" w:lineRule="auto"/>
        <w:ind w:left="861" w:right="316" w:firstLine="0"/>
        <w:rPr>
          <w:sz w:val="24"/>
        </w:rPr>
      </w:pPr>
      <w:r>
        <w:rPr>
          <w:sz w:val="24"/>
        </w:rPr>
        <w:t>Retenção</w:t>
      </w:r>
      <w:r>
        <w:rPr>
          <w:spacing w:val="11"/>
          <w:sz w:val="24"/>
        </w:rPr>
        <w:t xml:space="preserve"> </w:t>
      </w:r>
      <w:r>
        <w:rPr>
          <w:sz w:val="24"/>
        </w:rPr>
        <w:t>dos</w:t>
      </w:r>
      <w:r>
        <w:rPr>
          <w:spacing w:val="12"/>
          <w:sz w:val="24"/>
        </w:rPr>
        <w:t xml:space="preserve"> </w:t>
      </w:r>
      <w:r>
        <w:rPr>
          <w:sz w:val="24"/>
        </w:rPr>
        <w:t>créditos</w:t>
      </w:r>
      <w:r>
        <w:rPr>
          <w:spacing w:val="12"/>
          <w:sz w:val="24"/>
        </w:rPr>
        <w:t xml:space="preserve"> </w:t>
      </w:r>
      <w:r>
        <w:rPr>
          <w:sz w:val="24"/>
        </w:rPr>
        <w:t>decorrentes</w:t>
      </w:r>
      <w:r>
        <w:rPr>
          <w:spacing w:val="11"/>
          <w:sz w:val="24"/>
        </w:rPr>
        <w:t xml:space="preserve"> </w:t>
      </w:r>
      <w:r>
        <w:rPr>
          <w:sz w:val="24"/>
        </w:rPr>
        <w:t>do</w:t>
      </w:r>
      <w:r>
        <w:rPr>
          <w:spacing w:val="12"/>
          <w:sz w:val="24"/>
        </w:rPr>
        <w:t xml:space="preserve"> </w:t>
      </w:r>
      <w:r>
        <w:rPr>
          <w:sz w:val="24"/>
        </w:rPr>
        <w:t>contrato</w:t>
      </w:r>
      <w:r>
        <w:rPr>
          <w:spacing w:val="14"/>
          <w:sz w:val="24"/>
        </w:rPr>
        <w:t xml:space="preserve"> </w:t>
      </w:r>
      <w:r>
        <w:rPr>
          <w:sz w:val="24"/>
        </w:rPr>
        <w:t>até</w:t>
      </w:r>
      <w:r>
        <w:rPr>
          <w:spacing w:val="11"/>
          <w:sz w:val="24"/>
        </w:rPr>
        <w:t xml:space="preserve"> </w:t>
      </w:r>
      <w:r>
        <w:rPr>
          <w:sz w:val="24"/>
        </w:rPr>
        <w:t>o</w:t>
      </w:r>
      <w:r>
        <w:rPr>
          <w:spacing w:val="12"/>
          <w:sz w:val="24"/>
        </w:rPr>
        <w:t xml:space="preserve"> </w:t>
      </w:r>
      <w:r>
        <w:rPr>
          <w:sz w:val="24"/>
        </w:rPr>
        <w:t>limite</w:t>
      </w:r>
      <w:r>
        <w:rPr>
          <w:spacing w:val="11"/>
          <w:sz w:val="24"/>
        </w:rPr>
        <w:t xml:space="preserve"> </w:t>
      </w:r>
      <w:r>
        <w:rPr>
          <w:sz w:val="24"/>
        </w:rPr>
        <w:t>dos</w:t>
      </w:r>
      <w:r>
        <w:rPr>
          <w:spacing w:val="12"/>
          <w:sz w:val="24"/>
        </w:rPr>
        <w:t xml:space="preserve"> </w:t>
      </w:r>
      <w:r>
        <w:rPr>
          <w:sz w:val="24"/>
        </w:rPr>
        <w:t>prejuízos</w:t>
      </w:r>
      <w:r>
        <w:rPr>
          <w:spacing w:val="12"/>
          <w:sz w:val="24"/>
        </w:rPr>
        <w:t xml:space="preserve"> </w:t>
      </w:r>
      <w:r>
        <w:rPr>
          <w:sz w:val="24"/>
        </w:rPr>
        <w:t>causados</w:t>
      </w:r>
      <w:r>
        <w:rPr>
          <w:spacing w:val="-58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Administração.</w:t>
      </w:r>
    </w:p>
    <w:p>
      <w:pPr>
        <w:pStyle w:val="PargrafodaLista"/>
        <w:numPr>
          <w:ilvl w:val="1"/>
          <w:numId w:val="7"/>
        </w:numPr>
        <w:tabs>
          <w:tab w:val="left" w:pos="730"/>
        </w:tabs>
        <w:spacing w:before="61" w:line="276" w:lineRule="auto"/>
        <w:ind w:right="319" w:firstLine="0"/>
        <w:rPr>
          <w:sz w:val="24"/>
        </w:rPr>
      </w:pPr>
      <w:r>
        <w:rPr>
          <w:sz w:val="24"/>
        </w:rPr>
        <w:t>O presente contrato poderá ser rescindido, independente de interpelação judicial ou</w:t>
      </w:r>
      <w:r>
        <w:rPr>
          <w:spacing w:val="1"/>
          <w:sz w:val="24"/>
        </w:rPr>
        <w:t xml:space="preserve"> </w:t>
      </w:r>
      <w:r>
        <w:rPr>
          <w:sz w:val="24"/>
        </w:rPr>
        <w:t>extrajudicial,</w:t>
      </w:r>
      <w:r>
        <w:rPr>
          <w:spacing w:val="-1"/>
          <w:sz w:val="24"/>
        </w:rPr>
        <w:t xml:space="preserve"> </w:t>
      </w:r>
      <w:r>
        <w:rPr>
          <w:sz w:val="24"/>
        </w:rPr>
        <w:t>sem que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CONTRATADA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tenha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indenização, quando: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59"/>
        <w:ind w:hanging="361"/>
        <w:rPr>
          <w:sz w:val="24"/>
        </w:rPr>
      </w:pP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cumprir</w:t>
      </w:r>
      <w:r>
        <w:rPr>
          <w:spacing w:val="-1"/>
          <w:sz w:val="24"/>
        </w:rPr>
        <w:t xml:space="preserve"> </w:t>
      </w:r>
      <w:r>
        <w:rPr>
          <w:sz w:val="24"/>
        </w:rPr>
        <w:t>quaisquer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obrigações assumidas;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ind w:left="861" w:right="311" w:hanging="360"/>
        <w:rPr>
          <w:sz w:val="24"/>
        </w:rPr>
      </w:pPr>
      <w:r>
        <w:rPr>
          <w:sz w:val="24"/>
        </w:rPr>
        <w:t>Ocorrer</w:t>
      </w:r>
      <w:r>
        <w:rPr>
          <w:spacing w:val="1"/>
          <w:sz w:val="24"/>
        </w:rPr>
        <w:t xml:space="preserve"> </w:t>
      </w:r>
      <w:r>
        <w:rPr>
          <w:sz w:val="24"/>
        </w:rPr>
        <w:t>falência,</w:t>
      </w:r>
      <w:r>
        <w:rPr>
          <w:spacing w:val="1"/>
          <w:sz w:val="24"/>
        </w:rPr>
        <w:t xml:space="preserve"> </w:t>
      </w:r>
      <w:r>
        <w:rPr>
          <w:sz w:val="24"/>
        </w:rPr>
        <w:t>concordata,</w:t>
      </w:r>
      <w:r>
        <w:rPr>
          <w:spacing w:val="1"/>
          <w:sz w:val="24"/>
        </w:rPr>
        <w:t xml:space="preserve"> </w:t>
      </w:r>
      <w:r>
        <w:rPr>
          <w:sz w:val="24"/>
        </w:rPr>
        <w:t>recuperação</w:t>
      </w:r>
      <w:r>
        <w:rPr>
          <w:spacing w:val="1"/>
          <w:sz w:val="24"/>
        </w:rPr>
        <w:t xml:space="preserve"> </w:t>
      </w:r>
      <w:r>
        <w:rPr>
          <w:sz w:val="24"/>
        </w:rPr>
        <w:t>judicial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extrajudicial,</w:t>
      </w:r>
      <w:r>
        <w:rPr>
          <w:spacing w:val="1"/>
          <w:sz w:val="24"/>
        </w:rPr>
        <w:t xml:space="preserve"> </w:t>
      </w:r>
      <w:r>
        <w:rPr>
          <w:sz w:val="24"/>
        </w:rPr>
        <w:t>concurso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credores,</w:t>
      </w:r>
      <w:r>
        <w:rPr>
          <w:spacing w:val="-1"/>
          <w:sz w:val="24"/>
        </w:rPr>
        <w:t xml:space="preserve"> </w:t>
      </w:r>
      <w:r>
        <w:rPr>
          <w:sz w:val="24"/>
        </w:rPr>
        <w:t>dissolução ou liquidação da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CONTRATADA</w:t>
      </w:r>
      <w:r>
        <w:rPr>
          <w:sz w:val="24"/>
        </w:rPr>
        <w:t>;</w:t>
      </w:r>
    </w:p>
    <w:p>
      <w:pPr>
        <w:pStyle w:val="PargrafodaLista"/>
        <w:numPr>
          <w:ilvl w:val="2"/>
          <w:numId w:val="7"/>
        </w:numPr>
        <w:tabs>
          <w:tab w:val="left" w:pos="862"/>
        </w:tabs>
        <w:spacing w:before="59"/>
        <w:ind w:left="861" w:right="313" w:hanging="360"/>
        <w:rPr>
          <w:sz w:val="24"/>
        </w:rPr>
      </w:pP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subcontratação</w:t>
      </w:r>
      <w:r>
        <w:rPr>
          <w:spacing w:val="10"/>
          <w:sz w:val="24"/>
        </w:rPr>
        <w:t xml:space="preserve"> </w:t>
      </w:r>
      <w:r>
        <w:rPr>
          <w:sz w:val="24"/>
        </w:rPr>
        <w:t>total</w:t>
      </w:r>
      <w:r>
        <w:rPr>
          <w:spacing w:val="8"/>
          <w:sz w:val="24"/>
        </w:rPr>
        <w:t xml:space="preserve"> </w:t>
      </w:r>
      <w:r>
        <w:rPr>
          <w:sz w:val="24"/>
        </w:rPr>
        <w:t>ou</w:t>
      </w:r>
      <w:r>
        <w:rPr>
          <w:spacing w:val="9"/>
          <w:sz w:val="24"/>
        </w:rPr>
        <w:t xml:space="preserve"> </w:t>
      </w:r>
      <w:r>
        <w:rPr>
          <w:sz w:val="24"/>
        </w:rPr>
        <w:t>acima</w:t>
      </w:r>
      <w:r>
        <w:rPr>
          <w:spacing w:val="9"/>
          <w:sz w:val="24"/>
        </w:rPr>
        <w:t xml:space="preserve"> </w:t>
      </w:r>
      <w:r>
        <w:rPr>
          <w:sz w:val="24"/>
        </w:rPr>
        <w:t>do</w:t>
      </w:r>
      <w:r>
        <w:rPr>
          <w:spacing w:val="8"/>
          <w:sz w:val="24"/>
        </w:rPr>
        <w:t xml:space="preserve"> </w:t>
      </w:r>
      <w:r>
        <w:rPr>
          <w:sz w:val="24"/>
        </w:rPr>
        <w:t>percentual</w:t>
      </w:r>
      <w:r>
        <w:rPr>
          <w:spacing w:val="14"/>
          <w:sz w:val="24"/>
        </w:rPr>
        <w:t xml:space="preserve"> </w:t>
      </w:r>
      <w:r>
        <w:rPr>
          <w:sz w:val="24"/>
        </w:rPr>
        <w:t>admitido</w:t>
      </w:r>
      <w:r>
        <w:rPr>
          <w:spacing w:val="8"/>
          <w:sz w:val="24"/>
        </w:rPr>
        <w:t xml:space="preserve"> </w:t>
      </w:r>
      <w:r>
        <w:rPr>
          <w:sz w:val="24"/>
        </w:rPr>
        <w:t>no</w:t>
      </w:r>
      <w:r>
        <w:rPr>
          <w:spacing w:val="8"/>
          <w:sz w:val="24"/>
        </w:rPr>
        <w:t xml:space="preserve"> </w:t>
      </w:r>
      <w:r>
        <w:rPr>
          <w:sz w:val="24"/>
        </w:rPr>
        <w:t>instrumento</w:t>
      </w:r>
      <w:r>
        <w:rPr>
          <w:spacing w:val="9"/>
          <w:sz w:val="24"/>
        </w:rPr>
        <w:t xml:space="preserve"> </w:t>
      </w:r>
      <w:r>
        <w:rPr>
          <w:sz w:val="24"/>
        </w:rPr>
        <w:t>convocatório,</w:t>
      </w:r>
      <w:r>
        <w:rPr>
          <w:spacing w:val="-58"/>
          <w:sz w:val="24"/>
        </w:rPr>
        <w:t xml:space="preserve"> </w:t>
      </w:r>
      <w:r>
        <w:rPr>
          <w:sz w:val="24"/>
        </w:rPr>
        <w:t>a associação da CONTRATADA com outrem, a transferência, total ou parcial, bem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a fusão,</w:t>
      </w:r>
      <w:r>
        <w:rPr>
          <w:spacing w:val="2"/>
          <w:sz w:val="24"/>
        </w:rPr>
        <w:t xml:space="preserve"> </w:t>
      </w:r>
      <w:r>
        <w:rPr>
          <w:sz w:val="24"/>
        </w:rPr>
        <w:t>cisão ou incorporação.</w:t>
      </w:r>
    </w:p>
    <w:p>
      <w:pPr>
        <w:pStyle w:val="PargrafodaLista"/>
        <w:numPr>
          <w:ilvl w:val="1"/>
          <w:numId w:val="7"/>
        </w:numPr>
        <w:tabs>
          <w:tab w:val="left" w:pos="742"/>
        </w:tabs>
        <w:spacing w:before="60" w:line="276" w:lineRule="auto"/>
        <w:ind w:right="309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1"/>
          <w:sz w:val="24"/>
        </w:rPr>
        <w:t xml:space="preserve"> </w:t>
      </w: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rescindido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mútuo</w:t>
      </w:r>
      <w:r>
        <w:rPr>
          <w:spacing w:val="1"/>
          <w:sz w:val="24"/>
        </w:rPr>
        <w:t xml:space="preserve"> </w:t>
      </w:r>
      <w:r>
        <w:rPr>
          <w:sz w:val="24"/>
        </w:rPr>
        <w:t>acordo,</w:t>
      </w:r>
      <w:r>
        <w:rPr>
          <w:spacing w:val="1"/>
          <w:sz w:val="24"/>
        </w:rPr>
        <w:t xml:space="preserve"> </w:t>
      </w:r>
      <w:r>
        <w:rPr>
          <w:sz w:val="24"/>
        </w:rPr>
        <w:t>quando</w:t>
      </w:r>
      <w:r>
        <w:rPr>
          <w:spacing w:val="1"/>
          <w:sz w:val="24"/>
        </w:rPr>
        <w:t xml:space="preserve"> </w:t>
      </w:r>
      <w:r>
        <w:rPr>
          <w:sz w:val="24"/>
        </w:rPr>
        <w:t>atendidas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-57"/>
          <w:sz w:val="24"/>
        </w:rPr>
        <w:t xml:space="preserve"> </w:t>
      </w:r>
      <w:r>
        <w:rPr>
          <w:sz w:val="24"/>
        </w:rPr>
        <w:t>conveniências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disponibilidade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financeiros,</w:t>
      </w:r>
      <w:r>
        <w:rPr>
          <w:spacing w:val="1"/>
          <w:sz w:val="24"/>
        </w:rPr>
        <w:t xml:space="preserve"> </w:t>
      </w:r>
      <w:r>
        <w:rPr>
          <w:sz w:val="24"/>
        </w:rPr>
        <w:t>tendo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CONTRATADA </w:t>
      </w:r>
      <w:r>
        <w:rPr>
          <w:sz w:val="24"/>
        </w:rPr>
        <w:t xml:space="preserve">direito a receber do </w:t>
      </w:r>
      <w:r>
        <w:rPr>
          <w:b/>
          <w:sz w:val="24"/>
        </w:rPr>
        <w:t>CONTRATANTE</w:t>
      </w:r>
      <w:r>
        <w:rPr>
          <w:sz w:val="24"/>
        </w:rPr>
        <w:t>, o valor dos serviços executados,</w:t>
      </w:r>
      <w:r>
        <w:rPr>
          <w:spacing w:val="1"/>
          <w:sz w:val="24"/>
        </w:rPr>
        <w:t xml:space="preserve"> </w:t>
      </w:r>
      <w:r>
        <w:rPr>
          <w:sz w:val="24"/>
        </w:rPr>
        <w:t>constante</w:t>
      </w:r>
      <w:r>
        <w:rPr>
          <w:spacing w:val="-1"/>
          <w:sz w:val="24"/>
        </w:rPr>
        <w:t xml:space="preserve"> </w:t>
      </w:r>
      <w:r>
        <w:rPr>
          <w:sz w:val="24"/>
        </w:rPr>
        <w:t>das medições rescisórias;</w:t>
      </w:r>
    </w:p>
    <w:p>
      <w:pPr>
        <w:pStyle w:val="PargrafodaLista"/>
        <w:numPr>
          <w:ilvl w:val="1"/>
          <w:numId w:val="7"/>
        </w:numPr>
        <w:tabs>
          <w:tab w:val="left" w:pos="738"/>
        </w:tabs>
        <w:spacing w:before="61" w:line="276" w:lineRule="auto"/>
        <w:ind w:right="311" w:firstLine="0"/>
        <w:rPr>
          <w:sz w:val="24"/>
        </w:rPr>
      </w:pPr>
      <w:r>
        <w:rPr>
          <w:sz w:val="24"/>
        </w:rPr>
        <w:t>No interesse da Administração Pública, desde que justificado o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CONTRATANTE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rescindir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1"/>
          <w:sz w:val="24"/>
        </w:rPr>
        <w:t xml:space="preserve"> </w:t>
      </w:r>
      <w:r>
        <w:rPr>
          <w:sz w:val="24"/>
        </w:rPr>
        <w:t>sendo</w:t>
      </w:r>
      <w:r>
        <w:rPr>
          <w:spacing w:val="1"/>
          <w:sz w:val="24"/>
        </w:rPr>
        <w:t xml:space="preserve"> </w:t>
      </w:r>
      <w:r>
        <w:rPr>
          <w:sz w:val="24"/>
        </w:rPr>
        <w:t>devido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CONTRATADA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percepção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quantum</w:t>
      </w:r>
      <w:r>
        <w:rPr>
          <w:spacing w:val="1"/>
          <w:sz w:val="24"/>
        </w:rPr>
        <w:t xml:space="preserve"> </w:t>
      </w:r>
      <w:r>
        <w:rPr>
          <w:sz w:val="24"/>
        </w:rPr>
        <w:t>referente aos serviços efetivamente</w:t>
      </w:r>
      <w:r>
        <w:rPr>
          <w:spacing w:val="-1"/>
          <w:sz w:val="24"/>
        </w:rPr>
        <w:t xml:space="preserve"> </w:t>
      </w:r>
      <w:r>
        <w:rPr>
          <w:sz w:val="24"/>
        </w:rPr>
        <w:t>realizados e</w:t>
      </w:r>
      <w:r>
        <w:rPr>
          <w:spacing w:val="-2"/>
          <w:sz w:val="24"/>
        </w:rPr>
        <w:t xml:space="preserve"> </w:t>
      </w:r>
      <w:r>
        <w:rPr>
          <w:sz w:val="24"/>
        </w:rPr>
        <w:t>constantes da</w:t>
      </w:r>
      <w:r>
        <w:rPr>
          <w:spacing w:val="-2"/>
          <w:sz w:val="24"/>
        </w:rPr>
        <w:t xml:space="preserve"> </w:t>
      </w:r>
      <w:r>
        <w:rPr>
          <w:sz w:val="24"/>
        </w:rPr>
        <w:t>medição</w:t>
      </w:r>
      <w:r>
        <w:rPr>
          <w:spacing w:val="1"/>
          <w:sz w:val="24"/>
        </w:rPr>
        <w:t xml:space="preserve"> </w:t>
      </w:r>
      <w:r>
        <w:rPr>
          <w:sz w:val="24"/>
        </w:rPr>
        <w:t>rescisória.</w:t>
      </w:r>
    </w:p>
    <w:p>
      <w:pPr>
        <w:pStyle w:val="PargrafodaLista"/>
        <w:numPr>
          <w:ilvl w:val="1"/>
          <w:numId w:val="7"/>
        </w:numPr>
        <w:tabs>
          <w:tab w:val="left" w:pos="692"/>
        </w:tabs>
        <w:spacing w:before="58" w:line="276" w:lineRule="auto"/>
        <w:ind w:right="310" w:firstLine="0"/>
        <w:rPr>
          <w:sz w:val="24"/>
        </w:rPr>
      </w:pPr>
      <w:r>
        <w:rPr>
          <w:sz w:val="24"/>
        </w:rPr>
        <w:t>Ao Prefeito Municipal reserva-se o direito de, diante do não cumprimento do contrato a</w:t>
      </w:r>
      <w:r>
        <w:rPr>
          <w:spacing w:val="1"/>
          <w:sz w:val="24"/>
        </w:rPr>
        <w:t xml:space="preserve"> </w:t>
      </w:r>
      <w:r>
        <w:rPr>
          <w:sz w:val="24"/>
        </w:rPr>
        <w:t>contento,</w:t>
      </w:r>
      <w:r>
        <w:rPr>
          <w:spacing w:val="1"/>
          <w:sz w:val="24"/>
        </w:rPr>
        <w:t xml:space="preserve"> </w:t>
      </w:r>
      <w:r>
        <w:rPr>
          <w:sz w:val="24"/>
        </w:rPr>
        <w:t>transferi-lo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um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demais</w:t>
      </w:r>
      <w:r>
        <w:rPr>
          <w:spacing w:val="1"/>
          <w:sz w:val="24"/>
        </w:rPr>
        <w:t xml:space="preserve"> </w:t>
      </w:r>
      <w:r>
        <w:rPr>
          <w:sz w:val="24"/>
        </w:rPr>
        <w:t>licitantes,</w:t>
      </w:r>
      <w:r>
        <w:rPr>
          <w:spacing w:val="1"/>
          <w:sz w:val="24"/>
        </w:rPr>
        <w:t xml:space="preserve"> </w:t>
      </w:r>
      <w:r>
        <w:rPr>
          <w:sz w:val="24"/>
        </w:rPr>
        <w:t>observada</w:t>
      </w:r>
      <w:r>
        <w:rPr>
          <w:spacing w:val="1"/>
          <w:sz w:val="24"/>
        </w:rPr>
        <w:t xml:space="preserve"> </w:t>
      </w:r>
      <w:r>
        <w:rPr>
          <w:sz w:val="24"/>
        </w:rPr>
        <w:t>rigorosamente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ordem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classificação,</w:t>
      </w:r>
      <w:r>
        <w:rPr>
          <w:spacing w:val="1"/>
          <w:sz w:val="24"/>
        </w:rPr>
        <w:t xml:space="preserve"> </w:t>
      </w:r>
      <w:r>
        <w:rPr>
          <w:sz w:val="24"/>
        </w:rPr>
        <w:t>nos</w:t>
      </w:r>
      <w:r>
        <w:rPr>
          <w:spacing w:val="1"/>
          <w:sz w:val="24"/>
        </w:rPr>
        <w:t xml:space="preserve"> </w:t>
      </w:r>
      <w:r>
        <w:rPr>
          <w:sz w:val="24"/>
        </w:rPr>
        <w:t>termos</w:t>
      </w:r>
      <w:r>
        <w:rPr>
          <w:spacing w:val="1"/>
          <w:sz w:val="24"/>
        </w:rPr>
        <w:t xml:space="preserve"> </w:t>
      </w:r>
      <w:r>
        <w:rPr>
          <w:sz w:val="24"/>
        </w:rPr>
        <w:t>legais,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ainda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executá-lo</w:t>
      </w:r>
      <w:r>
        <w:rPr>
          <w:spacing w:val="1"/>
          <w:sz w:val="24"/>
        </w:rPr>
        <w:t xml:space="preserve"> </w:t>
      </w:r>
      <w:r>
        <w:rPr>
          <w:sz w:val="24"/>
        </w:rPr>
        <w:t>diretamente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CONTRATADA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caiba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-2"/>
          <w:sz w:val="24"/>
        </w:rPr>
        <w:t xml:space="preserve"> </w:t>
      </w:r>
      <w:r>
        <w:rPr>
          <w:sz w:val="24"/>
        </w:rPr>
        <w:t>recurso judicial</w:t>
      </w:r>
      <w:r>
        <w:rPr>
          <w:spacing w:val="2"/>
          <w:sz w:val="24"/>
        </w:rPr>
        <w:t xml:space="preserve"> </w:t>
      </w:r>
      <w:r>
        <w:rPr>
          <w:sz w:val="24"/>
        </w:rPr>
        <w:t>ou extrajudicial.</w:t>
      </w:r>
    </w:p>
    <w:p>
      <w:pPr>
        <w:pStyle w:val="Corpodetexto"/>
        <w:rPr>
          <w:sz w:val="38"/>
        </w:rPr>
      </w:pPr>
    </w:p>
    <w:p>
      <w:pPr>
        <w:pStyle w:val="Ttulo1"/>
        <w:numPr>
          <w:ilvl w:val="0"/>
          <w:numId w:val="7"/>
        </w:numPr>
        <w:tabs>
          <w:tab w:val="left" w:pos="503"/>
        </w:tabs>
        <w:ind w:left="502" w:hanging="361"/>
        <w:jc w:val="both"/>
      </w:pPr>
      <w:r>
        <w:t>CLÁUSULA</w:t>
      </w:r>
      <w:r>
        <w:rPr>
          <w:spacing w:val="-2"/>
        </w:rPr>
        <w:t xml:space="preserve"> </w:t>
      </w:r>
      <w:r>
        <w:t>DÉCIMA</w:t>
      </w:r>
      <w:r>
        <w:rPr>
          <w:spacing w:val="-1"/>
        </w:rPr>
        <w:t xml:space="preserve"> </w:t>
      </w:r>
      <w:r>
        <w:t>PRIMEIRA - DA</w:t>
      </w:r>
      <w:r>
        <w:rPr>
          <w:spacing w:val="-1"/>
        </w:rPr>
        <w:t xml:space="preserve"> </w:t>
      </w:r>
      <w:r>
        <w:t>GARANTIA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SERVIÇOS</w:t>
      </w:r>
    </w:p>
    <w:p>
      <w:pPr>
        <w:pStyle w:val="PargrafodaLista"/>
        <w:numPr>
          <w:ilvl w:val="1"/>
          <w:numId w:val="7"/>
        </w:numPr>
        <w:tabs>
          <w:tab w:val="left" w:pos="721"/>
        </w:tabs>
        <w:spacing w:before="104" w:line="276" w:lineRule="auto"/>
        <w:ind w:right="312" w:firstLine="0"/>
        <w:rPr>
          <w:sz w:val="24"/>
        </w:rPr>
      </w:pPr>
      <w:r>
        <w:rPr>
          <w:sz w:val="24"/>
        </w:rPr>
        <w:t>O prazo de garantia dos materiais e serviços empregados nas obras contra vícios de</w:t>
      </w:r>
      <w:r>
        <w:rPr>
          <w:spacing w:val="1"/>
          <w:sz w:val="24"/>
        </w:rPr>
        <w:t xml:space="preserve"> </w:t>
      </w:r>
      <w:r>
        <w:rPr>
          <w:sz w:val="24"/>
        </w:rPr>
        <w:t>qualquer natureza é de 05 (cinco) anos, salvo quando o memorial descritivo ou caderno de</w:t>
      </w:r>
      <w:r>
        <w:rPr>
          <w:spacing w:val="1"/>
          <w:sz w:val="24"/>
        </w:rPr>
        <w:t xml:space="preserve"> </w:t>
      </w:r>
      <w:r>
        <w:rPr>
          <w:sz w:val="24"/>
        </w:rPr>
        <w:t>especificações técnicas</w:t>
      </w:r>
      <w:r>
        <w:rPr>
          <w:spacing w:val="1"/>
          <w:sz w:val="24"/>
        </w:rPr>
        <w:t xml:space="preserve"> </w:t>
      </w:r>
      <w:r>
        <w:rPr>
          <w:sz w:val="24"/>
        </w:rPr>
        <w:t>contiver prazo diverso. Ressalvada a responsabilidade prevista na</w:t>
      </w:r>
      <w:r>
        <w:rPr>
          <w:spacing w:val="1"/>
          <w:sz w:val="24"/>
        </w:rPr>
        <w:t xml:space="preserve"> </w:t>
      </w:r>
      <w:r>
        <w:rPr>
          <w:sz w:val="24"/>
        </w:rPr>
        <w:t>legislação</w:t>
      </w:r>
      <w:r>
        <w:rPr>
          <w:spacing w:val="-1"/>
          <w:sz w:val="24"/>
        </w:rPr>
        <w:t xml:space="preserve"> </w:t>
      </w:r>
      <w:r>
        <w:rPr>
          <w:sz w:val="24"/>
        </w:rPr>
        <w:t>civil (art. 618 do Código Civil</w:t>
      </w:r>
      <w:r>
        <w:rPr>
          <w:spacing w:val="-2"/>
          <w:sz w:val="24"/>
        </w:rPr>
        <w:t xml:space="preserve"> </w:t>
      </w:r>
      <w:r>
        <w:rPr>
          <w:sz w:val="24"/>
        </w:rPr>
        <w:t>Brasileiro).</w:t>
      </w:r>
    </w:p>
    <w:p>
      <w:pPr>
        <w:pStyle w:val="PargrafodaLista"/>
        <w:numPr>
          <w:ilvl w:val="1"/>
          <w:numId w:val="7"/>
        </w:numPr>
        <w:tabs>
          <w:tab w:val="left" w:pos="750"/>
        </w:tabs>
        <w:spacing w:before="60" w:line="276" w:lineRule="auto"/>
        <w:ind w:right="312" w:firstLine="0"/>
        <w:rPr>
          <w:sz w:val="24"/>
        </w:rPr>
      </w:pPr>
      <w:r>
        <w:rPr>
          <w:sz w:val="24"/>
        </w:rPr>
        <w:lastRenderedPageBreak/>
        <w:t>Verificada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hipótese</w:t>
      </w:r>
      <w:r>
        <w:rPr>
          <w:spacing w:val="1"/>
          <w:sz w:val="24"/>
        </w:rPr>
        <w:t xml:space="preserve"> </w:t>
      </w:r>
      <w:r>
        <w:rPr>
          <w:sz w:val="24"/>
        </w:rPr>
        <w:t>constante</w:t>
      </w:r>
      <w:r>
        <w:rPr>
          <w:spacing w:val="1"/>
          <w:sz w:val="24"/>
        </w:rPr>
        <w:t xml:space="preserve"> </w:t>
      </w:r>
      <w:r>
        <w:rPr>
          <w:sz w:val="24"/>
        </w:rPr>
        <w:t>desta</w:t>
      </w:r>
      <w:r>
        <w:rPr>
          <w:spacing w:val="1"/>
          <w:sz w:val="24"/>
        </w:rPr>
        <w:t xml:space="preserve"> </w:t>
      </w:r>
      <w:r>
        <w:rPr>
          <w:sz w:val="24"/>
        </w:rPr>
        <w:t>cláusula,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notificada,</w:t>
      </w:r>
      <w:r>
        <w:rPr>
          <w:spacing w:val="-57"/>
          <w:sz w:val="24"/>
        </w:rPr>
        <w:t xml:space="preserve"> </w:t>
      </w:r>
      <w:r>
        <w:rPr>
          <w:sz w:val="24"/>
        </w:rPr>
        <w:t>sendo-lhe</w:t>
      </w:r>
      <w:r>
        <w:rPr>
          <w:spacing w:val="1"/>
          <w:sz w:val="24"/>
        </w:rPr>
        <w:t xml:space="preserve"> </w:t>
      </w:r>
      <w:r>
        <w:rPr>
          <w:sz w:val="24"/>
        </w:rPr>
        <w:t>concebido</w:t>
      </w:r>
      <w:r>
        <w:rPr>
          <w:spacing w:val="1"/>
          <w:sz w:val="24"/>
        </w:rPr>
        <w:t xml:space="preserve"> </w:t>
      </w:r>
      <w:r>
        <w:rPr>
          <w:sz w:val="24"/>
        </w:rPr>
        <w:t>prazo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atendimento.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havendo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manifestação,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 providenciará a realização do serviço, devendo seu valor ser indenizado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-1"/>
          <w:sz w:val="24"/>
        </w:rPr>
        <w:t xml:space="preserve"> </w:t>
      </w:r>
      <w:r>
        <w:rPr>
          <w:sz w:val="24"/>
        </w:rPr>
        <w:t>CONTRATADA.</w:t>
      </w:r>
    </w:p>
    <w:p>
      <w:pPr>
        <w:pStyle w:val="Corpodetexto"/>
        <w:rPr>
          <w:sz w:val="38"/>
        </w:rPr>
      </w:pPr>
    </w:p>
    <w:p>
      <w:pPr>
        <w:pStyle w:val="Ttulo1"/>
        <w:numPr>
          <w:ilvl w:val="0"/>
          <w:numId w:val="7"/>
        </w:numPr>
        <w:tabs>
          <w:tab w:val="left" w:pos="503"/>
        </w:tabs>
        <w:ind w:left="502" w:hanging="361"/>
        <w:jc w:val="both"/>
      </w:pPr>
      <w:r>
        <w:t>CLÁUSULA</w:t>
      </w:r>
      <w:r>
        <w:rPr>
          <w:spacing w:val="-2"/>
        </w:rPr>
        <w:t xml:space="preserve"> </w:t>
      </w:r>
      <w:r>
        <w:t>DÉCIMA</w:t>
      </w:r>
      <w:r>
        <w:rPr>
          <w:spacing w:val="-2"/>
        </w:rPr>
        <w:t xml:space="preserve"> </w:t>
      </w:r>
      <w:r>
        <w:t xml:space="preserve">SEGUNDA - </w:t>
      </w:r>
      <w:r>
        <w:rPr>
          <w:spacing w:val="-1"/>
        </w:rPr>
        <w:t xml:space="preserve"> </w:t>
      </w:r>
      <w:r>
        <w:t>DAS GENERALIDADES</w:t>
      </w:r>
    </w:p>
    <w:p>
      <w:pPr>
        <w:pStyle w:val="PargrafodaLista"/>
        <w:numPr>
          <w:ilvl w:val="1"/>
          <w:numId w:val="7"/>
        </w:numPr>
        <w:tabs>
          <w:tab w:val="left" w:pos="706"/>
        </w:tabs>
        <w:spacing w:before="101" w:line="276" w:lineRule="auto"/>
        <w:ind w:right="311" w:firstLine="0"/>
        <w:rPr>
          <w:sz w:val="24"/>
        </w:rPr>
      </w:pP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CONTRATADA</w:t>
      </w:r>
      <w:r>
        <w:rPr>
          <w:sz w:val="24"/>
        </w:rPr>
        <w:t>,</w:t>
      </w:r>
      <w:r>
        <w:rPr>
          <w:spacing w:val="23"/>
          <w:sz w:val="24"/>
        </w:rPr>
        <w:t xml:space="preserve"> </w:t>
      </w:r>
      <w:r>
        <w:rPr>
          <w:sz w:val="24"/>
        </w:rPr>
        <w:t>por</w:t>
      </w:r>
      <w:r>
        <w:rPr>
          <w:spacing w:val="23"/>
          <w:sz w:val="24"/>
        </w:rPr>
        <w:t xml:space="preserve"> </w:t>
      </w:r>
      <w:r>
        <w:rPr>
          <w:sz w:val="24"/>
        </w:rPr>
        <w:t>imperativo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segurança,</w:t>
      </w:r>
      <w:r>
        <w:rPr>
          <w:spacing w:val="25"/>
          <w:sz w:val="24"/>
        </w:rPr>
        <w:t xml:space="preserve"> </w:t>
      </w:r>
      <w:r>
        <w:rPr>
          <w:sz w:val="24"/>
        </w:rPr>
        <w:t>obriga-se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promover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sinalização</w:t>
      </w:r>
      <w:r>
        <w:rPr>
          <w:spacing w:val="-57"/>
          <w:sz w:val="24"/>
        </w:rPr>
        <w:t xml:space="preserve"> </w:t>
      </w:r>
      <w:r>
        <w:rPr>
          <w:sz w:val="24"/>
        </w:rPr>
        <w:t>da obra, com iluminação para o período noturno, colocando nos locais dos trabalhos, a partir</w:t>
      </w:r>
      <w:r>
        <w:rPr>
          <w:spacing w:val="1"/>
          <w:sz w:val="24"/>
        </w:rPr>
        <w:t xml:space="preserve"> </w:t>
      </w:r>
      <w:r>
        <w:rPr>
          <w:sz w:val="24"/>
        </w:rPr>
        <w:t>do dia em que estes forem iniciados, painéis e cavaletes de acordo com o modelo aprovado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CONTRATANTE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sem ônus para</w:t>
      </w:r>
      <w:r>
        <w:rPr>
          <w:spacing w:val="-1"/>
          <w:sz w:val="24"/>
        </w:rPr>
        <w:t xml:space="preserve"> </w:t>
      </w:r>
      <w:r>
        <w:rPr>
          <w:sz w:val="24"/>
        </w:rPr>
        <w:t>o mesmo.</w:t>
      </w:r>
    </w:p>
    <w:p>
      <w:pPr>
        <w:pStyle w:val="PargrafodaLista"/>
        <w:numPr>
          <w:ilvl w:val="1"/>
          <w:numId w:val="7"/>
        </w:numPr>
        <w:tabs>
          <w:tab w:val="left" w:pos="699"/>
        </w:tabs>
        <w:spacing w:before="60" w:line="276" w:lineRule="auto"/>
        <w:ind w:right="308" w:firstLine="0"/>
        <w:rPr>
          <w:sz w:val="24"/>
        </w:rPr>
      </w:pPr>
      <w:r>
        <w:rPr>
          <w:sz w:val="24"/>
        </w:rPr>
        <w:t xml:space="preserve">Ao iniciar os serviços, a </w:t>
      </w:r>
      <w:r>
        <w:rPr>
          <w:b/>
          <w:sz w:val="24"/>
        </w:rPr>
        <w:t xml:space="preserve">CONTRATADA </w:t>
      </w:r>
      <w:r>
        <w:rPr>
          <w:sz w:val="24"/>
        </w:rPr>
        <w:t>deverá afixar no canteiro de obra, alusiva à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mesma, com as dimensões, dizeres e símbolos a ser fornecida pelo </w:t>
      </w:r>
      <w:r>
        <w:rPr>
          <w:b/>
          <w:sz w:val="24"/>
        </w:rPr>
        <w:t>CONTRATANTE</w:t>
      </w:r>
      <w:r>
        <w:rPr>
          <w:sz w:val="24"/>
        </w:rPr>
        <w:t>, placa</w:t>
      </w:r>
      <w:r>
        <w:rPr>
          <w:spacing w:val="1"/>
          <w:sz w:val="24"/>
        </w:rPr>
        <w:t xml:space="preserve"> </w:t>
      </w:r>
      <w:r>
        <w:rPr>
          <w:sz w:val="24"/>
        </w:rPr>
        <w:t>referente à</w:t>
      </w:r>
      <w:r>
        <w:rPr>
          <w:spacing w:val="-1"/>
          <w:sz w:val="24"/>
        </w:rPr>
        <w:t xml:space="preserve"> </w:t>
      </w:r>
      <w:r>
        <w:rPr>
          <w:sz w:val="24"/>
        </w:rPr>
        <w:t>obra.</w:t>
      </w:r>
    </w:p>
    <w:p>
      <w:pPr>
        <w:pStyle w:val="PargrafodaLista"/>
        <w:numPr>
          <w:ilvl w:val="1"/>
          <w:numId w:val="7"/>
        </w:numPr>
        <w:tabs>
          <w:tab w:val="left" w:pos="690"/>
        </w:tabs>
        <w:spacing w:before="61" w:line="276" w:lineRule="auto"/>
        <w:ind w:right="311" w:firstLine="0"/>
        <w:rPr>
          <w:sz w:val="24"/>
        </w:rPr>
      </w:pPr>
      <w:r>
        <w:rPr>
          <w:sz w:val="24"/>
        </w:rPr>
        <w:t xml:space="preserve">Sob nenhum pretexto o </w:t>
      </w:r>
      <w:r>
        <w:rPr>
          <w:b/>
          <w:sz w:val="24"/>
        </w:rPr>
        <w:t xml:space="preserve">CONTRATANTE </w:t>
      </w:r>
      <w:r>
        <w:rPr>
          <w:sz w:val="24"/>
        </w:rPr>
        <w:t>poderá pedir indenização de danos causados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por enchentes ou qualquer outro agente físico da natureza. Neste caso, a </w:t>
      </w:r>
      <w:r>
        <w:rPr>
          <w:b/>
          <w:sz w:val="24"/>
        </w:rPr>
        <w:t>CONTRATADA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deverá precaver-se contra riscos através de seguro específico ou de forma que julgar de sua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conveniência.</w:t>
      </w:r>
    </w:p>
    <w:p>
      <w:pPr>
        <w:pStyle w:val="PargrafodaLista"/>
        <w:numPr>
          <w:ilvl w:val="1"/>
          <w:numId w:val="7"/>
        </w:numPr>
        <w:tabs>
          <w:tab w:val="left" w:pos="702"/>
        </w:tabs>
        <w:spacing w:line="276" w:lineRule="auto"/>
        <w:ind w:right="311" w:firstLine="0"/>
        <w:rPr>
          <w:sz w:val="24"/>
        </w:rPr>
      </w:pPr>
      <w:r>
        <w:rPr>
          <w:sz w:val="24"/>
        </w:rPr>
        <w:t xml:space="preserve">O </w:t>
      </w:r>
      <w:r>
        <w:rPr>
          <w:b/>
          <w:sz w:val="24"/>
        </w:rPr>
        <w:t xml:space="preserve">CONTRATANTE </w:t>
      </w:r>
      <w:r>
        <w:rPr>
          <w:sz w:val="24"/>
        </w:rPr>
        <w:t>exime-se da responsabilidade civil, ficando esta obrigação única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 </w:t>
      </w:r>
      <w:r>
        <w:rPr>
          <w:b/>
          <w:sz w:val="24"/>
        </w:rPr>
        <w:t>CONTRATADA</w:t>
      </w:r>
      <w:r>
        <w:rPr>
          <w:sz w:val="24"/>
        </w:rPr>
        <w:t>, sendo obrigada a fazer por sua conta, seguro correspondente, inclusive</w:t>
      </w:r>
      <w:r>
        <w:rPr>
          <w:spacing w:val="1"/>
          <w:sz w:val="24"/>
        </w:rPr>
        <w:t xml:space="preserve"> </w:t>
      </w:r>
      <w:r>
        <w:rPr>
          <w:sz w:val="24"/>
        </w:rPr>
        <w:t>dando</w:t>
      </w:r>
      <w:r>
        <w:rPr>
          <w:spacing w:val="-1"/>
          <w:sz w:val="24"/>
        </w:rPr>
        <w:t xml:space="preserve"> </w:t>
      </w:r>
      <w:r>
        <w:rPr>
          <w:sz w:val="24"/>
        </w:rPr>
        <w:t>cobertura</w:t>
      </w:r>
      <w:r>
        <w:rPr>
          <w:spacing w:val="-2"/>
          <w:sz w:val="24"/>
        </w:rPr>
        <w:t xml:space="preserve"> </w:t>
      </w:r>
      <w:r>
        <w:rPr>
          <w:sz w:val="24"/>
        </w:rPr>
        <w:t>aos danos pessoais</w:t>
      </w:r>
      <w:r>
        <w:rPr>
          <w:spacing w:val="-1"/>
          <w:sz w:val="24"/>
        </w:rPr>
        <w:t xml:space="preserve"> </w:t>
      </w:r>
      <w:r>
        <w:rPr>
          <w:sz w:val="24"/>
        </w:rPr>
        <w:t>ou materiais</w:t>
      </w:r>
      <w:r>
        <w:rPr>
          <w:spacing w:val="2"/>
          <w:sz w:val="24"/>
        </w:rPr>
        <w:t xml:space="preserve"> </w:t>
      </w:r>
      <w:r>
        <w:rPr>
          <w:sz w:val="24"/>
        </w:rPr>
        <w:t>das obras,</w:t>
      </w:r>
      <w:r>
        <w:rPr>
          <w:spacing w:val="-1"/>
          <w:sz w:val="24"/>
        </w:rPr>
        <w:t xml:space="preserve"> </w:t>
      </w:r>
      <w:r>
        <w:rPr>
          <w:sz w:val="24"/>
        </w:rPr>
        <w:t>objeto deste</w:t>
      </w:r>
      <w:r>
        <w:rPr>
          <w:spacing w:val="2"/>
          <w:sz w:val="24"/>
        </w:rPr>
        <w:t xml:space="preserve"> </w:t>
      </w:r>
      <w:r>
        <w:rPr>
          <w:sz w:val="24"/>
        </w:rPr>
        <w:t>contrato.</w:t>
      </w:r>
    </w:p>
    <w:p>
      <w:pPr>
        <w:pStyle w:val="PargrafodaLista"/>
        <w:numPr>
          <w:ilvl w:val="1"/>
          <w:numId w:val="7"/>
        </w:numPr>
        <w:tabs>
          <w:tab w:val="left" w:pos="683"/>
        </w:tabs>
        <w:spacing w:before="58"/>
        <w:ind w:left="682" w:hanging="541"/>
        <w:rPr>
          <w:sz w:val="24"/>
        </w:rPr>
      </w:pP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término dos</w:t>
      </w:r>
      <w:r>
        <w:rPr>
          <w:spacing w:val="-1"/>
          <w:sz w:val="24"/>
        </w:rPr>
        <w:t xml:space="preserve"> </w:t>
      </w:r>
      <w:r>
        <w:rPr>
          <w:sz w:val="24"/>
        </w:rPr>
        <w:t>serviços, os locais</w:t>
      </w:r>
      <w:r>
        <w:rPr>
          <w:spacing w:val="-1"/>
          <w:sz w:val="24"/>
        </w:rPr>
        <w:t xml:space="preserve"> </w:t>
      </w:r>
      <w:r>
        <w:rPr>
          <w:sz w:val="24"/>
        </w:rPr>
        <w:t>deverão apresentar-se</w:t>
      </w:r>
      <w:r>
        <w:rPr>
          <w:spacing w:val="-2"/>
          <w:sz w:val="24"/>
        </w:rPr>
        <w:t xml:space="preserve"> </w:t>
      </w:r>
      <w:r>
        <w:rPr>
          <w:sz w:val="24"/>
        </w:rPr>
        <w:t>limpos e</w:t>
      </w:r>
      <w:r>
        <w:rPr>
          <w:spacing w:val="-1"/>
          <w:sz w:val="24"/>
        </w:rPr>
        <w:t xml:space="preserve"> </w:t>
      </w:r>
      <w:r>
        <w:rPr>
          <w:sz w:val="24"/>
        </w:rPr>
        <w:t>desimpedidos.</w:t>
      </w:r>
    </w:p>
    <w:p>
      <w:pPr>
        <w:pStyle w:val="PargrafodaLista"/>
        <w:numPr>
          <w:ilvl w:val="1"/>
          <w:numId w:val="7"/>
        </w:numPr>
        <w:tabs>
          <w:tab w:val="left" w:pos="690"/>
        </w:tabs>
        <w:spacing w:before="103" w:line="276" w:lineRule="auto"/>
        <w:ind w:right="310" w:firstLine="0"/>
        <w:rPr>
          <w:sz w:val="24"/>
        </w:rPr>
      </w:pPr>
      <w:r>
        <w:rPr>
          <w:sz w:val="24"/>
        </w:rPr>
        <w:t>A execução do contrato, bem como os casos nele omissos, regular-se-ão pelas cláusulas</w:t>
      </w:r>
      <w:r>
        <w:rPr>
          <w:spacing w:val="1"/>
          <w:sz w:val="24"/>
        </w:rPr>
        <w:t xml:space="preserve"> </w:t>
      </w:r>
      <w:r>
        <w:rPr>
          <w:sz w:val="24"/>
        </w:rPr>
        <w:t>contratuais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pelos</w:t>
      </w:r>
      <w:r>
        <w:rPr>
          <w:spacing w:val="1"/>
          <w:sz w:val="24"/>
        </w:rPr>
        <w:t xml:space="preserve"> </w:t>
      </w:r>
      <w:r>
        <w:rPr>
          <w:sz w:val="24"/>
        </w:rPr>
        <w:t>preceitos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aplicando-se-lhes,</w:t>
      </w:r>
      <w:r>
        <w:rPr>
          <w:spacing w:val="1"/>
          <w:sz w:val="24"/>
        </w:rPr>
        <w:t xml:space="preserve"> </w:t>
      </w:r>
      <w:r>
        <w:rPr>
          <w:sz w:val="24"/>
        </w:rPr>
        <w:t>supletivamente,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princípios da teoria geral dos contratos e as disposições de direito privado, na forma do </w:t>
      </w:r>
      <w:r>
        <w:rPr>
          <w:b/>
          <w:sz w:val="24"/>
        </w:rPr>
        <w:t>art.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54,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 Lei nº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8.666/93</w:t>
      </w:r>
      <w:r>
        <w:rPr>
          <w:sz w:val="24"/>
        </w:rPr>
        <w:t>, combinado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com o </w:t>
      </w:r>
      <w:r>
        <w:rPr>
          <w:b/>
          <w:sz w:val="24"/>
        </w:rPr>
        <w:t>inciso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XII, do art.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55</w:t>
      </w:r>
      <w:r>
        <w:rPr>
          <w:sz w:val="24"/>
        </w:rPr>
        <w:t>, do mesmo</w:t>
      </w:r>
      <w:r>
        <w:rPr>
          <w:spacing w:val="-1"/>
          <w:sz w:val="24"/>
        </w:rPr>
        <w:t xml:space="preserve"> </w:t>
      </w:r>
      <w:r>
        <w:rPr>
          <w:sz w:val="24"/>
        </w:rPr>
        <w:t>diploma</w:t>
      </w:r>
      <w:r>
        <w:rPr>
          <w:spacing w:val="-1"/>
          <w:sz w:val="24"/>
        </w:rPr>
        <w:t xml:space="preserve"> </w:t>
      </w:r>
      <w:r>
        <w:rPr>
          <w:sz w:val="24"/>
        </w:rPr>
        <w:t>legal.</w:t>
      </w:r>
    </w:p>
    <w:p>
      <w:pPr>
        <w:pStyle w:val="Corpodetexto"/>
        <w:rPr>
          <w:sz w:val="38"/>
        </w:rPr>
      </w:pPr>
    </w:p>
    <w:p>
      <w:pPr>
        <w:pStyle w:val="Ttulo1"/>
        <w:numPr>
          <w:ilvl w:val="0"/>
          <w:numId w:val="7"/>
        </w:numPr>
        <w:tabs>
          <w:tab w:val="left" w:pos="503"/>
        </w:tabs>
        <w:ind w:left="502" w:hanging="361"/>
        <w:jc w:val="both"/>
      </w:pPr>
      <w:r>
        <w:t>CLÁUSULA</w:t>
      </w:r>
      <w:r>
        <w:rPr>
          <w:spacing w:val="-2"/>
        </w:rPr>
        <w:t xml:space="preserve"> </w:t>
      </w:r>
      <w:r>
        <w:t>DÉCIMA</w:t>
      </w:r>
      <w:r>
        <w:rPr>
          <w:spacing w:val="-1"/>
        </w:rPr>
        <w:t xml:space="preserve"> </w:t>
      </w:r>
      <w:r>
        <w:t>TERCEIRA - DA</w:t>
      </w:r>
      <w:r>
        <w:rPr>
          <w:spacing w:val="-3"/>
        </w:rPr>
        <w:t xml:space="preserve"> </w:t>
      </w:r>
      <w:r>
        <w:t>VINCULAÇÃO</w:t>
      </w:r>
    </w:p>
    <w:p>
      <w:pPr>
        <w:pStyle w:val="PargrafodaLista"/>
        <w:numPr>
          <w:ilvl w:val="1"/>
          <w:numId w:val="7"/>
        </w:numPr>
        <w:tabs>
          <w:tab w:val="left" w:pos="697"/>
        </w:tabs>
        <w:spacing w:before="101"/>
        <w:ind w:right="309" w:firstLine="0"/>
        <w:rPr>
          <w:sz w:val="24"/>
        </w:rPr>
      </w:pPr>
      <w:r>
        <w:rPr>
          <w:sz w:val="24"/>
        </w:rPr>
        <w:t>Integram o presente instrumento contratual, nos termos do Edital do Tomada de Preços</w:t>
      </w:r>
      <w:r>
        <w:rPr>
          <w:spacing w:val="1"/>
          <w:sz w:val="24"/>
        </w:rPr>
        <w:t xml:space="preserve"> </w:t>
      </w:r>
      <w:r>
        <w:rPr>
          <w:sz w:val="24"/>
        </w:rPr>
        <w:t>Nº</w:t>
      </w:r>
      <w:r>
        <w:rPr>
          <w:spacing w:val="1"/>
          <w:sz w:val="24"/>
        </w:rPr>
        <w:t xml:space="preserve"> </w:t>
      </w:r>
      <w:r>
        <w:rPr>
          <w:sz w:val="24"/>
        </w:rPr>
        <w:t>001/2022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Anexos,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Proposta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60"/>
          <w:sz w:val="24"/>
        </w:rPr>
        <w:t xml:space="preserve"> </w:t>
      </w:r>
      <w:r>
        <w:rPr>
          <w:sz w:val="24"/>
        </w:rPr>
        <w:t>demais</w:t>
      </w:r>
      <w:r>
        <w:rPr>
          <w:spacing w:val="60"/>
          <w:sz w:val="24"/>
        </w:rPr>
        <w:t xml:space="preserve"> </w:t>
      </w:r>
      <w:r>
        <w:rPr>
          <w:sz w:val="24"/>
        </w:rPr>
        <w:t>documentos</w:t>
      </w:r>
      <w:r>
        <w:rPr>
          <w:spacing w:val="1"/>
          <w:sz w:val="24"/>
        </w:rPr>
        <w:t xml:space="preserve"> </w:t>
      </w:r>
      <w:r>
        <w:rPr>
          <w:sz w:val="24"/>
        </w:rPr>
        <w:t>pertinentes,</w:t>
      </w:r>
      <w:r>
        <w:rPr>
          <w:spacing w:val="-1"/>
          <w:sz w:val="24"/>
        </w:rPr>
        <w:t xml:space="preserve"> </w:t>
      </w:r>
      <w:r>
        <w:rPr>
          <w:sz w:val="24"/>
        </w:rPr>
        <w:t>independentemente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transcrição.</w:t>
      </w:r>
    </w:p>
    <w:p>
      <w:pPr>
        <w:pStyle w:val="Corpodetexto"/>
        <w:rPr>
          <w:sz w:val="26"/>
        </w:rPr>
      </w:pPr>
    </w:p>
    <w:p>
      <w:pPr>
        <w:pStyle w:val="Ttulo1"/>
        <w:numPr>
          <w:ilvl w:val="0"/>
          <w:numId w:val="7"/>
        </w:numPr>
        <w:tabs>
          <w:tab w:val="left" w:pos="503"/>
        </w:tabs>
        <w:spacing w:before="174"/>
        <w:ind w:left="502" w:hanging="361"/>
        <w:jc w:val="both"/>
      </w:pPr>
      <w:r>
        <w:t>CLÁUSULA</w:t>
      </w:r>
      <w:r>
        <w:rPr>
          <w:spacing w:val="-1"/>
        </w:rPr>
        <w:t xml:space="preserve"> </w:t>
      </w:r>
      <w:r>
        <w:t>DÉCIMA</w:t>
      </w:r>
      <w:r>
        <w:rPr>
          <w:spacing w:val="-1"/>
        </w:rPr>
        <w:t xml:space="preserve"> </w:t>
      </w:r>
      <w:r>
        <w:t>QUARTA - DO FORO</w:t>
      </w:r>
    </w:p>
    <w:p>
      <w:pPr>
        <w:pStyle w:val="PargrafodaLista"/>
        <w:numPr>
          <w:ilvl w:val="1"/>
          <w:numId w:val="7"/>
        </w:numPr>
        <w:tabs>
          <w:tab w:val="left" w:pos="692"/>
        </w:tabs>
        <w:spacing w:before="103" w:line="276" w:lineRule="auto"/>
        <w:ind w:right="316" w:firstLine="0"/>
        <w:rPr>
          <w:sz w:val="24"/>
        </w:rPr>
      </w:pPr>
      <w:r>
        <w:rPr>
          <w:sz w:val="24"/>
        </w:rPr>
        <w:t>Fica eleito o foro desta cidade para dirimir todas as questões emergentes deste contrato,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renúncia de</w:t>
      </w:r>
      <w:r>
        <w:rPr>
          <w:spacing w:val="-1"/>
          <w:sz w:val="24"/>
        </w:rPr>
        <w:t xml:space="preserve"> </w:t>
      </w:r>
      <w:r>
        <w:rPr>
          <w:sz w:val="24"/>
        </w:rPr>
        <w:t>qualquer outro, por</w:t>
      </w:r>
      <w:r>
        <w:rPr>
          <w:spacing w:val="-1"/>
          <w:sz w:val="24"/>
        </w:rPr>
        <w:t xml:space="preserve"> </w:t>
      </w:r>
      <w:r>
        <w:rPr>
          <w:sz w:val="24"/>
        </w:rPr>
        <w:t>mais privilegiado que</w:t>
      </w:r>
      <w:r>
        <w:rPr>
          <w:spacing w:val="-2"/>
          <w:sz w:val="24"/>
        </w:rPr>
        <w:t xml:space="preserve"> </w:t>
      </w:r>
      <w:r>
        <w:rPr>
          <w:sz w:val="24"/>
        </w:rPr>
        <w:t>seja.</w:t>
      </w:r>
    </w:p>
    <w:p>
      <w:pPr>
        <w:pStyle w:val="PargrafodaLista"/>
        <w:numPr>
          <w:ilvl w:val="1"/>
          <w:numId w:val="7"/>
        </w:numPr>
        <w:tabs>
          <w:tab w:val="left" w:pos="718"/>
        </w:tabs>
        <w:spacing w:before="59" w:line="276" w:lineRule="auto"/>
        <w:ind w:right="311" w:firstLine="0"/>
        <w:rPr>
          <w:sz w:val="24"/>
        </w:rPr>
      </w:pPr>
      <w:r>
        <w:rPr>
          <w:sz w:val="24"/>
        </w:rPr>
        <w:t>E assim, por estarem justos, combinados e contratados, assinam este instrumento, as</w:t>
      </w:r>
      <w:r>
        <w:rPr>
          <w:spacing w:val="1"/>
          <w:sz w:val="24"/>
        </w:rPr>
        <w:t xml:space="preserve"> </w:t>
      </w:r>
      <w:r>
        <w:rPr>
          <w:sz w:val="24"/>
        </w:rPr>
        <w:t>partes,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presença</w:t>
      </w:r>
      <w:r>
        <w:rPr>
          <w:spacing w:val="-1"/>
          <w:sz w:val="24"/>
        </w:rPr>
        <w:t xml:space="preserve"> </w:t>
      </w:r>
      <w:r>
        <w:rPr>
          <w:sz w:val="24"/>
        </w:rPr>
        <w:t>das testemunhas, que</w:t>
      </w:r>
      <w:r>
        <w:rPr>
          <w:spacing w:val="-1"/>
          <w:sz w:val="24"/>
        </w:rPr>
        <w:t xml:space="preserve"> </w:t>
      </w:r>
      <w:r>
        <w:rPr>
          <w:sz w:val="24"/>
        </w:rPr>
        <w:t>também</w:t>
      </w:r>
      <w:r>
        <w:rPr>
          <w:spacing w:val="2"/>
          <w:sz w:val="24"/>
        </w:rPr>
        <w:t xml:space="preserve"> </w:t>
      </w:r>
      <w:r>
        <w:rPr>
          <w:sz w:val="24"/>
        </w:rPr>
        <w:t>o assinam.</w:t>
      </w:r>
    </w:p>
    <w:p>
      <w:pPr>
        <w:pStyle w:val="Corpodetexto"/>
        <w:spacing w:before="1"/>
        <w:rPr>
          <w:sz w:val="38"/>
        </w:rPr>
      </w:pPr>
    </w:p>
    <w:p>
      <w:pPr>
        <w:pStyle w:val="Corpodetexto"/>
        <w:tabs>
          <w:tab w:val="left" w:pos="5994"/>
          <w:tab w:val="left" w:pos="8141"/>
          <w:tab w:val="left" w:pos="9155"/>
        </w:tabs>
        <w:spacing w:before="1"/>
        <w:ind w:left="3713"/>
      </w:pPr>
      <w:r>
        <w:t>Clevelândia/PR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spacing w:val="-1"/>
        </w:rPr>
        <w:t xml:space="preserve"> </w:t>
      </w:r>
      <w:r>
        <w:t>_</w:t>
      </w:r>
      <w:r>
        <w:rPr>
          <w:u w:val="single"/>
        </w:rPr>
        <w:tab/>
      </w:r>
      <w:r>
        <w:t>.</w:t>
      </w:r>
    </w:p>
    <w:p>
      <w:pPr>
        <w:pStyle w:val="Corpodetexto"/>
        <w:rPr>
          <w:sz w:val="20"/>
        </w:rPr>
      </w:pPr>
    </w:p>
    <w:p>
      <w:pPr>
        <w:pStyle w:val="Corpodetexto"/>
        <w:spacing w:before="4"/>
        <w:rPr>
          <w:sz w:val="22"/>
        </w:rPr>
      </w:pPr>
    </w:p>
    <w:tbl>
      <w:tblPr>
        <w:tblStyle w:val="TableNormal"/>
        <w:tblW w:w="0" w:type="auto"/>
        <w:tblInd w:w="811" w:type="dxa"/>
        <w:tblLayout w:type="fixed"/>
        <w:tblLook w:val="01E0" w:firstRow="1" w:lastRow="1" w:firstColumn="1" w:lastColumn="1" w:noHBand="0" w:noVBand="0"/>
      </w:tblPr>
      <w:tblGrid>
        <w:gridCol w:w="3745"/>
        <w:gridCol w:w="4213"/>
      </w:tblGrid>
      <w:tr>
        <w:trPr>
          <w:trHeight w:val="1302"/>
        </w:trPr>
        <w:tc>
          <w:tcPr>
            <w:tcW w:w="3745" w:type="dxa"/>
          </w:tcPr>
          <w:p>
            <w:pPr>
              <w:pStyle w:val="TableParagraph"/>
              <w:spacing w:line="266" w:lineRule="exact"/>
              <w:ind w:left="180" w:right="7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XXXXXXXXXXXXXXXX</w:t>
            </w: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1"/>
              <w:ind w:left="179" w:right="750"/>
              <w:jc w:val="center"/>
              <w:rPr>
                <w:sz w:val="24"/>
              </w:rPr>
            </w:pPr>
            <w:r>
              <w:rPr>
                <w:sz w:val="24"/>
              </w:rPr>
              <w:t>Contratante</w:t>
            </w: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1" w:line="256" w:lineRule="exact"/>
              <w:ind w:left="179" w:right="7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Presidente do Legislativo</w:t>
            </w:r>
          </w:p>
        </w:tc>
        <w:tc>
          <w:tcPr>
            <w:tcW w:w="421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tabs>
                <w:tab w:val="left" w:pos="4068"/>
              </w:tabs>
              <w:spacing w:before="222" w:line="225" w:lineRule="auto"/>
              <w:ind w:left="1867" w:right="142" w:hanging="109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Contr</w:t>
            </w:r>
            <w:r>
              <w:rPr>
                <w:spacing w:val="-2"/>
                <w:sz w:val="24"/>
              </w:rPr>
              <w:t>a</w:t>
            </w:r>
            <w:r>
              <w:rPr>
                <w:sz w:val="24"/>
              </w:rPr>
              <w:t>tada</w:t>
            </w:r>
          </w:p>
        </w:tc>
      </w:tr>
    </w:tbl>
    <w:p>
      <w:pPr>
        <w:pStyle w:val="Corpodetexto"/>
        <w:rPr>
          <w:sz w:val="20"/>
        </w:rPr>
      </w:pPr>
    </w:p>
    <w:p>
      <w:pPr>
        <w:pStyle w:val="Corpodetexto"/>
        <w:spacing w:before="10"/>
        <w:rPr>
          <w:sz w:val="25"/>
        </w:rPr>
      </w:pPr>
    </w:p>
    <w:p>
      <w:pPr>
        <w:pStyle w:val="Corpodetexto"/>
        <w:spacing w:before="90"/>
        <w:ind w:left="142"/>
      </w:pPr>
      <w:r>
        <w:t>Testemunhas:</w:t>
      </w:r>
    </w:p>
    <w:p>
      <w:pPr>
        <w:pStyle w:val="PargrafodaLista"/>
        <w:numPr>
          <w:ilvl w:val="0"/>
          <w:numId w:val="2"/>
        </w:numPr>
        <w:tabs>
          <w:tab w:val="left" w:pos="383"/>
          <w:tab w:val="left" w:pos="5477"/>
        </w:tabs>
        <w:spacing w:before="103"/>
        <w:ind w:hanging="24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>
      <w:pPr>
        <w:pStyle w:val="PargrafodaLista"/>
        <w:tabs>
          <w:tab w:val="left" w:pos="383"/>
          <w:tab w:val="left" w:pos="5477"/>
        </w:tabs>
        <w:spacing w:before="103"/>
        <w:ind w:left="382"/>
        <w:rPr>
          <w:sz w:val="24"/>
        </w:rPr>
      </w:pPr>
      <w:r>
        <w:rPr>
          <w:sz w:val="24"/>
        </w:rPr>
        <w:t>CPF</w:t>
      </w:r>
    </w:p>
    <w:p>
      <w:pPr>
        <w:pStyle w:val="PargrafodaLista"/>
        <w:numPr>
          <w:ilvl w:val="0"/>
          <w:numId w:val="2"/>
        </w:numPr>
        <w:tabs>
          <w:tab w:val="left" w:pos="383"/>
          <w:tab w:val="left" w:pos="5476"/>
        </w:tabs>
        <w:spacing w:before="71"/>
        <w:ind w:hanging="241"/>
        <w:rPr>
          <w:sz w:val="24"/>
        </w:rPr>
      </w:pPr>
      <w:r>
        <w:rPr>
          <w:sz w:val="24"/>
          <w:u w:val="single"/>
        </w:rPr>
        <w:t>_</w:t>
      </w:r>
      <w:r>
        <w:rPr>
          <w:sz w:val="24"/>
          <w:u w:val="single"/>
        </w:rPr>
        <w:tab/>
      </w:r>
    </w:p>
    <w:p>
      <w:pPr>
        <w:pStyle w:val="PargrafodaLista"/>
        <w:tabs>
          <w:tab w:val="left" w:pos="383"/>
          <w:tab w:val="left" w:pos="5476"/>
        </w:tabs>
        <w:spacing w:before="71"/>
        <w:ind w:left="382"/>
        <w:rPr>
          <w:sz w:val="24"/>
        </w:rPr>
      </w:pPr>
      <w:r>
        <w:rPr>
          <w:sz w:val="24"/>
        </w:rPr>
        <w:t>CPF</w:t>
      </w:r>
    </w:p>
    <w:p>
      <w:pPr>
        <w:pStyle w:val="Corpodetexto"/>
        <w:rPr>
          <w:sz w:val="17"/>
        </w:rPr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</w:p>
    <w:p>
      <w:pPr>
        <w:pStyle w:val="Ttulo1"/>
        <w:spacing w:before="90"/>
        <w:ind w:left="1735" w:right="1905"/>
        <w:jc w:val="center"/>
      </w:pPr>
      <w:r>
        <w:t>ANEXO</w:t>
      </w:r>
      <w:r>
        <w:rPr>
          <w:spacing w:val="-1"/>
        </w:rPr>
        <w:t xml:space="preserve"> </w:t>
      </w:r>
      <w:r>
        <w:t>VIII</w:t>
      </w:r>
    </w:p>
    <w:p>
      <w:pPr>
        <w:pStyle w:val="Corpodetexto"/>
        <w:rPr>
          <w:b/>
        </w:rPr>
      </w:pPr>
    </w:p>
    <w:p>
      <w:pPr>
        <w:pStyle w:val="Corpodetexto"/>
        <w:ind w:left="975" w:right="1145"/>
        <w:jc w:val="center"/>
      </w:pPr>
      <w:r>
        <w:t>DECLARAÇÃO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SOMENTE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MICRO</w:t>
      </w:r>
      <w:r>
        <w:rPr>
          <w:spacing w:val="-2"/>
        </w:rPr>
        <w:t xml:space="preserve"> </w:t>
      </w:r>
      <w:r>
        <w:t>E PEQUENAS</w:t>
      </w:r>
      <w:r>
        <w:rPr>
          <w:spacing w:val="-2"/>
        </w:rPr>
        <w:t xml:space="preserve"> </w:t>
      </w:r>
      <w:r>
        <w:t>EMPRESAS</w:t>
      </w:r>
    </w:p>
    <w:p>
      <w:pPr>
        <w:pStyle w:val="Corpodetexto"/>
        <w:ind w:left="1735" w:right="1907"/>
        <w:jc w:val="center"/>
      </w:pPr>
      <w:r>
        <w:t>(Em</w:t>
      </w:r>
      <w:r>
        <w:rPr>
          <w:spacing w:val="-2"/>
        </w:rPr>
        <w:t xml:space="preserve"> </w:t>
      </w:r>
      <w:r>
        <w:t>papel</w:t>
      </w:r>
      <w:r>
        <w:rPr>
          <w:spacing w:val="-2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licitante)</w:t>
      </w:r>
    </w:p>
    <w:p>
      <w:pPr>
        <w:pStyle w:val="Corpodetexto"/>
        <w:rPr>
          <w:sz w:val="26"/>
        </w:rPr>
      </w:pPr>
    </w:p>
    <w:p>
      <w:pPr>
        <w:pStyle w:val="Corpodetexto"/>
        <w:rPr>
          <w:sz w:val="22"/>
        </w:rPr>
      </w:pPr>
    </w:p>
    <w:p>
      <w:pPr>
        <w:pStyle w:val="Corpodetexto"/>
        <w:tabs>
          <w:tab w:val="left" w:pos="6839"/>
          <w:tab w:val="left" w:pos="8329"/>
        </w:tabs>
        <w:ind w:left="5029"/>
      </w:pPr>
      <w:r>
        <w:t>Clevelândia,</w:t>
      </w:r>
      <w:r>
        <w:tab/>
        <w:t>de</w:t>
      </w:r>
      <w:r>
        <w:tab/>
        <w:t>de</w:t>
      </w:r>
      <w:r>
        <w:rPr>
          <w:spacing w:val="59"/>
        </w:rPr>
        <w:t xml:space="preserve"> </w:t>
      </w:r>
      <w:r>
        <w:t>2022.</w:t>
      </w:r>
    </w:p>
    <w:p>
      <w:pPr>
        <w:pStyle w:val="Corpodetexto"/>
        <w:rPr>
          <w:sz w:val="26"/>
        </w:rPr>
      </w:pPr>
    </w:p>
    <w:p>
      <w:pPr>
        <w:pStyle w:val="Corpodetexto"/>
        <w:rPr>
          <w:sz w:val="26"/>
        </w:rPr>
      </w:pPr>
    </w:p>
    <w:p>
      <w:pPr>
        <w:pStyle w:val="Corpodetexto"/>
        <w:spacing w:before="231"/>
        <w:ind w:left="142" w:right="5822"/>
      </w:pPr>
      <w:r>
        <w:t>À Câmara Municipal de Clevelândia</w:t>
      </w:r>
    </w:p>
    <w:p>
      <w:pPr>
        <w:pStyle w:val="Corpodetexto"/>
        <w:spacing w:before="231"/>
        <w:ind w:left="142" w:right="5822"/>
      </w:pPr>
      <w:r>
        <w:t>Departamento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Licitação</w:t>
      </w:r>
    </w:p>
    <w:p>
      <w:pPr>
        <w:pStyle w:val="Corpodetexto"/>
        <w:spacing w:before="11"/>
        <w:rPr>
          <w:sz w:val="23"/>
        </w:rPr>
      </w:pPr>
    </w:p>
    <w:p>
      <w:pPr>
        <w:pStyle w:val="Corpodetexto"/>
        <w:ind w:left="142"/>
      </w:pPr>
      <w:r>
        <w:t>Assunto:</w:t>
      </w:r>
      <w:r>
        <w:rPr>
          <w:spacing w:val="-1"/>
        </w:rPr>
        <w:t xml:space="preserve"> </w:t>
      </w:r>
      <w:r>
        <w:t>Referência Edital</w:t>
      </w:r>
      <w:r>
        <w:rPr>
          <w:spacing w:val="-1"/>
        </w:rPr>
        <w:t xml:space="preserve"> </w:t>
      </w:r>
      <w:r>
        <w:t>TOMADA DE</w:t>
      </w:r>
      <w:r>
        <w:rPr>
          <w:spacing w:val="-1"/>
        </w:rPr>
        <w:t xml:space="preserve"> </w:t>
      </w:r>
      <w:r>
        <w:t>PREÇOS n.º 001/2022</w:t>
      </w:r>
    </w:p>
    <w:p>
      <w:pPr>
        <w:pStyle w:val="Corpodetexto"/>
        <w:rPr>
          <w:sz w:val="26"/>
        </w:rPr>
      </w:pPr>
    </w:p>
    <w:p>
      <w:pPr>
        <w:pStyle w:val="Corpodetexto"/>
        <w:rPr>
          <w:sz w:val="22"/>
        </w:rPr>
      </w:pPr>
    </w:p>
    <w:p>
      <w:pPr>
        <w:pStyle w:val="Corpodetexto"/>
        <w:ind w:left="142"/>
      </w:pPr>
      <w:r>
        <w:t>A</w:t>
      </w:r>
      <w:r>
        <w:rPr>
          <w:spacing w:val="54"/>
        </w:rPr>
        <w:t xml:space="preserve"> </w:t>
      </w:r>
      <w:r>
        <w:t>empresa.......................................,</w:t>
      </w:r>
      <w:r>
        <w:rPr>
          <w:spacing w:val="54"/>
        </w:rPr>
        <w:t xml:space="preserve"> </w:t>
      </w:r>
      <w:r>
        <w:t>inscrita</w:t>
      </w:r>
      <w:r>
        <w:rPr>
          <w:spacing w:val="56"/>
        </w:rPr>
        <w:t xml:space="preserve"> </w:t>
      </w:r>
      <w:r>
        <w:t>no</w:t>
      </w:r>
      <w:r>
        <w:rPr>
          <w:spacing w:val="59"/>
        </w:rPr>
        <w:t xml:space="preserve"> </w:t>
      </w:r>
      <w:r>
        <w:t>CNPJ</w:t>
      </w:r>
      <w:r>
        <w:rPr>
          <w:spacing w:val="55"/>
        </w:rPr>
        <w:t xml:space="preserve"> </w:t>
      </w:r>
      <w:r>
        <w:t>sob</w:t>
      </w:r>
      <w:r>
        <w:rPr>
          <w:spacing w:val="55"/>
        </w:rPr>
        <w:t xml:space="preserve"> </w:t>
      </w:r>
      <w:r>
        <w:t>o</w:t>
      </w:r>
      <w:r>
        <w:rPr>
          <w:spacing w:val="54"/>
        </w:rPr>
        <w:t xml:space="preserve"> </w:t>
      </w:r>
      <w:r>
        <w:t>nº</w:t>
      </w:r>
      <w:r>
        <w:rPr>
          <w:spacing w:val="54"/>
        </w:rPr>
        <w:t xml:space="preserve"> </w:t>
      </w:r>
      <w:r>
        <w:t>.....................,</w:t>
      </w:r>
      <w:r>
        <w:rPr>
          <w:spacing w:val="57"/>
        </w:rPr>
        <w:t xml:space="preserve"> </w:t>
      </w:r>
      <w:r>
        <w:t>com</w:t>
      </w:r>
      <w:r>
        <w:rPr>
          <w:spacing w:val="55"/>
        </w:rPr>
        <w:t xml:space="preserve"> </w:t>
      </w:r>
      <w:r>
        <w:t>sede</w:t>
      </w:r>
      <w:r>
        <w:rPr>
          <w:spacing w:val="54"/>
        </w:rPr>
        <w:t xml:space="preserve"> </w:t>
      </w:r>
      <w:r>
        <w:t>à</w:t>
      </w:r>
    </w:p>
    <w:p>
      <w:pPr>
        <w:pStyle w:val="Corpodetexto"/>
        <w:ind w:left="142"/>
      </w:pPr>
      <w:r>
        <w:t>..........................................,</w:t>
      </w:r>
      <w:r>
        <w:rPr>
          <w:spacing w:val="59"/>
        </w:rPr>
        <w:t xml:space="preserve"> </w:t>
      </w:r>
      <w:r>
        <w:t>na</w:t>
      </w:r>
      <w:r>
        <w:rPr>
          <w:spacing w:val="58"/>
        </w:rPr>
        <w:t xml:space="preserve"> </w:t>
      </w:r>
      <w:r>
        <w:t>cidade</w:t>
      </w:r>
      <w:r>
        <w:rPr>
          <w:spacing w:val="57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..............................,</w:t>
      </w:r>
      <w:r>
        <w:rPr>
          <w:spacing w:val="59"/>
        </w:rPr>
        <w:t xml:space="preserve"> </w:t>
      </w:r>
      <w:r>
        <w:t>estado</w:t>
      </w:r>
      <w:r>
        <w:rPr>
          <w:spacing w:val="59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.......................,</w:t>
      </w:r>
      <w:r>
        <w:rPr>
          <w:spacing w:val="59"/>
        </w:rPr>
        <w:t xml:space="preserve"> </w:t>
      </w:r>
      <w:r>
        <w:t>por</w:t>
      </w:r>
    </w:p>
    <w:p>
      <w:pPr>
        <w:pStyle w:val="Corpodetexto"/>
        <w:ind w:left="142" w:right="298"/>
      </w:pPr>
      <w:r>
        <w:t>intermédio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seu</w:t>
      </w:r>
      <w:r>
        <w:rPr>
          <w:spacing w:val="23"/>
        </w:rPr>
        <w:t xml:space="preserve"> </w:t>
      </w:r>
      <w:r>
        <w:t>representante</w:t>
      </w:r>
      <w:r>
        <w:rPr>
          <w:spacing w:val="21"/>
        </w:rPr>
        <w:t xml:space="preserve"> </w:t>
      </w:r>
      <w:r>
        <w:t>legal,</w:t>
      </w:r>
      <w:r>
        <w:rPr>
          <w:spacing w:val="24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fins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participação</w:t>
      </w:r>
      <w:r>
        <w:rPr>
          <w:spacing w:val="23"/>
        </w:rPr>
        <w:t xml:space="preserve"> </w:t>
      </w:r>
      <w:r>
        <w:t>na</w:t>
      </w:r>
      <w:r>
        <w:rPr>
          <w:spacing w:val="21"/>
        </w:rPr>
        <w:t xml:space="preserve"> </w:t>
      </w:r>
      <w:r>
        <w:t>TOMADA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PREÇOS</w:t>
      </w:r>
      <w:r>
        <w:rPr>
          <w:spacing w:val="-57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001/2022, DECLARA expressamente,</w:t>
      </w:r>
      <w:r>
        <w:rPr>
          <w:spacing w:val="-1"/>
        </w:rPr>
        <w:t xml:space="preserve"> </w:t>
      </w:r>
      <w:r>
        <w:t>sob as</w:t>
      </w:r>
      <w:r>
        <w:rPr>
          <w:spacing w:val="2"/>
        </w:rPr>
        <w:t xml:space="preserve"> </w:t>
      </w:r>
      <w:r>
        <w:t>penalidade cabíveis,</w:t>
      </w:r>
      <w:r>
        <w:rPr>
          <w:spacing w:val="2"/>
        </w:rPr>
        <w:t xml:space="preserve"> </w:t>
      </w:r>
      <w:r>
        <w:t>que:</w:t>
      </w:r>
    </w:p>
    <w:p>
      <w:pPr>
        <w:pStyle w:val="Corpodetexto"/>
        <w:spacing w:before="1"/>
      </w:pPr>
    </w:p>
    <w:p>
      <w:pPr>
        <w:pStyle w:val="PargrafodaLista"/>
        <w:numPr>
          <w:ilvl w:val="0"/>
          <w:numId w:val="1"/>
        </w:numPr>
        <w:tabs>
          <w:tab w:val="left" w:pos="474"/>
        </w:tabs>
        <w:ind w:right="313" w:firstLine="0"/>
        <w:rPr>
          <w:sz w:val="24"/>
        </w:rPr>
      </w:pPr>
      <w:r>
        <w:rPr>
          <w:sz w:val="24"/>
        </w:rPr>
        <w:t>Encontra-se enquadrada como empresa de Micro e Pequeno Porte, em atendimento a Lei</w:t>
      </w:r>
      <w:r>
        <w:rPr>
          <w:spacing w:val="1"/>
          <w:sz w:val="24"/>
        </w:rPr>
        <w:t xml:space="preserve"> </w:t>
      </w:r>
      <w:r>
        <w:rPr>
          <w:sz w:val="24"/>
        </w:rPr>
        <w:t>Complementar</w:t>
      </w:r>
      <w:r>
        <w:rPr>
          <w:spacing w:val="-1"/>
          <w:sz w:val="24"/>
        </w:rPr>
        <w:t xml:space="preserve"> </w:t>
      </w:r>
      <w:r>
        <w:rPr>
          <w:sz w:val="24"/>
        </w:rPr>
        <w:t>123/2006.</w:t>
      </w:r>
    </w:p>
    <w:p>
      <w:pPr>
        <w:pStyle w:val="Corpodetexto"/>
      </w:pPr>
    </w:p>
    <w:p>
      <w:pPr>
        <w:pStyle w:val="PargrafodaLista"/>
        <w:numPr>
          <w:ilvl w:val="0"/>
          <w:numId w:val="1"/>
        </w:numPr>
        <w:tabs>
          <w:tab w:val="left" w:pos="449"/>
        </w:tabs>
        <w:ind w:right="311" w:firstLine="0"/>
        <w:rPr>
          <w:sz w:val="24"/>
        </w:rPr>
      </w:pPr>
      <w:r>
        <w:rPr>
          <w:sz w:val="24"/>
        </w:rPr>
        <w:t>Tem conhecimento dos Artigos 42 a 49 da Lei Complementar 123/2006, estando ciente da</w:t>
      </w:r>
      <w:r>
        <w:rPr>
          <w:spacing w:val="1"/>
          <w:sz w:val="24"/>
        </w:rPr>
        <w:t xml:space="preserve"> </w:t>
      </w:r>
      <w:r>
        <w:rPr>
          <w:sz w:val="24"/>
        </w:rPr>
        <w:t>obrigatoriedade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declarar</w:t>
      </w:r>
      <w:r>
        <w:rPr>
          <w:spacing w:val="1"/>
          <w:sz w:val="24"/>
        </w:rPr>
        <w:t xml:space="preserve"> </w:t>
      </w:r>
      <w:r>
        <w:rPr>
          <w:sz w:val="24"/>
        </w:rPr>
        <w:t>ocorrências</w:t>
      </w:r>
      <w:r>
        <w:rPr>
          <w:spacing w:val="1"/>
          <w:sz w:val="24"/>
        </w:rPr>
        <w:t xml:space="preserve"> </w:t>
      </w:r>
      <w:r>
        <w:rPr>
          <w:sz w:val="24"/>
        </w:rPr>
        <w:t>posteriores</w:t>
      </w:r>
      <w:r>
        <w:rPr>
          <w:spacing w:val="1"/>
          <w:sz w:val="24"/>
        </w:rPr>
        <w:t xml:space="preserve"> </w:t>
      </w:r>
      <w:r>
        <w:rPr>
          <w:sz w:val="24"/>
        </w:rPr>
        <w:t>impeditivas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tal</w:t>
      </w:r>
      <w:r>
        <w:rPr>
          <w:spacing w:val="1"/>
          <w:sz w:val="24"/>
        </w:rPr>
        <w:t xml:space="preserve"> </w:t>
      </w:r>
      <w:r>
        <w:rPr>
          <w:sz w:val="24"/>
        </w:rPr>
        <w:t>habilitação,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cumprimento</w:t>
      </w:r>
      <w:r>
        <w:rPr>
          <w:spacing w:val="-1"/>
          <w:sz w:val="24"/>
        </w:rPr>
        <w:t xml:space="preserve"> </w:t>
      </w:r>
      <w:r>
        <w:rPr>
          <w:sz w:val="24"/>
        </w:rPr>
        <w:t>ao art. 32,</w:t>
      </w:r>
      <w:r>
        <w:rPr>
          <w:spacing w:val="2"/>
          <w:sz w:val="24"/>
        </w:rPr>
        <w:t xml:space="preserve"> </w:t>
      </w:r>
      <w:r>
        <w:rPr>
          <w:sz w:val="24"/>
        </w:rPr>
        <w:t>§2º, da</w:t>
      </w:r>
      <w:r>
        <w:rPr>
          <w:spacing w:val="-1"/>
          <w:sz w:val="24"/>
        </w:rPr>
        <w:t xml:space="preserve"> </w:t>
      </w:r>
      <w:r>
        <w:rPr>
          <w:sz w:val="24"/>
        </w:rPr>
        <w:t>Lei nº 8.666/93.</w:t>
      </w:r>
    </w:p>
    <w:p>
      <w:pPr>
        <w:pStyle w:val="Corpodetexto"/>
        <w:rPr>
          <w:sz w:val="26"/>
        </w:rPr>
      </w:pPr>
    </w:p>
    <w:p>
      <w:pPr>
        <w:pStyle w:val="Corpodetexto"/>
        <w:rPr>
          <w:sz w:val="26"/>
        </w:rPr>
      </w:pPr>
    </w:p>
    <w:p>
      <w:pPr>
        <w:pStyle w:val="Corpodetexto"/>
        <w:spacing w:before="230"/>
        <w:ind w:left="1735" w:right="1353"/>
        <w:jc w:val="center"/>
      </w:pPr>
      <w:r>
        <w:t>[Local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realização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Licitação:]</w:t>
      </w:r>
    </w:p>
    <w:p>
      <w:pPr>
        <w:pStyle w:val="Corpodetexto"/>
        <w:rPr>
          <w:sz w:val="20"/>
        </w:rPr>
      </w:pPr>
    </w:p>
    <w:p>
      <w:pPr>
        <w:pStyle w:val="Corpodetexto"/>
        <w:rPr>
          <w:sz w:val="20"/>
        </w:rPr>
      </w:pPr>
    </w:p>
    <w:p>
      <w:pPr>
        <w:pStyle w:val="Corpodetexto"/>
        <w:rPr>
          <w:sz w:val="20"/>
        </w:rPr>
      </w:pPr>
    </w:p>
    <w:p>
      <w:pPr>
        <w:pStyle w:val="Corpodetexto"/>
        <w:rPr>
          <w:sz w:val="20"/>
        </w:rPr>
      </w:pPr>
    </w:p>
    <w:p>
      <w:pPr>
        <w:pStyle w:val="Corpodetexto"/>
        <w:rPr>
          <w:sz w:val="20"/>
        </w:rPr>
      </w:pPr>
    </w:p>
    <w:p>
      <w:pPr>
        <w:pStyle w:val="Corpodetexto"/>
        <w:spacing w:before="9"/>
        <w:rPr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2399665</wp:posOffset>
                </wp:positionH>
                <wp:positionV relativeFrom="paragraph">
                  <wp:posOffset>142875</wp:posOffset>
                </wp:positionV>
                <wp:extent cx="3124200" cy="1270"/>
                <wp:effectExtent l="0" t="0" r="0" b="0"/>
                <wp:wrapTopAndBottom/>
                <wp:docPr id="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200" cy="1270"/>
                        </a:xfrm>
                        <a:custGeom>
                          <a:avLst/>
                          <a:gdLst>
                            <a:gd name="T0" fmla="+- 0 3779 3779"/>
                            <a:gd name="T1" fmla="*/ T0 w 4920"/>
                            <a:gd name="T2" fmla="+- 0 8699 3779"/>
                            <a:gd name="T3" fmla="*/ T2 w 4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20">
                              <a:moveTo>
                                <a:pt x="0" y="0"/>
                              </a:moveTo>
                              <a:lnTo>
                                <a:pt x="4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188.95pt;margin-top:11.25pt;width:246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" path="m,l4920,e" filled="f" strokeweight=".48pt">
                <v:path arrowok="t" o:connecttype="custom" o:connectlocs="0,0;3124200,0" o:connectangles="0,0"/>
                <w10:wrap type="topAndBottom" anchorx="page"/>
              </v:shape>
            </w:pict>
          </mc:Fallback>
        </mc:AlternateContent>
      </w:r>
    </w:p>
    <w:p>
      <w:pPr>
        <w:pStyle w:val="Corpodetexto"/>
        <w:spacing w:line="247" w:lineRule="exact"/>
        <w:ind w:left="1735" w:right="1908"/>
        <w:jc w:val="center"/>
      </w:pPr>
      <w:r>
        <w:t>(Nome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assinatura</w:t>
      </w:r>
      <w:r>
        <w:rPr>
          <w:spacing w:val="-3"/>
        </w:rPr>
        <w:t xml:space="preserve"> </w:t>
      </w:r>
      <w:r>
        <w:t>do responsável</w:t>
      </w:r>
      <w:r>
        <w:rPr>
          <w:spacing w:val="-1"/>
        </w:rPr>
        <w:t xml:space="preserve"> </w:t>
      </w:r>
      <w:r>
        <w:t>legal)</w:t>
      </w:r>
    </w:p>
    <w:p>
      <w:pPr>
        <w:pStyle w:val="Corpodetexto"/>
        <w:ind w:left="1735" w:right="1905"/>
        <w:jc w:val="center"/>
      </w:pPr>
      <w:r>
        <w:t>(Carteira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identidade -</w:t>
      </w:r>
      <w:r>
        <w:rPr>
          <w:spacing w:val="1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órgão</w:t>
      </w:r>
      <w:r>
        <w:rPr>
          <w:spacing w:val="-1"/>
        </w:rPr>
        <w:t xml:space="preserve"> </w:t>
      </w:r>
      <w:r>
        <w:t>emissor)</w:t>
      </w:r>
    </w:p>
    <w:sectPr>
      <w:headerReference w:type="default" r:id="rId24"/>
      <w:footerReference w:type="default" r:id="rId25"/>
      <w:pgSz w:w="11910" w:h="16840"/>
      <w:pgMar w:top="2500" w:right="820" w:bottom="580" w:left="1560" w:header="397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 Black">
    <w:altName w:val="Arial Black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Cabealho"/>
      <w:jc w:val="center"/>
      <w:rPr>
        <w:rFonts w:ascii="Arial" w:hAnsi="Arial" w:cs="Arial"/>
        <w:bCs/>
        <w:i/>
        <w:iCs/>
        <w:color w:val="0000FF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>Rua Dr. Francisco Beltrão, nº. 112, Centro, Clevelândia – Paraná.</w:t>
    </w:r>
  </w:p>
  <w:p>
    <w:pPr>
      <w:pStyle w:val="Cabealho"/>
      <w:jc w:val="center"/>
      <w:rPr>
        <w:rFonts w:ascii="Arial" w:hAnsi="Arial" w:cs="Arial"/>
        <w:bCs/>
        <w:i/>
        <w:iCs/>
        <w:color w:val="0000FF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>CEP 85.530-000.</w:t>
    </w:r>
  </w:p>
  <w:p>
    <w:pPr>
      <w:pStyle w:val="Cabealho"/>
      <w:jc w:val="center"/>
      <w:rPr>
        <w:rFonts w:ascii="Arial" w:hAnsi="Arial" w:cs="Arial"/>
        <w:bCs/>
        <w:i/>
        <w:iCs/>
        <w:color w:val="000080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>Fone (046) 3252-2233.</w:t>
    </w:r>
  </w:p>
  <w:p>
    <w:pPr>
      <w:pStyle w:val="Corpodetexto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Cabealho"/>
      <w:jc w:val="center"/>
      <w:rPr>
        <w:rFonts w:ascii="Arial" w:hAnsi="Arial" w:cs="Arial"/>
        <w:bCs/>
        <w:i/>
        <w:iCs/>
        <w:color w:val="0000FF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>Rua Dr. Francisco Beltrão, nº. 112, Centro, Clevelândia – Paraná.</w:t>
    </w:r>
  </w:p>
  <w:p>
    <w:pPr>
      <w:pStyle w:val="Cabealho"/>
      <w:jc w:val="center"/>
      <w:rPr>
        <w:rFonts w:ascii="Arial" w:hAnsi="Arial" w:cs="Arial"/>
        <w:bCs/>
        <w:i/>
        <w:iCs/>
        <w:color w:val="0000FF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>CEP 85.530-000.</w:t>
    </w:r>
  </w:p>
  <w:p>
    <w:pPr>
      <w:pStyle w:val="Cabealho"/>
      <w:jc w:val="center"/>
      <w:rPr>
        <w:rFonts w:ascii="Arial" w:hAnsi="Arial" w:cs="Arial"/>
        <w:bCs/>
        <w:i/>
        <w:iCs/>
        <w:color w:val="000080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>Fone (046) 3252-2233.</w:t>
    </w:r>
  </w:p>
  <w:p>
    <w:pPr>
      <w:pStyle w:val="Corpodetexto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Cabealho"/>
      <w:jc w:val="center"/>
      <w:rPr>
        <w:rFonts w:ascii="Arial" w:hAnsi="Arial" w:cs="Arial"/>
        <w:bCs/>
        <w:i/>
        <w:iCs/>
        <w:color w:val="0000FF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>Rua Dr. Francisco Beltrão, nº. 112, Centro, Clevelândia – Paraná.</w:t>
    </w:r>
  </w:p>
  <w:p>
    <w:pPr>
      <w:pStyle w:val="Cabealho"/>
      <w:jc w:val="center"/>
      <w:rPr>
        <w:rFonts w:ascii="Arial" w:hAnsi="Arial" w:cs="Arial"/>
        <w:bCs/>
        <w:i/>
        <w:iCs/>
        <w:color w:val="0000FF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>CEP 85.530-000.</w:t>
    </w:r>
  </w:p>
  <w:p>
    <w:pPr>
      <w:pStyle w:val="Cabealho"/>
      <w:jc w:val="center"/>
      <w:rPr>
        <w:rFonts w:ascii="Arial" w:hAnsi="Arial" w:cs="Arial"/>
        <w:bCs/>
        <w:i/>
        <w:iCs/>
        <w:color w:val="000080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>Fone (046) 3252-2233.</w:t>
    </w:r>
  </w:p>
  <w:p>
    <w:pPr>
      <w:pStyle w:val="Corpodetexto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Cabealho"/>
      <w:jc w:val="center"/>
      <w:rPr>
        <w:rFonts w:ascii="Arial" w:hAnsi="Arial" w:cs="Arial"/>
        <w:bCs/>
        <w:i/>
        <w:iCs/>
        <w:color w:val="0000FF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>Rua Dr. Francisco Beltrão, nº. 112, Centro, Clevelândia – Paraná.</w:t>
    </w:r>
  </w:p>
  <w:p>
    <w:pPr>
      <w:pStyle w:val="Cabealho"/>
      <w:jc w:val="center"/>
      <w:rPr>
        <w:rFonts w:ascii="Arial" w:hAnsi="Arial" w:cs="Arial"/>
        <w:bCs/>
        <w:i/>
        <w:iCs/>
        <w:color w:val="0000FF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>CEP 85.530-000.</w:t>
    </w:r>
  </w:p>
  <w:p>
    <w:pPr>
      <w:pStyle w:val="Cabealho"/>
      <w:jc w:val="center"/>
      <w:rPr>
        <w:rFonts w:ascii="Arial" w:hAnsi="Arial" w:cs="Arial"/>
        <w:bCs/>
        <w:i/>
        <w:iCs/>
        <w:color w:val="000080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>Fone (046) 3252-2233.</w:t>
    </w:r>
  </w:p>
  <w:p>
    <w:pPr>
      <w:pStyle w:val="Corpodetexto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Cabealho"/>
      <w:jc w:val="center"/>
      <w:rPr>
        <w:rFonts w:ascii="Arial" w:hAnsi="Arial" w:cs="Arial"/>
        <w:bCs/>
        <w:i/>
        <w:iCs/>
        <w:color w:val="0000FF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>Rua Dr. Francisco Beltrão, nº. 112, Centro, Clevelândia – Paraná.</w:t>
    </w:r>
  </w:p>
  <w:p>
    <w:pPr>
      <w:pStyle w:val="Cabealho"/>
      <w:jc w:val="center"/>
      <w:rPr>
        <w:rFonts w:ascii="Arial" w:hAnsi="Arial" w:cs="Arial"/>
        <w:bCs/>
        <w:i/>
        <w:iCs/>
        <w:color w:val="0000FF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>CEP 85.530-000.</w:t>
    </w:r>
  </w:p>
  <w:p>
    <w:pPr>
      <w:pStyle w:val="Cabealho"/>
      <w:jc w:val="center"/>
      <w:rPr>
        <w:rFonts w:ascii="Arial" w:hAnsi="Arial" w:cs="Arial"/>
        <w:bCs/>
        <w:i/>
        <w:iCs/>
        <w:color w:val="000080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>Fone (046) 3252-2233.</w:t>
    </w:r>
  </w:p>
  <w:p>
    <w:pPr>
      <w:pStyle w:val="Corpodetexto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Cabealho"/>
      <w:jc w:val="center"/>
      <w:rPr>
        <w:rFonts w:ascii="Arial" w:hAnsi="Arial" w:cs="Arial"/>
        <w:bCs/>
        <w:i/>
        <w:iCs/>
        <w:color w:val="0000FF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>Rua Dr. Francisco Beltrão, nº. 112, Centro, Clevelândia – Paraná.</w:t>
    </w:r>
  </w:p>
  <w:p>
    <w:pPr>
      <w:pStyle w:val="Cabealho"/>
      <w:jc w:val="center"/>
      <w:rPr>
        <w:rFonts w:ascii="Arial" w:hAnsi="Arial" w:cs="Arial"/>
        <w:bCs/>
        <w:i/>
        <w:iCs/>
        <w:color w:val="0000FF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>CEP 85.530-000.</w:t>
    </w:r>
  </w:p>
  <w:p>
    <w:pPr>
      <w:pStyle w:val="Cabealho"/>
      <w:jc w:val="center"/>
      <w:rPr>
        <w:rFonts w:ascii="Arial" w:hAnsi="Arial" w:cs="Arial"/>
        <w:bCs/>
        <w:i/>
        <w:iCs/>
        <w:color w:val="000080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>Fone (046) 3252-2233.</w:t>
    </w:r>
  </w:p>
  <w:p>
    <w:pPr>
      <w:pStyle w:val="Corpodetexto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Cabealho"/>
      <w:jc w:val="center"/>
      <w:rPr>
        <w:rFonts w:ascii="Arial" w:hAnsi="Arial" w:cs="Arial"/>
        <w:bCs/>
        <w:i/>
        <w:iCs/>
        <w:color w:val="0000FF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>Rua Dr. Francisco Beltrão, nº. 112, Centro, Clevelândia – Paraná.</w:t>
    </w:r>
  </w:p>
  <w:p>
    <w:pPr>
      <w:pStyle w:val="Cabealho"/>
      <w:jc w:val="center"/>
      <w:rPr>
        <w:rFonts w:ascii="Arial" w:hAnsi="Arial" w:cs="Arial"/>
        <w:bCs/>
        <w:i/>
        <w:iCs/>
        <w:color w:val="0000FF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>CEP 85.530-000.</w:t>
    </w:r>
  </w:p>
  <w:p>
    <w:pPr>
      <w:pStyle w:val="Cabealho"/>
      <w:jc w:val="center"/>
      <w:rPr>
        <w:rFonts w:ascii="Arial" w:hAnsi="Arial" w:cs="Arial"/>
        <w:bCs/>
        <w:i/>
        <w:iCs/>
        <w:color w:val="000080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>Fone (046) 3252-2233.</w:t>
    </w:r>
  </w:p>
  <w:p>
    <w:pPr>
      <w:pStyle w:val="Corpodetexto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Cabealho"/>
      <w:jc w:val="center"/>
      <w:rPr>
        <w:rFonts w:ascii="Arial" w:hAnsi="Arial" w:cs="Arial"/>
        <w:bCs/>
        <w:i/>
        <w:iCs/>
        <w:color w:val="0000FF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>Rua Dr. Francisco Beltrão, nº. 112, Centro, Clevelândia – Paraná.</w:t>
    </w:r>
  </w:p>
  <w:p>
    <w:pPr>
      <w:pStyle w:val="Cabealho"/>
      <w:jc w:val="center"/>
      <w:rPr>
        <w:rFonts w:ascii="Arial" w:hAnsi="Arial" w:cs="Arial"/>
        <w:bCs/>
        <w:i/>
        <w:iCs/>
        <w:color w:val="0000FF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 xml:space="preserve"> CEP 85.530-000.</w:t>
    </w:r>
  </w:p>
  <w:p>
    <w:pPr>
      <w:pStyle w:val="Cabealho"/>
      <w:jc w:val="center"/>
      <w:rPr>
        <w:rFonts w:ascii="Arial" w:hAnsi="Arial" w:cs="Arial"/>
        <w:bCs/>
        <w:i/>
        <w:iCs/>
        <w:color w:val="000080"/>
        <w:sz w:val="20"/>
      </w:rPr>
    </w:pPr>
    <w:r>
      <w:rPr>
        <w:rFonts w:ascii="Arial" w:hAnsi="Arial" w:cs="Arial"/>
        <w:bCs/>
        <w:i/>
        <w:iCs/>
        <w:color w:val="0000FF"/>
        <w:sz w:val="20"/>
      </w:rPr>
      <w:t>Fone (046) 3252-2233.</w:t>
    </w:r>
  </w:p>
  <w:p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2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7087"/>
    </w:tblGrid>
    <w:tr>
      <w:trPr>
        <w:trHeight w:val="1774"/>
      </w:trPr>
      <w:tc>
        <w:tcPr>
          <w:tcW w:w="1985" w:type="dxa"/>
          <w:tcBorders>
            <w:top w:val="single" w:sz="12" w:space="0" w:color="0000FF"/>
            <w:bottom w:val="single" w:sz="12" w:space="0" w:color="0000FF"/>
          </w:tcBorders>
        </w:tcPr>
        <w:p>
          <w:pPr>
            <w:pStyle w:val="Cabealho"/>
            <w:rPr>
              <w:sz w:val="16"/>
            </w:rPr>
          </w:pPr>
          <w:r>
            <w:rPr>
              <w:noProof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margin-left:14.75pt;margin-top:11.6pt;width:80.5pt;height:80.95pt;z-index:251698688">
                <v:imagedata r:id="rId1" o:title=""/>
                <w10:wrap type="topAndBottom"/>
              </v:shape>
              <o:OLEObject Type="Embed" ProgID="PBrush" ShapeID="_x0000_s2052" DrawAspect="Content" ObjectID="_1728366635" r:id="rId2"/>
            </w:object>
          </w:r>
        </w:p>
        <w:p>
          <w:pPr>
            <w:pStyle w:val="Cabealho"/>
          </w:pPr>
        </w:p>
      </w:tc>
      <w:tc>
        <w:tcPr>
          <w:tcW w:w="7087" w:type="dxa"/>
          <w:tcBorders>
            <w:top w:val="single" w:sz="12" w:space="0" w:color="0000FF"/>
            <w:bottom w:val="single" w:sz="12" w:space="0" w:color="0000FF"/>
          </w:tcBorders>
        </w:tcPr>
        <w:p>
          <w:pPr>
            <w:pStyle w:val="Cabealho"/>
            <w:jc w:val="center"/>
            <w:rPr>
              <w:rFonts w:ascii="Arial" w:hAnsi="Arial" w:cs="Arial"/>
              <w:bCs/>
              <w:color w:val="000080"/>
            </w:rPr>
          </w:pPr>
        </w:p>
        <w:p>
          <w:pPr>
            <w:pStyle w:val="Cabealho"/>
            <w:spacing w:line="360" w:lineRule="auto"/>
            <w:jc w:val="center"/>
            <w:rPr>
              <w:rFonts w:ascii="Arial MT Black" w:hAnsi="Arial MT Black"/>
              <w:bCs/>
              <w:i/>
              <w:iCs/>
              <w:color w:val="0000FF"/>
            </w:rPr>
          </w:pPr>
          <w:r>
            <w:rPr>
              <w:rFonts w:ascii="Arial MT Black" w:hAnsi="Arial MT Black"/>
              <w:bCs/>
              <w:i/>
              <w:iCs/>
              <w:color w:val="0000FF"/>
            </w:rPr>
            <w:t>CÂMARA MUNICIPAL DE CLEVELÂNDIA</w:t>
          </w:r>
        </w:p>
        <w:p>
          <w:pPr>
            <w:pStyle w:val="Cabealho"/>
            <w:spacing w:line="360" w:lineRule="auto"/>
            <w:jc w:val="center"/>
            <w:rPr>
              <w:rFonts w:ascii="Arial MT Black" w:hAnsi="Arial MT Black"/>
              <w:bCs/>
              <w:i/>
              <w:iCs/>
              <w:color w:val="000080"/>
            </w:rPr>
          </w:pPr>
          <w:r>
            <w:rPr>
              <w:rFonts w:ascii="Arial MT Black" w:hAnsi="Arial MT Black"/>
              <w:bCs/>
              <w:i/>
              <w:iCs/>
              <w:color w:val="0000FF"/>
            </w:rPr>
            <w:t>ESTADO DO PARANÁ</w:t>
          </w:r>
        </w:p>
        <w:p>
          <w:pPr>
            <w:pStyle w:val="Cabealho"/>
            <w:jc w:val="center"/>
            <w:rPr>
              <w:rFonts w:ascii="Arial MT Black" w:hAnsi="Arial MT Black"/>
              <w:i/>
              <w:iCs/>
              <w:caps/>
              <w:color w:val="0000FF"/>
            </w:rPr>
          </w:pPr>
          <w:r>
            <w:rPr>
              <w:rFonts w:ascii="Arial MT Black" w:hAnsi="Arial MT Black"/>
              <w:i/>
              <w:iCs/>
              <w:caps/>
              <w:color w:val="0000FF"/>
            </w:rPr>
            <w:t>- Portal do sudoeste -</w:t>
          </w:r>
        </w:p>
        <w:p>
          <w:pPr>
            <w:pStyle w:val="Cabealho"/>
            <w:jc w:val="center"/>
            <w:rPr>
              <w:rFonts w:ascii="Arial MT Black" w:hAnsi="Arial MT Black"/>
              <w:color w:val="000080"/>
            </w:rPr>
          </w:pPr>
        </w:p>
      </w:tc>
    </w:tr>
  </w:tbl>
  <w:p>
    <w:pPr>
      <w:pStyle w:val="Corpodetexto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2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7087"/>
    </w:tblGrid>
    <w:tr>
      <w:trPr>
        <w:trHeight w:val="1774"/>
      </w:trPr>
      <w:tc>
        <w:tcPr>
          <w:tcW w:w="1985" w:type="dxa"/>
          <w:tcBorders>
            <w:top w:val="single" w:sz="12" w:space="0" w:color="0000FF"/>
            <w:bottom w:val="single" w:sz="12" w:space="0" w:color="0000FF"/>
          </w:tcBorders>
        </w:tcPr>
        <w:p>
          <w:pPr>
            <w:pStyle w:val="Cabealho"/>
            <w:rPr>
              <w:sz w:val="16"/>
            </w:rPr>
          </w:pPr>
          <w:r>
            <w:rPr>
              <w:noProof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4" type="#_x0000_t75" style="position:absolute;margin-left:14.75pt;margin-top:11.6pt;width:80.5pt;height:80.95pt;z-index:251702784">
                <v:imagedata r:id="rId1" o:title=""/>
                <w10:wrap type="topAndBottom"/>
              </v:shape>
              <o:OLEObject Type="Embed" ProgID="PBrush" ShapeID="_x0000_s2054" DrawAspect="Content" ObjectID="_1728366636" r:id="rId2"/>
            </w:object>
          </w:r>
        </w:p>
        <w:p>
          <w:pPr>
            <w:pStyle w:val="Cabealho"/>
          </w:pPr>
        </w:p>
      </w:tc>
      <w:tc>
        <w:tcPr>
          <w:tcW w:w="7087" w:type="dxa"/>
          <w:tcBorders>
            <w:top w:val="single" w:sz="12" w:space="0" w:color="0000FF"/>
            <w:bottom w:val="single" w:sz="12" w:space="0" w:color="0000FF"/>
          </w:tcBorders>
        </w:tcPr>
        <w:p>
          <w:pPr>
            <w:pStyle w:val="Cabealho"/>
            <w:jc w:val="center"/>
            <w:rPr>
              <w:rFonts w:ascii="Arial" w:hAnsi="Arial" w:cs="Arial"/>
              <w:bCs/>
              <w:color w:val="000080"/>
            </w:rPr>
          </w:pPr>
        </w:p>
        <w:p>
          <w:pPr>
            <w:pStyle w:val="Cabealho"/>
            <w:spacing w:line="360" w:lineRule="auto"/>
            <w:jc w:val="center"/>
            <w:rPr>
              <w:rFonts w:ascii="Arial MT Black" w:hAnsi="Arial MT Black"/>
              <w:bCs/>
              <w:i/>
              <w:iCs/>
              <w:color w:val="0000FF"/>
            </w:rPr>
          </w:pPr>
          <w:r>
            <w:rPr>
              <w:rFonts w:ascii="Arial MT Black" w:hAnsi="Arial MT Black"/>
              <w:bCs/>
              <w:i/>
              <w:iCs/>
              <w:color w:val="0000FF"/>
            </w:rPr>
            <w:t>CÂMARA MUNICIPAL DE CLEVELÂNDIA</w:t>
          </w:r>
        </w:p>
        <w:p>
          <w:pPr>
            <w:pStyle w:val="Cabealho"/>
            <w:spacing w:line="360" w:lineRule="auto"/>
            <w:jc w:val="center"/>
            <w:rPr>
              <w:rFonts w:ascii="Arial MT Black" w:hAnsi="Arial MT Black"/>
              <w:bCs/>
              <w:i/>
              <w:iCs/>
              <w:color w:val="000080"/>
            </w:rPr>
          </w:pPr>
          <w:r>
            <w:rPr>
              <w:rFonts w:ascii="Arial MT Black" w:hAnsi="Arial MT Black"/>
              <w:bCs/>
              <w:i/>
              <w:iCs/>
              <w:color w:val="0000FF"/>
            </w:rPr>
            <w:t>ESTADO DO PARANÁ</w:t>
          </w:r>
        </w:p>
        <w:p>
          <w:pPr>
            <w:pStyle w:val="Cabealho"/>
            <w:jc w:val="center"/>
            <w:rPr>
              <w:rFonts w:ascii="Arial MT Black" w:hAnsi="Arial MT Black"/>
              <w:i/>
              <w:iCs/>
              <w:caps/>
              <w:color w:val="0000FF"/>
            </w:rPr>
          </w:pPr>
          <w:r>
            <w:rPr>
              <w:rFonts w:ascii="Arial MT Black" w:hAnsi="Arial MT Black"/>
              <w:i/>
              <w:iCs/>
              <w:caps/>
              <w:color w:val="0000FF"/>
            </w:rPr>
            <w:t>- Portal do sudoeste -</w:t>
          </w:r>
        </w:p>
        <w:p>
          <w:pPr>
            <w:pStyle w:val="Cabealho"/>
            <w:jc w:val="center"/>
            <w:rPr>
              <w:rFonts w:ascii="Arial MT Black" w:hAnsi="Arial MT Black"/>
              <w:color w:val="000080"/>
            </w:rPr>
          </w:pPr>
        </w:p>
      </w:tc>
    </w:tr>
  </w:tbl>
  <w:p>
    <w:pPr>
      <w:pStyle w:val="Corpodetexto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2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7087"/>
    </w:tblGrid>
    <w:tr>
      <w:trPr>
        <w:trHeight w:val="1774"/>
      </w:trPr>
      <w:tc>
        <w:tcPr>
          <w:tcW w:w="1985" w:type="dxa"/>
          <w:tcBorders>
            <w:top w:val="single" w:sz="12" w:space="0" w:color="0000FF"/>
            <w:bottom w:val="single" w:sz="12" w:space="0" w:color="0000FF"/>
          </w:tcBorders>
        </w:tcPr>
        <w:p>
          <w:pPr>
            <w:pStyle w:val="Cabealho"/>
            <w:rPr>
              <w:sz w:val="16"/>
            </w:rPr>
          </w:pPr>
          <w:r>
            <w:rPr>
              <w:noProof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5" type="#_x0000_t75" style="position:absolute;margin-left:14.75pt;margin-top:11.6pt;width:80.5pt;height:80.95pt;z-index:251704832">
                <v:imagedata r:id="rId1" o:title=""/>
                <w10:wrap type="topAndBottom"/>
              </v:shape>
              <o:OLEObject Type="Embed" ProgID="PBrush" ShapeID="_x0000_s2055" DrawAspect="Content" ObjectID="_1728366637" r:id="rId2"/>
            </w:object>
          </w:r>
        </w:p>
        <w:p>
          <w:pPr>
            <w:pStyle w:val="Cabealho"/>
          </w:pPr>
        </w:p>
      </w:tc>
      <w:tc>
        <w:tcPr>
          <w:tcW w:w="7087" w:type="dxa"/>
          <w:tcBorders>
            <w:top w:val="single" w:sz="12" w:space="0" w:color="0000FF"/>
            <w:bottom w:val="single" w:sz="12" w:space="0" w:color="0000FF"/>
          </w:tcBorders>
        </w:tcPr>
        <w:p>
          <w:pPr>
            <w:pStyle w:val="Cabealho"/>
            <w:jc w:val="center"/>
            <w:rPr>
              <w:rFonts w:ascii="Arial" w:hAnsi="Arial" w:cs="Arial"/>
              <w:bCs/>
              <w:color w:val="000080"/>
            </w:rPr>
          </w:pPr>
        </w:p>
        <w:p>
          <w:pPr>
            <w:pStyle w:val="Cabealho"/>
            <w:spacing w:line="360" w:lineRule="auto"/>
            <w:jc w:val="center"/>
            <w:rPr>
              <w:rFonts w:ascii="Arial MT Black" w:hAnsi="Arial MT Black"/>
              <w:bCs/>
              <w:i/>
              <w:iCs/>
              <w:color w:val="0000FF"/>
            </w:rPr>
          </w:pPr>
          <w:r>
            <w:rPr>
              <w:rFonts w:ascii="Arial MT Black" w:hAnsi="Arial MT Black"/>
              <w:bCs/>
              <w:i/>
              <w:iCs/>
              <w:color w:val="0000FF"/>
            </w:rPr>
            <w:t>CÂMARA MUNICIPAL DE CLEVELÂNDIA</w:t>
          </w:r>
        </w:p>
        <w:p>
          <w:pPr>
            <w:pStyle w:val="Cabealho"/>
            <w:spacing w:line="360" w:lineRule="auto"/>
            <w:jc w:val="center"/>
            <w:rPr>
              <w:rFonts w:ascii="Arial MT Black" w:hAnsi="Arial MT Black"/>
              <w:bCs/>
              <w:i/>
              <w:iCs/>
              <w:color w:val="000080"/>
            </w:rPr>
          </w:pPr>
          <w:r>
            <w:rPr>
              <w:rFonts w:ascii="Arial MT Black" w:hAnsi="Arial MT Black"/>
              <w:bCs/>
              <w:i/>
              <w:iCs/>
              <w:color w:val="0000FF"/>
            </w:rPr>
            <w:t>ESTADO DO PARANÁ</w:t>
          </w:r>
        </w:p>
        <w:p>
          <w:pPr>
            <w:pStyle w:val="Cabealho"/>
            <w:jc w:val="center"/>
            <w:rPr>
              <w:rFonts w:ascii="Arial MT Black" w:hAnsi="Arial MT Black"/>
              <w:i/>
              <w:iCs/>
              <w:caps/>
              <w:color w:val="0000FF"/>
            </w:rPr>
          </w:pPr>
          <w:r>
            <w:rPr>
              <w:rFonts w:ascii="Arial MT Black" w:hAnsi="Arial MT Black"/>
              <w:i/>
              <w:iCs/>
              <w:caps/>
              <w:color w:val="0000FF"/>
            </w:rPr>
            <w:t>- Portal do sudoeste -</w:t>
          </w:r>
        </w:p>
        <w:p>
          <w:pPr>
            <w:pStyle w:val="Cabealho"/>
            <w:jc w:val="center"/>
            <w:rPr>
              <w:rFonts w:ascii="Arial MT Black" w:hAnsi="Arial MT Black"/>
              <w:color w:val="000080"/>
            </w:rPr>
          </w:pPr>
        </w:p>
      </w:tc>
    </w:tr>
  </w:tbl>
  <w:p>
    <w:pPr>
      <w:pStyle w:val="Corpodetexto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2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7087"/>
    </w:tblGrid>
    <w:tr>
      <w:trPr>
        <w:trHeight w:val="1774"/>
      </w:trPr>
      <w:tc>
        <w:tcPr>
          <w:tcW w:w="1985" w:type="dxa"/>
          <w:tcBorders>
            <w:top w:val="single" w:sz="12" w:space="0" w:color="0000FF"/>
            <w:bottom w:val="single" w:sz="12" w:space="0" w:color="0000FF"/>
          </w:tcBorders>
        </w:tcPr>
        <w:p>
          <w:pPr>
            <w:pStyle w:val="Cabealho"/>
            <w:rPr>
              <w:sz w:val="16"/>
            </w:rPr>
          </w:pPr>
          <w:r>
            <w:rPr>
              <w:noProof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6" type="#_x0000_t75" style="position:absolute;margin-left:14.75pt;margin-top:11.6pt;width:80.5pt;height:80.95pt;z-index:251706880">
                <v:imagedata r:id="rId1" o:title=""/>
                <w10:wrap type="topAndBottom"/>
              </v:shape>
              <o:OLEObject Type="Embed" ProgID="PBrush" ShapeID="_x0000_s2056" DrawAspect="Content" ObjectID="_1728366638" r:id="rId2"/>
            </w:object>
          </w:r>
        </w:p>
        <w:p>
          <w:pPr>
            <w:pStyle w:val="Cabealho"/>
          </w:pPr>
        </w:p>
      </w:tc>
      <w:tc>
        <w:tcPr>
          <w:tcW w:w="7087" w:type="dxa"/>
          <w:tcBorders>
            <w:top w:val="single" w:sz="12" w:space="0" w:color="0000FF"/>
            <w:bottom w:val="single" w:sz="12" w:space="0" w:color="0000FF"/>
          </w:tcBorders>
        </w:tcPr>
        <w:p>
          <w:pPr>
            <w:pStyle w:val="Cabealho"/>
            <w:jc w:val="center"/>
            <w:rPr>
              <w:rFonts w:ascii="Arial" w:hAnsi="Arial" w:cs="Arial"/>
              <w:bCs/>
              <w:color w:val="000080"/>
            </w:rPr>
          </w:pPr>
        </w:p>
        <w:p>
          <w:pPr>
            <w:pStyle w:val="Cabealho"/>
            <w:spacing w:line="360" w:lineRule="auto"/>
            <w:jc w:val="center"/>
            <w:rPr>
              <w:rFonts w:ascii="Arial MT Black" w:hAnsi="Arial MT Black"/>
              <w:bCs/>
              <w:i/>
              <w:iCs/>
              <w:color w:val="0000FF"/>
            </w:rPr>
          </w:pPr>
          <w:r>
            <w:rPr>
              <w:rFonts w:ascii="Arial MT Black" w:hAnsi="Arial MT Black"/>
              <w:bCs/>
              <w:i/>
              <w:iCs/>
              <w:color w:val="0000FF"/>
            </w:rPr>
            <w:t>CÂMARA MUNICIPAL DE CLEVELÂNDIA</w:t>
          </w:r>
        </w:p>
        <w:p>
          <w:pPr>
            <w:pStyle w:val="Cabealho"/>
            <w:spacing w:line="360" w:lineRule="auto"/>
            <w:jc w:val="center"/>
            <w:rPr>
              <w:rFonts w:ascii="Arial MT Black" w:hAnsi="Arial MT Black"/>
              <w:bCs/>
              <w:i/>
              <w:iCs/>
              <w:color w:val="000080"/>
            </w:rPr>
          </w:pPr>
          <w:r>
            <w:rPr>
              <w:rFonts w:ascii="Arial MT Black" w:hAnsi="Arial MT Black"/>
              <w:bCs/>
              <w:i/>
              <w:iCs/>
              <w:color w:val="0000FF"/>
            </w:rPr>
            <w:t>ESTADO DO PARANÁ</w:t>
          </w:r>
        </w:p>
        <w:p>
          <w:pPr>
            <w:pStyle w:val="Cabealho"/>
            <w:jc w:val="center"/>
            <w:rPr>
              <w:rFonts w:ascii="Arial MT Black" w:hAnsi="Arial MT Black"/>
              <w:i/>
              <w:iCs/>
              <w:caps/>
              <w:color w:val="0000FF"/>
            </w:rPr>
          </w:pPr>
          <w:r>
            <w:rPr>
              <w:rFonts w:ascii="Arial MT Black" w:hAnsi="Arial MT Black"/>
              <w:i/>
              <w:iCs/>
              <w:caps/>
              <w:color w:val="0000FF"/>
            </w:rPr>
            <w:t>- Portal do sudoeste -</w:t>
          </w:r>
        </w:p>
        <w:p>
          <w:pPr>
            <w:pStyle w:val="Cabealho"/>
            <w:jc w:val="center"/>
            <w:rPr>
              <w:rFonts w:ascii="Arial MT Black" w:hAnsi="Arial MT Black"/>
              <w:color w:val="000080"/>
            </w:rPr>
          </w:pPr>
        </w:p>
      </w:tc>
    </w:tr>
  </w:tbl>
  <w:p>
    <w:pPr>
      <w:pStyle w:val="Corpodetexto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2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7087"/>
    </w:tblGrid>
    <w:tr>
      <w:trPr>
        <w:trHeight w:val="1774"/>
      </w:trPr>
      <w:tc>
        <w:tcPr>
          <w:tcW w:w="1985" w:type="dxa"/>
          <w:tcBorders>
            <w:top w:val="single" w:sz="12" w:space="0" w:color="0000FF"/>
            <w:bottom w:val="single" w:sz="12" w:space="0" w:color="0000FF"/>
          </w:tcBorders>
        </w:tcPr>
        <w:p>
          <w:pPr>
            <w:pStyle w:val="Cabealho"/>
            <w:rPr>
              <w:sz w:val="16"/>
            </w:rPr>
          </w:pPr>
          <w:r>
            <w:rPr>
              <w:noProof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7" type="#_x0000_t75" style="position:absolute;margin-left:14.75pt;margin-top:11.6pt;width:80.5pt;height:80.95pt;z-index:251708928">
                <v:imagedata r:id="rId1" o:title=""/>
                <w10:wrap type="topAndBottom"/>
              </v:shape>
              <o:OLEObject Type="Embed" ProgID="PBrush" ShapeID="_x0000_s2057" DrawAspect="Content" ObjectID="_1728366639" r:id="rId2"/>
            </w:object>
          </w:r>
        </w:p>
        <w:p>
          <w:pPr>
            <w:pStyle w:val="Cabealho"/>
          </w:pPr>
        </w:p>
      </w:tc>
      <w:tc>
        <w:tcPr>
          <w:tcW w:w="7087" w:type="dxa"/>
          <w:tcBorders>
            <w:top w:val="single" w:sz="12" w:space="0" w:color="0000FF"/>
            <w:bottom w:val="single" w:sz="12" w:space="0" w:color="0000FF"/>
          </w:tcBorders>
        </w:tcPr>
        <w:p>
          <w:pPr>
            <w:pStyle w:val="Cabealho"/>
            <w:jc w:val="center"/>
            <w:rPr>
              <w:rFonts w:ascii="Arial" w:hAnsi="Arial" w:cs="Arial"/>
              <w:bCs/>
              <w:color w:val="000080"/>
            </w:rPr>
          </w:pPr>
        </w:p>
        <w:p>
          <w:pPr>
            <w:pStyle w:val="Cabealho"/>
            <w:spacing w:line="360" w:lineRule="auto"/>
            <w:jc w:val="center"/>
            <w:rPr>
              <w:rFonts w:ascii="Arial MT Black" w:hAnsi="Arial MT Black"/>
              <w:bCs/>
              <w:i/>
              <w:iCs/>
              <w:color w:val="0000FF"/>
            </w:rPr>
          </w:pPr>
          <w:r>
            <w:rPr>
              <w:rFonts w:ascii="Arial MT Black" w:hAnsi="Arial MT Black"/>
              <w:bCs/>
              <w:i/>
              <w:iCs/>
              <w:color w:val="0000FF"/>
            </w:rPr>
            <w:t>CÂMARA MUNICIPAL DE CLEVELÂNDIA</w:t>
          </w:r>
        </w:p>
        <w:p>
          <w:pPr>
            <w:pStyle w:val="Cabealho"/>
            <w:spacing w:line="360" w:lineRule="auto"/>
            <w:jc w:val="center"/>
            <w:rPr>
              <w:rFonts w:ascii="Arial MT Black" w:hAnsi="Arial MT Black"/>
              <w:bCs/>
              <w:i/>
              <w:iCs/>
              <w:color w:val="000080"/>
            </w:rPr>
          </w:pPr>
          <w:r>
            <w:rPr>
              <w:rFonts w:ascii="Arial MT Black" w:hAnsi="Arial MT Black"/>
              <w:bCs/>
              <w:i/>
              <w:iCs/>
              <w:color w:val="0000FF"/>
            </w:rPr>
            <w:t>ESTADO DO PARANÁ</w:t>
          </w:r>
        </w:p>
        <w:p>
          <w:pPr>
            <w:pStyle w:val="Cabealho"/>
            <w:jc w:val="center"/>
            <w:rPr>
              <w:rFonts w:ascii="Arial MT Black" w:hAnsi="Arial MT Black"/>
              <w:i/>
              <w:iCs/>
              <w:caps/>
              <w:color w:val="0000FF"/>
            </w:rPr>
          </w:pPr>
          <w:r>
            <w:rPr>
              <w:rFonts w:ascii="Arial MT Black" w:hAnsi="Arial MT Black"/>
              <w:i/>
              <w:iCs/>
              <w:caps/>
              <w:color w:val="0000FF"/>
            </w:rPr>
            <w:t>- Portal do sudoeste -</w:t>
          </w:r>
        </w:p>
        <w:p>
          <w:pPr>
            <w:pStyle w:val="Cabealho"/>
            <w:jc w:val="center"/>
            <w:rPr>
              <w:rFonts w:ascii="Arial MT Black" w:hAnsi="Arial MT Black"/>
              <w:color w:val="000080"/>
            </w:rPr>
          </w:pPr>
        </w:p>
      </w:tc>
    </w:tr>
  </w:tbl>
  <w:p>
    <w:pPr>
      <w:pStyle w:val="Corpodetexto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2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7087"/>
    </w:tblGrid>
    <w:tr>
      <w:trPr>
        <w:trHeight w:val="1774"/>
      </w:trPr>
      <w:tc>
        <w:tcPr>
          <w:tcW w:w="1985" w:type="dxa"/>
          <w:tcBorders>
            <w:top w:val="single" w:sz="12" w:space="0" w:color="0000FF"/>
            <w:bottom w:val="single" w:sz="12" w:space="0" w:color="0000FF"/>
          </w:tcBorders>
        </w:tcPr>
        <w:p>
          <w:pPr>
            <w:pStyle w:val="Cabealho"/>
            <w:rPr>
              <w:sz w:val="16"/>
            </w:rPr>
          </w:pPr>
          <w:r>
            <w:rPr>
              <w:noProof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8" type="#_x0000_t75" style="position:absolute;margin-left:14.75pt;margin-top:11.6pt;width:80.5pt;height:80.95pt;z-index:251710976">
                <v:imagedata r:id="rId1" o:title=""/>
                <w10:wrap type="topAndBottom"/>
              </v:shape>
              <o:OLEObject Type="Embed" ProgID="PBrush" ShapeID="_x0000_s2058" DrawAspect="Content" ObjectID="_1728366640" r:id="rId2"/>
            </w:object>
          </w:r>
        </w:p>
        <w:p>
          <w:pPr>
            <w:pStyle w:val="Cabealho"/>
          </w:pPr>
        </w:p>
      </w:tc>
      <w:tc>
        <w:tcPr>
          <w:tcW w:w="7087" w:type="dxa"/>
          <w:tcBorders>
            <w:top w:val="single" w:sz="12" w:space="0" w:color="0000FF"/>
            <w:bottom w:val="single" w:sz="12" w:space="0" w:color="0000FF"/>
          </w:tcBorders>
        </w:tcPr>
        <w:p>
          <w:pPr>
            <w:pStyle w:val="Cabealho"/>
            <w:jc w:val="center"/>
            <w:rPr>
              <w:rFonts w:ascii="Arial" w:hAnsi="Arial" w:cs="Arial"/>
              <w:bCs/>
              <w:color w:val="000080"/>
            </w:rPr>
          </w:pPr>
        </w:p>
        <w:p>
          <w:pPr>
            <w:pStyle w:val="Cabealho"/>
            <w:spacing w:line="360" w:lineRule="auto"/>
            <w:jc w:val="center"/>
            <w:rPr>
              <w:rFonts w:ascii="Arial MT Black" w:hAnsi="Arial MT Black"/>
              <w:bCs/>
              <w:i/>
              <w:iCs/>
              <w:color w:val="0000FF"/>
            </w:rPr>
          </w:pPr>
          <w:r>
            <w:rPr>
              <w:rFonts w:ascii="Arial MT Black" w:hAnsi="Arial MT Black"/>
              <w:bCs/>
              <w:i/>
              <w:iCs/>
              <w:color w:val="0000FF"/>
            </w:rPr>
            <w:t>CÂMARA MUNICIPAL DE CLEVELÂNDIA</w:t>
          </w:r>
        </w:p>
        <w:p>
          <w:pPr>
            <w:pStyle w:val="Cabealho"/>
            <w:spacing w:line="360" w:lineRule="auto"/>
            <w:jc w:val="center"/>
            <w:rPr>
              <w:rFonts w:ascii="Arial MT Black" w:hAnsi="Arial MT Black"/>
              <w:bCs/>
              <w:i/>
              <w:iCs/>
              <w:color w:val="000080"/>
            </w:rPr>
          </w:pPr>
          <w:r>
            <w:rPr>
              <w:rFonts w:ascii="Arial MT Black" w:hAnsi="Arial MT Black"/>
              <w:bCs/>
              <w:i/>
              <w:iCs/>
              <w:color w:val="0000FF"/>
            </w:rPr>
            <w:t>ESTADO DO PARANÁ</w:t>
          </w:r>
        </w:p>
        <w:p>
          <w:pPr>
            <w:pStyle w:val="Cabealho"/>
            <w:jc w:val="center"/>
            <w:rPr>
              <w:rFonts w:ascii="Arial MT Black" w:hAnsi="Arial MT Black"/>
              <w:i/>
              <w:iCs/>
              <w:caps/>
              <w:color w:val="0000FF"/>
            </w:rPr>
          </w:pPr>
          <w:r>
            <w:rPr>
              <w:rFonts w:ascii="Arial MT Black" w:hAnsi="Arial MT Black"/>
              <w:i/>
              <w:iCs/>
              <w:caps/>
              <w:color w:val="0000FF"/>
            </w:rPr>
            <w:t>- Portal do sudoeste -</w:t>
          </w:r>
        </w:p>
        <w:p>
          <w:pPr>
            <w:pStyle w:val="Cabealho"/>
            <w:jc w:val="center"/>
            <w:rPr>
              <w:rFonts w:ascii="Arial MT Black" w:hAnsi="Arial MT Black"/>
              <w:color w:val="000080"/>
            </w:rPr>
          </w:pPr>
        </w:p>
      </w:tc>
    </w:tr>
  </w:tbl>
  <w:p>
    <w:pPr>
      <w:pStyle w:val="Corpodetexto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2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7087"/>
    </w:tblGrid>
    <w:tr>
      <w:trPr>
        <w:trHeight w:val="1774"/>
      </w:trPr>
      <w:tc>
        <w:tcPr>
          <w:tcW w:w="1985" w:type="dxa"/>
          <w:tcBorders>
            <w:top w:val="single" w:sz="12" w:space="0" w:color="0000FF"/>
            <w:bottom w:val="single" w:sz="12" w:space="0" w:color="0000FF"/>
          </w:tcBorders>
        </w:tcPr>
        <w:p>
          <w:pPr>
            <w:pStyle w:val="Cabealho"/>
            <w:rPr>
              <w:sz w:val="16"/>
            </w:rPr>
          </w:pPr>
          <w:r>
            <w:rPr>
              <w:noProof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9" type="#_x0000_t75" style="position:absolute;margin-left:14.75pt;margin-top:11.6pt;width:80.5pt;height:80.95pt;z-index:251713024">
                <v:imagedata r:id="rId1" o:title=""/>
                <w10:wrap type="topAndBottom"/>
              </v:shape>
              <o:OLEObject Type="Embed" ProgID="PBrush" ShapeID="_x0000_s2059" DrawAspect="Content" ObjectID="_1728366641" r:id="rId2"/>
            </w:object>
          </w:r>
        </w:p>
        <w:p>
          <w:pPr>
            <w:pStyle w:val="Cabealho"/>
          </w:pPr>
        </w:p>
      </w:tc>
      <w:tc>
        <w:tcPr>
          <w:tcW w:w="7087" w:type="dxa"/>
          <w:tcBorders>
            <w:top w:val="single" w:sz="12" w:space="0" w:color="0000FF"/>
            <w:bottom w:val="single" w:sz="12" w:space="0" w:color="0000FF"/>
          </w:tcBorders>
        </w:tcPr>
        <w:p>
          <w:pPr>
            <w:pStyle w:val="Cabealho"/>
            <w:jc w:val="center"/>
            <w:rPr>
              <w:rFonts w:ascii="Arial" w:hAnsi="Arial" w:cs="Arial"/>
              <w:bCs/>
              <w:color w:val="000080"/>
            </w:rPr>
          </w:pPr>
        </w:p>
        <w:p>
          <w:pPr>
            <w:pStyle w:val="Cabealho"/>
            <w:spacing w:line="360" w:lineRule="auto"/>
            <w:jc w:val="center"/>
            <w:rPr>
              <w:rFonts w:ascii="Arial MT Black" w:hAnsi="Arial MT Black"/>
              <w:bCs/>
              <w:i/>
              <w:iCs/>
              <w:color w:val="0000FF"/>
            </w:rPr>
          </w:pPr>
          <w:r>
            <w:rPr>
              <w:rFonts w:ascii="Arial MT Black" w:hAnsi="Arial MT Black"/>
              <w:bCs/>
              <w:i/>
              <w:iCs/>
              <w:color w:val="0000FF"/>
            </w:rPr>
            <w:t>CÂMARA MUNICIPAL DE CLEVELÂNDIA</w:t>
          </w:r>
        </w:p>
        <w:p>
          <w:pPr>
            <w:pStyle w:val="Cabealho"/>
            <w:spacing w:line="360" w:lineRule="auto"/>
            <w:jc w:val="center"/>
            <w:rPr>
              <w:rFonts w:ascii="Arial MT Black" w:hAnsi="Arial MT Black"/>
              <w:bCs/>
              <w:i/>
              <w:iCs/>
              <w:color w:val="000080"/>
            </w:rPr>
          </w:pPr>
          <w:r>
            <w:rPr>
              <w:rFonts w:ascii="Arial MT Black" w:hAnsi="Arial MT Black"/>
              <w:bCs/>
              <w:i/>
              <w:iCs/>
              <w:color w:val="0000FF"/>
            </w:rPr>
            <w:t>ESTADO DO PARANÁ</w:t>
          </w:r>
        </w:p>
        <w:p>
          <w:pPr>
            <w:pStyle w:val="Cabealho"/>
            <w:jc w:val="center"/>
            <w:rPr>
              <w:rFonts w:ascii="Arial MT Black" w:hAnsi="Arial MT Black"/>
              <w:i/>
              <w:iCs/>
              <w:caps/>
              <w:color w:val="0000FF"/>
            </w:rPr>
          </w:pPr>
          <w:r>
            <w:rPr>
              <w:rFonts w:ascii="Arial MT Black" w:hAnsi="Arial MT Black"/>
              <w:i/>
              <w:iCs/>
              <w:caps/>
              <w:color w:val="0000FF"/>
            </w:rPr>
            <w:t>- Portal do sudoeste -</w:t>
          </w:r>
        </w:p>
        <w:p>
          <w:pPr>
            <w:pStyle w:val="Cabealho"/>
            <w:jc w:val="center"/>
            <w:rPr>
              <w:rFonts w:ascii="Arial MT Black" w:hAnsi="Arial MT Black"/>
              <w:color w:val="000080"/>
            </w:rPr>
          </w:pPr>
        </w:p>
      </w:tc>
    </w:tr>
  </w:tbl>
  <w:p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3520440</wp:posOffset>
              </wp:positionH>
              <wp:positionV relativeFrom="page">
                <wp:posOffset>1761490</wp:posOffset>
              </wp:positionV>
              <wp:extent cx="906145" cy="19431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77.2pt;margin-top:138.7pt;width:71.35pt;height:15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" filled="f" stroked="f">
              <v:textbox inset="0,0,0,0">
                <w:txbxContent>
                  <w:p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7087"/>
    </w:tblGrid>
    <w:tr>
      <w:trPr>
        <w:trHeight w:val="1774"/>
      </w:trPr>
      <w:tc>
        <w:tcPr>
          <w:tcW w:w="1985" w:type="dxa"/>
          <w:tcBorders>
            <w:top w:val="single" w:sz="12" w:space="0" w:color="0000FF"/>
            <w:bottom w:val="single" w:sz="12" w:space="0" w:color="0000FF"/>
          </w:tcBorders>
        </w:tcPr>
        <w:p>
          <w:pPr>
            <w:pStyle w:val="Cabealho"/>
            <w:rPr>
              <w:sz w:val="16"/>
            </w:rPr>
          </w:pPr>
          <w:r>
            <w:rPr>
              <w:noProof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14.75pt;margin-top:11.6pt;width:80.5pt;height:80.95pt;z-index:251696640">
                <v:imagedata r:id="rId1" o:title=""/>
                <w10:wrap type="topAndBottom"/>
              </v:shape>
              <o:OLEObject Type="Embed" ProgID="PBrush" ShapeID="_x0000_s2051" DrawAspect="Content" ObjectID="_1728366642" r:id="rId2"/>
            </w:object>
          </w:r>
        </w:p>
        <w:p>
          <w:pPr>
            <w:pStyle w:val="Cabealho"/>
          </w:pPr>
        </w:p>
      </w:tc>
      <w:tc>
        <w:tcPr>
          <w:tcW w:w="7087" w:type="dxa"/>
          <w:tcBorders>
            <w:top w:val="single" w:sz="12" w:space="0" w:color="0000FF"/>
            <w:bottom w:val="single" w:sz="12" w:space="0" w:color="0000FF"/>
          </w:tcBorders>
        </w:tcPr>
        <w:p>
          <w:pPr>
            <w:pStyle w:val="Cabealho"/>
            <w:jc w:val="center"/>
            <w:rPr>
              <w:rFonts w:ascii="Arial" w:hAnsi="Arial" w:cs="Arial"/>
              <w:bCs/>
              <w:color w:val="000080"/>
            </w:rPr>
          </w:pPr>
        </w:p>
        <w:p>
          <w:pPr>
            <w:pStyle w:val="Cabealho"/>
            <w:spacing w:line="360" w:lineRule="auto"/>
            <w:jc w:val="center"/>
            <w:rPr>
              <w:rFonts w:ascii="Arial MT Black" w:hAnsi="Arial MT Black"/>
              <w:bCs/>
              <w:i/>
              <w:iCs/>
              <w:color w:val="0000FF"/>
            </w:rPr>
          </w:pPr>
          <w:r>
            <w:rPr>
              <w:rFonts w:ascii="Arial MT Black" w:hAnsi="Arial MT Black"/>
              <w:bCs/>
              <w:i/>
              <w:iCs/>
              <w:color w:val="0000FF"/>
            </w:rPr>
            <w:t>CÂMARA MUNICIPAL DE CLEVELÂNDIA</w:t>
          </w:r>
        </w:p>
        <w:p>
          <w:pPr>
            <w:pStyle w:val="Cabealho"/>
            <w:spacing w:line="360" w:lineRule="auto"/>
            <w:jc w:val="center"/>
            <w:rPr>
              <w:rFonts w:ascii="Arial MT Black" w:hAnsi="Arial MT Black"/>
              <w:bCs/>
              <w:i/>
              <w:iCs/>
              <w:color w:val="000080"/>
            </w:rPr>
          </w:pPr>
          <w:r>
            <w:rPr>
              <w:rFonts w:ascii="Arial MT Black" w:hAnsi="Arial MT Black"/>
              <w:bCs/>
              <w:i/>
              <w:iCs/>
              <w:color w:val="0000FF"/>
            </w:rPr>
            <w:t>ESTADO DO PARANÁ</w:t>
          </w:r>
        </w:p>
        <w:p>
          <w:pPr>
            <w:pStyle w:val="Cabealho"/>
            <w:jc w:val="center"/>
            <w:rPr>
              <w:rFonts w:ascii="Arial MT Black" w:hAnsi="Arial MT Black"/>
              <w:i/>
              <w:iCs/>
              <w:caps/>
              <w:color w:val="0000FF"/>
            </w:rPr>
          </w:pPr>
          <w:r>
            <w:rPr>
              <w:rFonts w:ascii="Arial MT Black" w:hAnsi="Arial MT Black"/>
              <w:i/>
              <w:iCs/>
              <w:caps/>
              <w:color w:val="0000FF"/>
            </w:rPr>
            <w:t>- Portal do sudoeste -</w:t>
          </w:r>
        </w:p>
        <w:p>
          <w:pPr>
            <w:pStyle w:val="Cabealho"/>
            <w:jc w:val="center"/>
            <w:rPr>
              <w:rFonts w:ascii="Arial MT Black" w:hAnsi="Arial MT Black"/>
              <w:color w:val="000080"/>
            </w:rPr>
          </w:pPr>
        </w:p>
      </w:tc>
    </w:tr>
  </w:tbl>
  <w:p>
    <w:pPr>
      <w:pStyle w:val="Corpodetex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F463E"/>
    <w:multiLevelType w:val="hybridMultilevel"/>
    <w:tmpl w:val="174C3F30"/>
    <w:lvl w:ilvl="0" w:tplc="85F6D698">
      <w:start w:val="1"/>
      <w:numFmt w:val="lowerLetter"/>
      <w:lvlText w:val="%1)"/>
      <w:lvlJc w:val="left"/>
      <w:pPr>
        <w:ind w:left="862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24D0B120">
      <w:numFmt w:val="bullet"/>
      <w:lvlText w:val="•"/>
      <w:lvlJc w:val="left"/>
      <w:pPr>
        <w:ind w:left="1726" w:hanging="360"/>
      </w:pPr>
      <w:rPr>
        <w:rFonts w:hint="default"/>
        <w:lang w:val="pt-PT" w:eastAsia="en-US" w:bidi="ar-SA"/>
      </w:rPr>
    </w:lvl>
    <w:lvl w:ilvl="2" w:tplc="A7C4B7F0">
      <w:numFmt w:val="bullet"/>
      <w:lvlText w:val="•"/>
      <w:lvlJc w:val="left"/>
      <w:pPr>
        <w:ind w:left="2593" w:hanging="360"/>
      </w:pPr>
      <w:rPr>
        <w:rFonts w:hint="default"/>
        <w:lang w:val="pt-PT" w:eastAsia="en-US" w:bidi="ar-SA"/>
      </w:rPr>
    </w:lvl>
    <w:lvl w:ilvl="3" w:tplc="EBA48350">
      <w:numFmt w:val="bullet"/>
      <w:lvlText w:val="•"/>
      <w:lvlJc w:val="left"/>
      <w:pPr>
        <w:ind w:left="3459" w:hanging="360"/>
      </w:pPr>
      <w:rPr>
        <w:rFonts w:hint="default"/>
        <w:lang w:val="pt-PT" w:eastAsia="en-US" w:bidi="ar-SA"/>
      </w:rPr>
    </w:lvl>
    <w:lvl w:ilvl="4" w:tplc="FB848B82">
      <w:numFmt w:val="bullet"/>
      <w:lvlText w:val="•"/>
      <w:lvlJc w:val="left"/>
      <w:pPr>
        <w:ind w:left="4326" w:hanging="360"/>
      </w:pPr>
      <w:rPr>
        <w:rFonts w:hint="default"/>
        <w:lang w:val="pt-PT" w:eastAsia="en-US" w:bidi="ar-SA"/>
      </w:rPr>
    </w:lvl>
    <w:lvl w:ilvl="5" w:tplc="73807404">
      <w:numFmt w:val="bullet"/>
      <w:lvlText w:val="•"/>
      <w:lvlJc w:val="left"/>
      <w:pPr>
        <w:ind w:left="5193" w:hanging="360"/>
      </w:pPr>
      <w:rPr>
        <w:rFonts w:hint="default"/>
        <w:lang w:val="pt-PT" w:eastAsia="en-US" w:bidi="ar-SA"/>
      </w:rPr>
    </w:lvl>
    <w:lvl w:ilvl="6" w:tplc="36C457C4">
      <w:numFmt w:val="bullet"/>
      <w:lvlText w:val="•"/>
      <w:lvlJc w:val="left"/>
      <w:pPr>
        <w:ind w:left="6059" w:hanging="360"/>
      </w:pPr>
      <w:rPr>
        <w:rFonts w:hint="default"/>
        <w:lang w:val="pt-PT" w:eastAsia="en-US" w:bidi="ar-SA"/>
      </w:rPr>
    </w:lvl>
    <w:lvl w:ilvl="7" w:tplc="6E0C623A">
      <w:numFmt w:val="bullet"/>
      <w:lvlText w:val="•"/>
      <w:lvlJc w:val="left"/>
      <w:pPr>
        <w:ind w:left="6926" w:hanging="360"/>
      </w:pPr>
      <w:rPr>
        <w:rFonts w:hint="default"/>
        <w:lang w:val="pt-PT" w:eastAsia="en-US" w:bidi="ar-SA"/>
      </w:rPr>
    </w:lvl>
    <w:lvl w:ilvl="8" w:tplc="DCA8A7C0">
      <w:numFmt w:val="bullet"/>
      <w:lvlText w:val="•"/>
      <w:lvlJc w:val="left"/>
      <w:pPr>
        <w:ind w:left="7793" w:hanging="360"/>
      </w:pPr>
      <w:rPr>
        <w:rFonts w:hint="default"/>
        <w:lang w:val="pt-PT" w:eastAsia="en-US" w:bidi="ar-SA"/>
      </w:rPr>
    </w:lvl>
  </w:abstractNum>
  <w:abstractNum w:abstractNumId="1">
    <w:nsid w:val="060A5126"/>
    <w:multiLevelType w:val="multilevel"/>
    <w:tmpl w:val="498849EA"/>
    <w:lvl w:ilvl="0">
      <w:start w:val="24"/>
      <w:numFmt w:val="decimal"/>
      <w:lvlText w:val="%1"/>
      <w:lvlJc w:val="left"/>
      <w:pPr>
        <w:ind w:left="142" w:hanging="495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2" w:hanging="4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2" w:hanging="6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955" w:hanging="69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94" w:hanging="69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33" w:hanging="69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1" w:hanging="69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10" w:hanging="69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9" w:hanging="692"/>
      </w:pPr>
      <w:rPr>
        <w:rFonts w:hint="default"/>
        <w:lang w:val="pt-PT" w:eastAsia="en-US" w:bidi="ar-SA"/>
      </w:rPr>
    </w:lvl>
  </w:abstractNum>
  <w:abstractNum w:abstractNumId="2">
    <w:nsid w:val="0A8C5BCF"/>
    <w:multiLevelType w:val="multilevel"/>
    <w:tmpl w:val="30D22E9A"/>
    <w:lvl w:ilvl="0">
      <w:start w:val="4"/>
      <w:numFmt w:val="decimal"/>
      <w:lvlText w:val="%1"/>
      <w:lvlJc w:val="left"/>
      <w:pPr>
        <w:ind w:left="142" w:hanging="41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2" w:hanging="4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90" w:hanging="540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205" w:hanging="54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08" w:hanging="54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11" w:hanging="54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14" w:hanging="54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17" w:hanging="54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20" w:hanging="540"/>
      </w:pPr>
      <w:rPr>
        <w:rFonts w:hint="default"/>
        <w:lang w:val="pt-PT" w:eastAsia="en-US" w:bidi="ar-SA"/>
      </w:rPr>
    </w:lvl>
  </w:abstractNum>
  <w:abstractNum w:abstractNumId="3">
    <w:nsid w:val="0B963AC1"/>
    <w:multiLevelType w:val="multilevel"/>
    <w:tmpl w:val="669A76D4"/>
    <w:lvl w:ilvl="0">
      <w:start w:val="8"/>
      <w:numFmt w:val="decimal"/>
      <w:lvlText w:val="%1"/>
      <w:lvlJc w:val="left"/>
      <w:pPr>
        <w:ind w:left="742" w:hanging="600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742" w:hanging="600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4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862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3748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1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74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37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0" w:hanging="360"/>
      </w:pPr>
      <w:rPr>
        <w:rFonts w:hint="default"/>
        <w:lang w:val="pt-PT" w:eastAsia="en-US" w:bidi="ar-SA"/>
      </w:rPr>
    </w:lvl>
  </w:abstractNum>
  <w:abstractNum w:abstractNumId="4">
    <w:nsid w:val="0BB426E8"/>
    <w:multiLevelType w:val="multilevel"/>
    <w:tmpl w:val="B0D427B6"/>
    <w:lvl w:ilvl="0">
      <w:start w:val="4"/>
      <w:numFmt w:val="decimal"/>
      <w:lvlText w:val="%1"/>
      <w:lvlJc w:val="left"/>
      <w:pPr>
        <w:ind w:left="1200" w:hanging="120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1246" w:hanging="1200"/>
      </w:pPr>
      <w:rPr>
        <w:rFonts w:hint="default"/>
        <w:b/>
      </w:rPr>
    </w:lvl>
    <w:lvl w:ilvl="2">
      <w:start w:val="90"/>
      <w:numFmt w:val="decimal"/>
      <w:lvlText w:val="%1.%2.%3"/>
      <w:lvlJc w:val="left"/>
      <w:pPr>
        <w:ind w:left="1292" w:hanging="1200"/>
      </w:pPr>
      <w:rPr>
        <w:rFonts w:hint="default"/>
        <w:b/>
      </w:rPr>
    </w:lvl>
    <w:lvl w:ilvl="3">
      <w:start w:val="51"/>
      <w:numFmt w:val="decimal"/>
      <w:lvlText w:val="%1.%2.%3.%4.0"/>
      <w:lvlJc w:val="left"/>
      <w:pPr>
        <w:ind w:left="1338" w:hanging="1200"/>
      </w:pPr>
      <w:rPr>
        <w:rFonts w:hint="default"/>
        <w:b/>
      </w:rPr>
    </w:lvl>
    <w:lvl w:ilvl="4">
      <w:start w:val="1"/>
      <w:numFmt w:val="decimalZero"/>
      <w:lvlText w:val="%1.%2.%3.%4.%5"/>
      <w:lvlJc w:val="left"/>
      <w:pPr>
        <w:ind w:left="1384" w:hanging="1200"/>
      </w:pPr>
      <w:rPr>
        <w:rFonts w:hint="default"/>
        <w:b/>
      </w:rPr>
    </w:lvl>
    <w:lvl w:ilvl="5">
      <w:start w:val="1"/>
      <w:numFmt w:val="decimalZero"/>
      <w:lvlText w:val="%1.%2.%3.%4.%5.%6"/>
      <w:lvlJc w:val="left"/>
      <w:pPr>
        <w:ind w:left="1430" w:hanging="12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71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762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8" w:hanging="1800"/>
      </w:pPr>
      <w:rPr>
        <w:rFonts w:hint="default"/>
        <w:b/>
      </w:rPr>
    </w:lvl>
  </w:abstractNum>
  <w:abstractNum w:abstractNumId="5">
    <w:nsid w:val="0D7E529D"/>
    <w:multiLevelType w:val="multilevel"/>
    <w:tmpl w:val="FE9E874C"/>
    <w:lvl w:ilvl="0">
      <w:start w:val="14"/>
      <w:numFmt w:val="decimal"/>
      <w:lvlText w:val="%1"/>
      <w:lvlJc w:val="left"/>
      <w:pPr>
        <w:ind w:left="142" w:hanging="51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2" w:hanging="5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17" w:hanging="51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55" w:hanging="51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94" w:hanging="51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33" w:hanging="51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1" w:hanging="51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10" w:hanging="51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9" w:hanging="516"/>
      </w:pPr>
      <w:rPr>
        <w:rFonts w:hint="default"/>
        <w:lang w:val="pt-PT" w:eastAsia="en-US" w:bidi="ar-SA"/>
      </w:rPr>
    </w:lvl>
  </w:abstractNum>
  <w:abstractNum w:abstractNumId="6">
    <w:nsid w:val="12311A6D"/>
    <w:multiLevelType w:val="hybridMultilevel"/>
    <w:tmpl w:val="E95647C8"/>
    <w:lvl w:ilvl="0" w:tplc="2A102FC2">
      <w:start w:val="1"/>
      <w:numFmt w:val="decimal"/>
      <w:lvlText w:val="%1."/>
      <w:lvlJc w:val="left"/>
      <w:pPr>
        <w:ind w:left="38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90B62D50">
      <w:numFmt w:val="bullet"/>
      <w:lvlText w:val="•"/>
      <w:lvlJc w:val="left"/>
      <w:pPr>
        <w:ind w:left="1294" w:hanging="240"/>
      </w:pPr>
      <w:rPr>
        <w:rFonts w:hint="default"/>
        <w:lang w:val="pt-PT" w:eastAsia="en-US" w:bidi="ar-SA"/>
      </w:rPr>
    </w:lvl>
    <w:lvl w:ilvl="2" w:tplc="AD7E5602">
      <w:numFmt w:val="bullet"/>
      <w:lvlText w:val="•"/>
      <w:lvlJc w:val="left"/>
      <w:pPr>
        <w:ind w:left="2209" w:hanging="240"/>
      </w:pPr>
      <w:rPr>
        <w:rFonts w:hint="default"/>
        <w:lang w:val="pt-PT" w:eastAsia="en-US" w:bidi="ar-SA"/>
      </w:rPr>
    </w:lvl>
    <w:lvl w:ilvl="3" w:tplc="E68C3C00">
      <w:numFmt w:val="bullet"/>
      <w:lvlText w:val="•"/>
      <w:lvlJc w:val="left"/>
      <w:pPr>
        <w:ind w:left="3123" w:hanging="240"/>
      </w:pPr>
      <w:rPr>
        <w:rFonts w:hint="default"/>
        <w:lang w:val="pt-PT" w:eastAsia="en-US" w:bidi="ar-SA"/>
      </w:rPr>
    </w:lvl>
    <w:lvl w:ilvl="4" w:tplc="3764529A">
      <w:numFmt w:val="bullet"/>
      <w:lvlText w:val="•"/>
      <w:lvlJc w:val="left"/>
      <w:pPr>
        <w:ind w:left="4038" w:hanging="240"/>
      </w:pPr>
      <w:rPr>
        <w:rFonts w:hint="default"/>
        <w:lang w:val="pt-PT" w:eastAsia="en-US" w:bidi="ar-SA"/>
      </w:rPr>
    </w:lvl>
    <w:lvl w:ilvl="5" w:tplc="74E63358">
      <w:numFmt w:val="bullet"/>
      <w:lvlText w:val="•"/>
      <w:lvlJc w:val="left"/>
      <w:pPr>
        <w:ind w:left="4953" w:hanging="240"/>
      </w:pPr>
      <w:rPr>
        <w:rFonts w:hint="default"/>
        <w:lang w:val="pt-PT" w:eastAsia="en-US" w:bidi="ar-SA"/>
      </w:rPr>
    </w:lvl>
    <w:lvl w:ilvl="6" w:tplc="1388BA20">
      <w:numFmt w:val="bullet"/>
      <w:lvlText w:val="•"/>
      <w:lvlJc w:val="left"/>
      <w:pPr>
        <w:ind w:left="5867" w:hanging="240"/>
      </w:pPr>
      <w:rPr>
        <w:rFonts w:hint="default"/>
        <w:lang w:val="pt-PT" w:eastAsia="en-US" w:bidi="ar-SA"/>
      </w:rPr>
    </w:lvl>
    <w:lvl w:ilvl="7" w:tplc="EF88BF12">
      <w:numFmt w:val="bullet"/>
      <w:lvlText w:val="•"/>
      <w:lvlJc w:val="left"/>
      <w:pPr>
        <w:ind w:left="6782" w:hanging="240"/>
      </w:pPr>
      <w:rPr>
        <w:rFonts w:hint="default"/>
        <w:lang w:val="pt-PT" w:eastAsia="en-US" w:bidi="ar-SA"/>
      </w:rPr>
    </w:lvl>
    <w:lvl w:ilvl="8" w:tplc="AE907A54">
      <w:numFmt w:val="bullet"/>
      <w:lvlText w:val="•"/>
      <w:lvlJc w:val="left"/>
      <w:pPr>
        <w:ind w:left="7697" w:hanging="240"/>
      </w:pPr>
      <w:rPr>
        <w:rFonts w:hint="default"/>
        <w:lang w:val="pt-PT" w:eastAsia="en-US" w:bidi="ar-SA"/>
      </w:rPr>
    </w:lvl>
  </w:abstractNum>
  <w:abstractNum w:abstractNumId="7">
    <w:nsid w:val="13D04470"/>
    <w:multiLevelType w:val="multilevel"/>
    <w:tmpl w:val="DC58D37E"/>
    <w:lvl w:ilvl="0">
      <w:start w:val="1"/>
      <w:numFmt w:val="lowerLetter"/>
      <w:lvlText w:val="%1)"/>
      <w:lvlJc w:val="left"/>
      <w:pPr>
        <w:ind w:left="142" w:hanging="279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850" w:hanging="5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822" w:hanging="51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785" w:hanging="5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48" w:hanging="5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1" w:hanging="5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74" w:hanging="5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37" w:hanging="5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0" w:hanging="511"/>
      </w:pPr>
      <w:rPr>
        <w:rFonts w:hint="default"/>
        <w:lang w:val="pt-PT" w:eastAsia="en-US" w:bidi="ar-SA"/>
      </w:rPr>
    </w:lvl>
  </w:abstractNum>
  <w:abstractNum w:abstractNumId="8">
    <w:nsid w:val="1DC26198"/>
    <w:multiLevelType w:val="hybridMultilevel"/>
    <w:tmpl w:val="8ACA0126"/>
    <w:lvl w:ilvl="0" w:tplc="80DCFA1C">
      <w:start w:val="1"/>
      <w:numFmt w:val="upperLetter"/>
      <w:lvlText w:val="%1)"/>
      <w:lvlJc w:val="left"/>
      <w:pPr>
        <w:ind w:left="142" w:hanging="3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C6EAA6E">
      <w:numFmt w:val="bullet"/>
      <w:lvlText w:val="•"/>
      <w:lvlJc w:val="left"/>
      <w:pPr>
        <w:ind w:left="1078" w:hanging="331"/>
      </w:pPr>
      <w:rPr>
        <w:rFonts w:hint="default"/>
        <w:lang w:val="pt-PT" w:eastAsia="en-US" w:bidi="ar-SA"/>
      </w:rPr>
    </w:lvl>
    <w:lvl w:ilvl="2" w:tplc="C6486C5C">
      <w:numFmt w:val="bullet"/>
      <w:lvlText w:val="•"/>
      <w:lvlJc w:val="left"/>
      <w:pPr>
        <w:ind w:left="2017" w:hanging="331"/>
      </w:pPr>
      <w:rPr>
        <w:rFonts w:hint="default"/>
        <w:lang w:val="pt-PT" w:eastAsia="en-US" w:bidi="ar-SA"/>
      </w:rPr>
    </w:lvl>
    <w:lvl w:ilvl="3" w:tplc="8A429FE6">
      <w:numFmt w:val="bullet"/>
      <w:lvlText w:val="•"/>
      <w:lvlJc w:val="left"/>
      <w:pPr>
        <w:ind w:left="2955" w:hanging="331"/>
      </w:pPr>
      <w:rPr>
        <w:rFonts w:hint="default"/>
        <w:lang w:val="pt-PT" w:eastAsia="en-US" w:bidi="ar-SA"/>
      </w:rPr>
    </w:lvl>
    <w:lvl w:ilvl="4" w:tplc="C9C29F60">
      <w:numFmt w:val="bullet"/>
      <w:lvlText w:val="•"/>
      <w:lvlJc w:val="left"/>
      <w:pPr>
        <w:ind w:left="3894" w:hanging="331"/>
      </w:pPr>
      <w:rPr>
        <w:rFonts w:hint="default"/>
        <w:lang w:val="pt-PT" w:eastAsia="en-US" w:bidi="ar-SA"/>
      </w:rPr>
    </w:lvl>
    <w:lvl w:ilvl="5" w:tplc="A2A4F83A">
      <w:numFmt w:val="bullet"/>
      <w:lvlText w:val="•"/>
      <w:lvlJc w:val="left"/>
      <w:pPr>
        <w:ind w:left="4833" w:hanging="331"/>
      </w:pPr>
      <w:rPr>
        <w:rFonts w:hint="default"/>
        <w:lang w:val="pt-PT" w:eastAsia="en-US" w:bidi="ar-SA"/>
      </w:rPr>
    </w:lvl>
    <w:lvl w:ilvl="6" w:tplc="9564C770">
      <w:numFmt w:val="bullet"/>
      <w:lvlText w:val="•"/>
      <w:lvlJc w:val="left"/>
      <w:pPr>
        <w:ind w:left="5771" w:hanging="331"/>
      </w:pPr>
      <w:rPr>
        <w:rFonts w:hint="default"/>
        <w:lang w:val="pt-PT" w:eastAsia="en-US" w:bidi="ar-SA"/>
      </w:rPr>
    </w:lvl>
    <w:lvl w:ilvl="7" w:tplc="A524C5F8">
      <w:numFmt w:val="bullet"/>
      <w:lvlText w:val="•"/>
      <w:lvlJc w:val="left"/>
      <w:pPr>
        <w:ind w:left="6710" w:hanging="331"/>
      </w:pPr>
      <w:rPr>
        <w:rFonts w:hint="default"/>
        <w:lang w:val="pt-PT" w:eastAsia="en-US" w:bidi="ar-SA"/>
      </w:rPr>
    </w:lvl>
    <w:lvl w:ilvl="8" w:tplc="5AA4DFAA">
      <w:numFmt w:val="bullet"/>
      <w:lvlText w:val="•"/>
      <w:lvlJc w:val="left"/>
      <w:pPr>
        <w:ind w:left="7649" w:hanging="331"/>
      </w:pPr>
      <w:rPr>
        <w:rFonts w:hint="default"/>
        <w:lang w:val="pt-PT" w:eastAsia="en-US" w:bidi="ar-SA"/>
      </w:rPr>
    </w:lvl>
  </w:abstractNum>
  <w:abstractNum w:abstractNumId="9">
    <w:nsid w:val="21DC1F76"/>
    <w:multiLevelType w:val="hybridMultilevel"/>
    <w:tmpl w:val="768AF864"/>
    <w:lvl w:ilvl="0" w:tplc="9F82EF04">
      <w:start w:val="1"/>
      <w:numFmt w:val="lowerLetter"/>
      <w:lvlText w:val="%1)"/>
      <w:lvlJc w:val="left"/>
      <w:pPr>
        <w:ind w:left="142" w:hanging="284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33825100">
      <w:numFmt w:val="bullet"/>
      <w:lvlText w:val="•"/>
      <w:lvlJc w:val="left"/>
      <w:pPr>
        <w:ind w:left="1078" w:hanging="284"/>
      </w:pPr>
      <w:rPr>
        <w:rFonts w:hint="default"/>
        <w:lang w:val="pt-PT" w:eastAsia="en-US" w:bidi="ar-SA"/>
      </w:rPr>
    </w:lvl>
    <w:lvl w:ilvl="2" w:tplc="CE8A28E4">
      <w:numFmt w:val="bullet"/>
      <w:lvlText w:val="•"/>
      <w:lvlJc w:val="left"/>
      <w:pPr>
        <w:ind w:left="2017" w:hanging="284"/>
      </w:pPr>
      <w:rPr>
        <w:rFonts w:hint="default"/>
        <w:lang w:val="pt-PT" w:eastAsia="en-US" w:bidi="ar-SA"/>
      </w:rPr>
    </w:lvl>
    <w:lvl w:ilvl="3" w:tplc="1FC06F54">
      <w:numFmt w:val="bullet"/>
      <w:lvlText w:val="•"/>
      <w:lvlJc w:val="left"/>
      <w:pPr>
        <w:ind w:left="2955" w:hanging="284"/>
      </w:pPr>
      <w:rPr>
        <w:rFonts w:hint="default"/>
        <w:lang w:val="pt-PT" w:eastAsia="en-US" w:bidi="ar-SA"/>
      </w:rPr>
    </w:lvl>
    <w:lvl w:ilvl="4" w:tplc="7318DD78">
      <w:numFmt w:val="bullet"/>
      <w:lvlText w:val="•"/>
      <w:lvlJc w:val="left"/>
      <w:pPr>
        <w:ind w:left="3894" w:hanging="284"/>
      </w:pPr>
      <w:rPr>
        <w:rFonts w:hint="default"/>
        <w:lang w:val="pt-PT" w:eastAsia="en-US" w:bidi="ar-SA"/>
      </w:rPr>
    </w:lvl>
    <w:lvl w:ilvl="5" w:tplc="E37ED418">
      <w:numFmt w:val="bullet"/>
      <w:lvlText w:val="•"/>
      <w:lvlJc w:val="left"/>
      <w:pPr>
        <w:ind w:left="4833" w:hanging="284"/>
      </w:pPr>
      <w:rPr>
        <w:rFonts w:hint="default"/>
        <w:lang w:val="pt-PT" w:eastAsia="en-US" w:bidi="ar-SA"/>
      </w:rPr>
    </w:lvl>
    <w:lvl w:ilvl="6" w:tplc="1A22CF0E">
      <w:numFmt w:val="bullet"/>
      <w:lvlText w:val="•"/>
      <w:lvlJc w:val="left"/>
      <w:pPr>
        <w:ind w:left="5771" w:hanging="284"/>
      </w:pPr>
      <w:rPr>
        <w:rFonts w:hint="default"/>
        <w:lang w:val="pt-PT" w:eastAsia="en-US" w:bidi="ar-SA"/>
      </w:rPr>
    </w:lvl>
    <w:lvl w:ilvl="7" w:tplc="ED845F06">
      <w:numFmt w:val="bullet"/>
      <w:lvlText w:val="•"/>
      <w:lvlJc w:val="left"/>
      <w:pPr>
        <w:ind w:left="6710" w:hanging="284"/>
      </w:pPr>
      <w:rPr>
        <w:rFonts w:hint="default"/>
        <w:lang w:val="pt-PT" w:eastAsia="en-US" w:bidi="ar-SA"/>
      </w:rPr>
    </w:lvl>
    <w:lvl w:ilvl="8" w:tplc="ED8A6574">
      <w:numFmt w:val="bullet"/>
      <w:lvlText w:val="•"/>
      <w:lvlJc w:val="left"/>
      <w:pPr>
        <w:ind w:left="7649" w:hanging="284"/>
      </w:pPr>
      <w:rPr>
        <w:rFonts w:hint="default"/>
        <w:lang w:val="pt-PT" w:eastAsia="en-US" w:bidi="ar-SA"/>
      </w:rPr>
    </w:lvl>
  </w:abstractNum>
  <w:abstractNum w:abstractNumId="10">
    <w:nsid w:val="22CF1F97"/>
    <w:multiLevelType w:val="multilevel"/>
    <w:tmpl w:val="296A243A"/>
    <w:lvl w:ilvl="0">
      <w:start w:val="10"/>
      <w:numFmt w:val="decimal"/>
      <w:lvlText w:val="%1"/>
      <w:lvlJc w:val="left"/>
      <w:pPr>
        <w:ind w:left="142" w:hanging="552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2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643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61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8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7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6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51" w:hanging="360"/>
      </w:pPr>
      <w:rPr>
        <w:rFonts w:hint="default"/>
        <w:lang w:val="pt-PT" w:eastAsia="en-US" w:bidi="ar-SA"/>
      </w:rPr>
    </w:lvl>
  </w:abstractNum>
  <w:abstractNum w:abstractNumId="11">
    <w:nsid w:val="253E72E3"/>
    <w:multiLevelType w:val="multilevel"/>
    <w:tmpl w:val="15B66D74"/>
    <w:lvl w:ilvl="0">
      <w:start w:val="21"/>
      <w:numFmt w:val="decimal"/>
      <w:lvlText w:val="%1"/>
      <w:lvlJc w:val="left"/>
      <w:pPr>
        <w:ind w:left="142" w:hanging="49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2" w:hanging="4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17" w:hanging="49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55" w:hanging="49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94" w:hanging="49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33" w:hanging="49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1" w:hanging="49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10" w:hanging="49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9" w:hanging="490"/>
      </w:pPr>
      <w:rPr>
        <w:rFonts w:hint="default"/>
        <w:lang w:val="pt-PT" w:eastAsia="en-US" w:bidi="ar-SA"/>
      </w:rPr>
    </w:lvl>
  </w:abstractNum>
  <w:abstractNum w:abstractNumId="12">
    <w:nsid w:val="26067E09"/>
    <w:multiLevelType w:val="multilevel"/>
    <w:tmpl w:val="98F2E66A"/>
    <w:lvl w:ilvl="0">
      <w:start w:val="22"/>
      <w:numFmt w:val="decimal"/>
      <w:lvlText w:val="%1"/>
      <w:lvlJc w:val="left"/>
      <w:pPr>
        <w:ind w:left="142" w:hanging="52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2" w:hanging="5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17" w:hanging="52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55" w:hanging="5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94" w:hanging="5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33" w:hanging="5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1" w:hanging="5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10" w:hanging="5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9" w:hanging="521"/>
      </w:pPr>
      <w:rPr>
        <w:rFonts w:hint="default"/>
        <w:lang w:val="pt-PT" w:eastAsia="en-US" w:bidi="ar-SA"/>
      </w:rPr>
    </w:lvl>
  </w:abstractNum>
  <w:abstractNum w:abstractNumId="13">
    <w:nsid w:val="29B40BB1"/>
    <w:multiLevelType w:val="hybridMultilevel"/>
    <w:tmpl w:val="5C2ECB70"/>
    <w:lvl w:ilvl="0" w:tplc="13983416">
      <w:start w:val="1"/>
      <w:numFmt w:val="upperRoman"/>
      <w:lvlText w:val="%1"/>
      <w:lvlJc w:val="left"/>
      <w:pPr>
        <w:ind w:left="142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7FF092F8">
      <w:numFmt w:val="bullet"/>
      <w:lvlText w:val="•"/>
      <w:lvlJc w:val="left"/>
      <w:pPr>
        <w:ind w:left="1078" w:hanging="166"/>
      </w:pPr>
      <w:rPr>
        <w:rFonts w:hint="default"/>
        <w:lang w:val="pt-PT" w:eastAsia="en-US" w:bidi="ar-SA"/>
      </w:rPr>
    </w:lvl>
    <w:lvl w:ilvl="2" w:tplc="D53CD4F2">
      <w:numFmt w:val="bullet"/>
      <w:lvlText w:val="•"/>
      <w:lvlJc w:val="left"/>
      <w:pPr>
        <w:ind w:left="2017" w:hanging="166"/>
      </w:pPr>
      <w:rPr>
        <w:rFonts w:hint="default"/>
        <w:lang w:val="pt-PT" w:eastAsia="en-US" w:bidi="ar-SA"/>
      </w:rPr>
    </w:lvl>
    <w:lvl w:ilvl="3" w:tplc="C5C22950">
      <w:numFmt w:val="bullet"/>
      <w:lvlText w:val="•"/>
      <w:lvlJc w:val="left"/>
      <w:pPr>
        <w:ind w:left="2955" w:hanging="166"/>
      </w:pPr>
      <w:rPr>
        <w:rFonts w:hint="default"/>
        <w:lang w:val="pt-PT" w:eastAsia="en-US" w:bidi="ar-SA"/>
      </w:rPr>
    </w:lvl>
    <w:lvl w:ilvl="4" w:tplc="35405740">
      <w:numFmt w:val="bullet"/>
      <w:lvlText w:val="•"/>
      <w:lvlJc w:val="left"/>
      <w:pPr>
        <w:ind w:left="3894" w:hanging="166"/>
      </w:pPr>
      <w:rPr>
        <w:rFonts w:hint="default"/>
        <w:lang w:val="pt-PT" w:eastAsia="en-US" w:bidi="ar-SA"/>
      </w:rPr>
    </w:lvl>
    <w:lvl w:ilvl="5" w:tplc="C5BC6674">
      <w:numFmt w:val="bullet"/>
      <w:lvlText w:val="•"/>
      <w:lvlJc w:val="left"/>
      <w:pPr>
        <w:ind w:left="4833" w:hanging="166"/>
      </w:pPr>
      <w:rPr>
        <w:rFonts w:hint="default"/>
        <w:lang w:val="pt-PT" w:eastAsia="en-US" w:bidi="ar-SA"/>
      </w:rPr>
    </w:lvl>
    <w:lvl w:ilvl="6" w:tplc="F8E860A6">
      <w:numFmt w:val="bullet"/>
      <w:lvlText w:val="•"/>
      <w:lvlJc w:val="left"/>
      <w:pPr>
        <w:ind w:left="5771" w:hanging="166"/>
      </w:pPr>
      <w:rPr>
        <w:rFonts w:hint="default"/>
        <w:lang w:val="pt-PT" w:eastAsia="en-US" w:bidi="ar-SA"/>
      </w:rPr>
    </w:lvl>
    <w:lvl w:ilvl="7" w:tplc="2DB29004">
      <w:numFmt w:val="bullet"/>
      <w:lvlText w:val="•"/>
      <w:lvlJc w:val="left"/>
      <w:pPr>
        <w:ind w:left="6710" w:hanging="166"/>
      </w:pPr>
      <w:rPr>
        <w:rFonts w:hint="default"/>
        <w:lang w:val="pt-PT" w:eastAsia="en-US" w:bidi="ar-SA"/>
      </w:rPr>
    </w:lvl>
    <w:lvl w:ilvl="8" w:tplc="73D87EB8">
      <w:numFmt w:val="bullet"/>
      <w:lvlText w:val="•"/>
      <w:lvlJc w:val="left"/>
      <w:pPr>
        <w:ind w:left="7649" w:hanging="166"/>
      </w:pPr>
      <w:rPr>
        <w:rFonts w:hint="default"/>
        <w:lang w:val="pt-PT" w:eastAsia="en-US" w:bidi="ar-SA"/>
      </w:rPr>
    </w:lvl>
  </w:abstractNum>
  <w:abstractNum w:abstractNumId="14">
    <w:nsid w:val="2C42134B"/>
    <w:multiLevelType w:val="multilevel"/>
    <w:tmpl w:val="F8DCC398"/>
    <w:lvl w:ilvl="0">
      <w:start w:val="6"/>
      <w:numFmt w:val="decimal"/>
      <w:lvlText w:val="%1"/>
      <w:lvlJc w:val="left"/>
      <w:pPr>
        <w:ind w:left="142" w:hanging="382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142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42" w:hanging="3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955" w:hanging="3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94" w:hanging="3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33" w:hanging="3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1" w:hanging="3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10" w:hanging="3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9" w:hanging="300"/>
      </w:pPr>
      <w:rPr>
        <w:rFonts w:hint="default"/>
        <w:lang w:val="pt-PT" w:eastAsia="en-US" w:bidi="ar-SA"/>
      </w:rPr>
    </w:lvl>
  </w:abstractNum>
  <w:abstractNum w:abstractNumId="15">
    <w:nsid w:val="2EAB1E0D"/>
    <w:multiLevelType w:val="multilevel"/>
    <w:tmpl w:val="5B506122"/>
    <w:lvl w:ilvl="0">
      <w:start w:val="9"/>
      <w:numFmt w:val="decimal"/>
      <w:lvlText w:val="%1"/>
      <w:lvlJc w:val="left"/>
      <w:pPr>
        <w:ind w:left="1025" w:hanging="600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025" w:hanging="600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025" w:hanging="6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571" w:hanging="6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22" w:hanging="6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73" w:hanging="6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23" w:hanging="6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74" w:hanging="6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25" w:hanging="600"/>
      </w:pPr>
      <w:rPr>
        <w:rFonts w:hint="default"/>
        <w:lang w:val="pt-PT" w:eastAsia="en-US" w:bidi="ar-SA"/>
      </w:rPr>
    </w:lvl>
  </w:abstractNum>
  <w:abstractNum w:abstractNumId="16">
    <w:nsid w:val="2F6F78DA"/>
    <w:multiLevelType w:val="multilevel"/>
    <w:tmpl w:val="C09E1276"/>
    <w:lvl w:ilvl="0">
      <w:start w:val="6"/>
      <w:numFmt w:val="decimal"/>
      <w:lvlText w:val="%1"/>
      <w:lvlJc w:val="left"/>
      <w:pPr>
        <w:ind w:left="14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2" w:hanging="483"/>
      </w:pPr>
      <w:rPr>
        <w:rFonts w:hint="default"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682" w:hanging="5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142" w:hanging="25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3628" w:hanging="25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11" w:hanging="25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4" w:hanging="25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77" w:hanging="25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60" w:hanging="252"/>
      </w:pPr>
      <w:rPr>
        <w:rFonts w:hint="default"/>
        <w:lang w:val="pt-PT" w:eastAsia="en-US" w:bidi="ar-SA"/>
      </w:rPr>
    </w:lvl>
  </w:abstractNum>
  <w:abstractNum w:abstractNumId="17">
    <w:nsid w:val="308357CC"/>
    <w:multiLevelType w:val="hybridMultilevel"/>
    <w:tmpl w:val="34E21D54"/>
    <w:lvl w:ilvl="0" w:tplc="A20C3992">
      <w:start w:val="1"/>
      <w:numFmt w:val="lowerLetter"/>
      <w:lvlText w:val="%1)"/>
      <w:lvlJc w:val="left"/>
      <w:pPr>
        <w:ind w:left="862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>
    <w:nsid w:val="30962235"/>
    <w:multiLevelType w:val="multilevel"/>
    <w:tmpl w:val="A6185178"/>
    <w:lvl w:ilvl="0">
      <w:start w:val="8"/>
      <w:numFmt w:val="decimal"/>
      <w:lvlText w:val="%1"/>
      <w:lvlJc w:val="left"/>
      <w:pPr>
        <w:ind w:left="142" w:hanging="49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2" w:hanging="4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17" w:hanging="49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55" w:hanging="49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94" w:hanging="49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33" w:hanging="49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1" w:hanging="49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10" w:hanging="49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9" w:hanging="497"/>
      </w:pPr>
      <w:rPr>
        <w:rFonts w:hint="default"/>
        <w:lang w:val="pt-PT" w:eastAsia="en-US" w:bidi="ar-SA"/>
      </w:rPr>
    </w:lvl>
  </w:abstractNum>
  <w:abstractNum w:abstractNumId="19">
    <w:nsid w:val="315006E2"/>
    <w:multiLevelType w:val="multilevel"/>
    <w:tmpl w:val="C94E621A"/>
    <w:lvl w:ilvl="0">
      <w:start w:val="1"/>
      <w:numFmt w:val="lowerLetter"/>
      <w:lvlText w:val="%1)"/>
      <w:lvlJc w:val="left"/>
      <w:pPr>
        <w:ind w:left="142" w:hanging="293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42" w:hanging="49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17" w:hanging="49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55" w:hanging="49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94" w:hanging="49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33" w:hanging="49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1" w:hanging="49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10" w:hanging="49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9" w:hanging="495"/>
      </w:pPr>
      <w:rPr>
        <w:rFonts w:hint="default"/>
        <w:lang w:val="pt-PT" w:eastAsia="en-US" w:bidi="ar-SA"/>
      </w:rPr>
    </w:lvl>
  </w:abstractNum>
  <w:abstractNum w:abstractNumId="20">
    <w:nsid w:val="36C610DE"/>
    <w:multiLevelType w:val="multilevel"/>
    <w:tmpl w:val="F7E6BD38"/>
    <w:lvl w:ilvl="0">
      <w:start w:val="5"/>
      <w:numFmt w:val="decimal"/>
      <w:lvlText w:val="%1"/>
      <w:lvlJc w:val="left"/>
      <w:pPr>
        <w:ind w:left="142" w:hanging="42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17" w:hanging="4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55" w:hanging="4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94" w:hanging="4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33" w:hanging="4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1" w:hanging="4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10" w:hanging="4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9" w:hanging="420"/>
      </w:pPr>
      <w:rPr>
        <w:rFonts w:hint="default"/>
        <w:lang w:val="pt-PT" w:eastAsia="en-US" w:bidi="ar-SA"/>
      </w:rPr>
    </w:lvl>
  </w:abstractNum>
  <w:abstractNum w:abstractNumId="21">
    <w:nsid w:val="392625ED"/>
    <w:multiLevelType w:val="multilevel"/>
    <w:tmpl w:val="96781EB0"/>
    <w:lvl w:ilvl="0">
      <w:start w:val="18"/>
      <w:numFmt w:val="decimal"/>
      <w:lvlText w:val="%1"/>
      <w:lvlJc w:val="left"/>
      <w:pPr>
        <w:ind w:left="624" w:hanging="483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24" w:hanging="4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01" w:hanging="48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91" w:hanging="48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82" w:hanging="48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73" w:hanging="48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63" w:hanging="48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54" w:hanging="48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45" w:hanging="483"/>
      </w:pPr>
      <w:rPr>
        <w:rFonts w:hint="default"/>
        <w:lang w:val="pt-PT" w:eastAsia="en-US" w:bidi="ar-SA"/>
      </w:rPr>
    </w:lvl>
  </w:abstractNum>
  <w:abstractNum w:abstractNumId="22">
    <w:nsid w:val="3BE575B3"/>
    <w:multiLevelType w:val="multilevel"/>
    <w:tmpl w:val="C5F85978"/>
    <w:lvl w:ilvl="0">
      <w:start w:val="16"/>
      <w:numFmt w:val="decimal"/>
      <w:lvlText w:val="%1"/>
      <w:lvlJc w:val="left"/>
      <w:pPr>
        <w:ind w:left="643" w:hanging="50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43" w:hanging="5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17" w:hanging="50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05" w:hanging="50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94" w:hanging="5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83" w:hanging="5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71" w:hanging="5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60" w:hanging="5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49" w:hanging="502"/>
      </w:pPr>
      <w:rPr>
        <w:rFonts w:hint="default"/>
        <w:lang w:val="pt-PT" w:eastAsia="en-US" w:bidi="ar-SA"/>
      </w:rPr>
    </w:lvl>
  </w:abstractNum>
  <w:abstractNum w:abstractNumId="23">
    <w:nsid w:val="3EED50AD"/>
    <w:multiLevelType w:val="multilevel"/>
    <w:tmpl w:val="CD888640"/>
    <w:lvl w:ilvl="0">
      <w:start w:val="3"/>
      <w:numFmt w:val="decimal"/>
      <w:lvlText w:val="%1"/>
      <w:lvlJc w:val="left"/>
      <w:pPr>
        <w:ind w:left="142" w:hanging="37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354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2" w:hanging="6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955" w:hanging="6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94" w:hanging="6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33" w:hanging="6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1" w:hanging="6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10" w:hanging="6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9" w:hanging="641"/>
      </w:pPr>
      <w:rPr>
        <w:rFonts w:hint="default"/>
        <w:lang w:val="pt-PT" w:eastAsia="en-US" w:bidi="ar-SA"/>
      </w:rPr>
    </w:lvl>
  </w:abstractNum>
  <w:abstractNum w:abstractNumId="24">
    <w:nsid w:val="422E1A36"/>
    <w:multiLevelType w:val="multilevel"/>
    <w:tmpl w:val="BDAE2D68"/>
    <w:lvl w:ilvl="0">
      <w:start w:val="3"/>
      <w:numFmt w:val="decimal"/>
      <w:lvlText w:val="%1"/>
      <w:lvlJc w:val="left"/>
      <w:pPr>
        <w:ind w:left="142" w:hanging="399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142" w:hanging="3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142" w:hanging="6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955" w:hanging="62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94" w:hanging="62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33" w:hanging="62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1" w:hanging="62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10" w:hanging="62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9" w:hanging="622"/>
      </w:pPr>
      <w:rPr>
        <w:rFonts w:hint="default"/>
        <w:lang w:val="pt-PT" w:eastAsia="en-US" w:bidi="ar-SA"/>
      </w:rPr>
    </w:lvl>
  </w:abstractNum>
  <w:abstractNum w:abstractNumId="25">
    <w:nsid w:val="42ED50D5"/>
    <w:multiLevelType w:val="multilevel"/>
    <w:tmpl w:val="64CE9898"/>
    <w:lvl w:ilvl="0">
      <w:start w:val="25"/>
      <w:numFmt w:val="decimal"/>
      <w:lvlText w:val="%1"/>
      <w:lvlJc w:val="left"/>
      <w:pPr>
        <w:ind w:left="142" w:hanging="495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2" w:hanging="4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17" w:hanging="49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55" w:hanging="49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94" w:hanging="49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33" w:hanging="49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1" w:hanging="49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10" w:hanging="49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9" w:hanging="495"/>
      </w:pPr>
      <w:rPr>
        <w:rFonts w:hint="default"/>
        <w:lang w:val="pt-PT" w:eastAsia="en-US" w:bidi="ar-SA"/>
      </w:rPr>
    </w:lvl>
  </w:abstractNum>
  <w:abstractNum w:abstractNumId="26">
    <w:nsid w:val="43B400F7"/>
    <w:multiLevelType w:val="multilevel"/>
    <w:tmpl w:val="A454BA4E"/>
    <w:lvl w:ilvl="0">
      <w:start w:val="1"/>
      <w:numFmt w:val="decimal"/>
      <w:lvlText w:val="%1."/>
      <w:lvlJc w:val="left"/>
      <w:pPr>
        <w:ind w:left="38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2" w:hanging="550"/>
      </w:pPr>
      <w:rPr>
        <w:rFonts w:hint="default"/>
        <w:w w:val="100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62" w:hanging="55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3">
      <w:start w:val="1"/>
      <w:numFmt w:val="upperRoman"/>
      <w:lvlText w:val="%4."/>
      <w:lvlJc w:val="left"/>
      <w:pPr>
        <w:ind w:left="1060" w:hanging="55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060" w:hanging="55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471" w:hanging="55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882" w:hanging="55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293" w:hanging="55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704" w:hanging="550"/>
      </w:pPr>
      <w:rPr>
        <w:rFonts w:hint="default"/>
        <w:lang w:val="pt-PT" w:eastAsia="en-US" w:bidi="ar-SA"/>
      </w:rPr>
    </w:lvl>
  </w:abstractNum>
  <w:abstractNum w:abstractNumId="27">
    <w:nsid w:val="45800ED1"/>
    <w:multiLevelType w:val="multilevel"/>
    <w:tmpl w:val="F9249002"/>
    <w:lvl w:ilvl="0">
      <w:start w:val="3"/>
      <w:numFmt w:val="decimal"/>
      <w:lvlText w:val="%1"/>
      <w:lvlJc w:val="left"/>
      <w:pPr>
        <w:ind w:left="142" w:hanging="456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2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17" w:hanging="45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55" w:hanging="45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94" w:hanging="45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33" w:hanging="4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1" w:hanging="4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10" w:hanging="4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9" w:hanging="456"/>
      </w:pPr>
      <w:rPr>
        <w:rFonts w:hint="default"/>
        <w:lang w:val="pt-PT" w:eastAsia="en-US" w:bidi="ar-SA"/>
      </w:rPr>
    </w:lvl>
  </w:abstractNum>
  <w:abstractNum w:abstractNumId="28">
    <w:nsid w:val="45C147B7"/>
    <w:multiLevelType w:val="multilevel"/>
    <w:tmpl w:val="2E26E6AE"/>
    <w:lvl w:ilvl="0">
      <w:start w:val="8"/>
      <w:numFmt w:val="decimal"/>
      <w:lvlText w:val="%1"/>
      <w:lvlJc w:val="left"/>
      <w:pPr>
        <w:ind w:left="142" w:hanging="37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2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17" w:hanging="37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55" w:hanging="37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94" w:hanging="37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33" w:hanging="37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1" w:hanging="37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10" w:hanging="37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9" w:hanging="377"/>
      </w:pPr>
      <w:rPr>
        <w:rFonts w:hint="default"/>
        <w:lang w:val="pt-PT" w:eastAsia="en-US" w:bidi="ar-SA"/>
      </w:rPr>
    </w:lvl>
  </w:abstractNum>
  <w:abstractNum w:abstractNumId="29">
    <w:nsid w:val="498F2AD7"/>
    <w:multiLevelType w:val="multilevel"/>
    <w:tmpl w:val="62AA6CE4"/>
    <w:lvl w:ilvl="0">
      <w:start w:val="11"/>
      <w:numFmt w:val="decimal"/>
      <w:lvlText w:val="%1"/>
      <w:lvlJc w:val="left"/>
      <w:pPr>
        <w:ind w:left="629" w:hanging="488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29" w:hanging="4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0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739" w:hanging="6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08" w:hanging="6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78" w:hanging="6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8" w:hanging="6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17" w:hanging="6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87" w:hanging="660"/>
      </w:pPr>
      <w:rPr>
        <w:rFonts w:hint="default"/>
        <w:lang w:val="pt-PT" w:eastAsia="en-US" w:bidi="ar-SA"/>
      </w:rPr>
    </w:lvl>
  </w:abstractNum>
  <w:abstractNum w:abstractNumId="30">
    <w:nsid w:val="49FE4C36"/>
    <w:multiLevelType w:val="multilevel"/>
    <w:tmpl w:val="05643E3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>
    <w:nsid w:val="4A2362F4"/>
    <w:multiLevelType w:val="hybridMultilevel"/>
    <w:tmpl w:val="F164464C"/>
    <w:lvl w:ilvl="0" w:tplc="550C0174">
      <w:start w:val="1"/>
      <w:numFmt w:val="lowerLetter"/>
      <w:lvlText w:val="%1)"/>
      <w:lvlJc w:val="left"/>
      <w:pPr>
        <w:ind w:left="142" w:hanging="25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336CFEFA">
      <w:numFmt w:val="bullet"/>
      <w:lvlText w:val="•"/>
      <w:lvlJc w:val="left"/>
      <w:pPr>
        <w:ind w:left="1078" w:hanging="257"/>
      </w:pPr>
      <w:rPr>
        <w:rFonts w:hint="default"/>
        <w:lang w:val="pt-PT" w:eastAsia="en-US" w:bidi="ar-SA"/>
      </w:rPr>
    </w:lvl>
    <w:lvl w:ilvl="2" w:tplc="5290ED20">
      <w:numFmt w:val="bullet"/>
      <w:lvlText w:val="•"/>
      <w:lvlJc w:val="left"/>
      <w:pPr>
        <w:ind w:left="2017" w:hanging="257"/>
      </w:pPr>
      <w:rPr>
        <w:rFonts w:hint="default"/>
        <w:lang w:val="pt-PT" w:eastAsia="en-US" w:bidi="ar-SA"/>
      </w:rPr>
    </w:lvl>
    <w:lvl w:ilvl="3" w:tplc="7E1C6400">
      <w:numFmt w:val="bullet"/>
      <w:lvlText w:val="•"/>
      <w:lvlJc w:val="left"/>
      <w:pPr>
        <w:ind w:left="2955" w:hanging="257"/>
      </w:pPr>
      <w:rPr>
        <w:rFonts w:hint="default"/>
        <w:lang w:val="pt-PT" w:eastAsia="en-US" w:bidi="ar-SA"/>
      </w:rPr>
    </w:lvl>
    <w:lvl w:ilvl="4" w:tplc="BB74ED7C">
      <w:numFmt w:val="bullet"/>
      <w:lvlText w:val="•"/>
      <w:lvlJc w:val="left"/>
      <w:pPr>
        <w:ind w:left="3894" w:hanging="257"/>
      </w:pPr>
      <w:rPr>
        <w:rFonts w:hint="default"/>
        <w:lang w:val="pt-PT" w:eastAsia="en-US" w:bidi="ar-SA"/>
      </w:rPr>
    </w:lvl>
    <w:lvl w:ilvl="5" w:tplc="49D4A48A">
      <w:numFmt w:val="bullet"/>
      <w:lvlText w:val="•"/>
      <w:lvlJc w:val="left"/>
      <w:pPr>
        <w:ind w:left="4833" w:hanging="257"/>
      </w:pPr>
      <w:rPr>
        <w:rFonts w:hint="default"/>
        <w:lang w:val="pt-PT" w:eastAsia="en-US" w:bidi="ar-SA"/>
      </w:rPr>
    </w:lvl>
    <w:lvl w:ilvl="6" w:tplc="B8A080FC">
      <w:numFmt w:val="bullet"/>
      <w:lvlText w:val="•"/>
      <w:lvlJc w:val="left"/>
      <w:pPr>
        <w:ind w:left="5771" w:hanging="257"/>
      </w:pPr>
      <w:rPr>
        <w:rFonts w:hint="default"/>
        <w:lang w:val="pt-PT" w:eastAsia="en-US" w:bidi="ar-SA"/>
      </w:rPr>
    </w:lvl>
    <w:lvl w:ilvl="7" w:tplc="BC3A8BD0">
      <w:numFmt w:val="bullet"/>
      <w:lvlText w:val="•"/>
      <w:lvlJc w:val="left"/>
      <w:pPr>
        <w:ind w:left="6710" w:hanging="257"/>
      </w:pPr>
      <w:rPr>
        <w:rFonts w:hint="default"/>
        <w:lang w:val="pt-PT" w:eastAsia="en-US" w:bidi="ar-SA"/>
      </w:rPr>
    </w:lvl>
    <w:lvl w:ilvl="8" w:tplc="321CE98E">
      <w:numFmt w:val="bullet"/>
      <w:lvlText w:val="•"/>
      <w:lvlJc w:val="left"/>
      <w:pPr>
        <w:ind w:left="7649" w:hanging="257"/>
      </w:pPr>
      <w:rPr>
        <w:rFonts w:hint="default"/>
        <w:lang w:val="pt-PT" w:eastAsia="en-US" w:bidi="ar-SA"/>
      </w:rPr>
    </w:lvl>
  </w:abstractNum>
  <w:abstractNum w:abstractNumId="32">
    <w:nsid w:val="50807E7D"/>
    <w:multiLevelType w:val="multilevel"/>
    <w:tmpl w:val="E960C688"/>
    <w:lvl w:ilvl="0">
      <w:start w:val="26"/>
      <w:numFmt w:val="decimal"/>
      <w:lvlText w:val="%1"/>
      <w:lvlJc w:val="left"/>
      <w:pPr>
        <w:ind w:left="142" w:hanging="49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2" w:hanging="4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17" w:hanging="49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55" w:hanging="49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94" w:hanging="49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33" w:hanging="49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1" w:hanging="49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10" w:hanging="49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9" w:hanging="492"/>
      </w:pPr>
      <w:rPr>
        <w:rFonts w:hint="default"/>
        <w:lang w:val="pt-PT" w:eastAsia="en-US" w:bidi="ar-SA"/>
      </w:rPr>
    </w:lvl>
  </w:abstractNum>
  <w:abstractNum w:abstractNumId="33">
    <w:nsid w:val="510029E5"/>
    <w:multiLevelType w:val="hybridMultilevel"/>
    <w:tmpl w:val="01FEEB8C"/>
    <w:lvl w:ilvl="0" w:tplc="1BB2FC88">
      <w:start w:val="1"/>
      <w:numFmt w:val="lowerLetter"/>
      <w:lvlText w:val="%1)"/>
      <w:lvlJc w:val="left"/>
      <w:pPr>
        <w:ind w:left="142" w:hanging="334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A5D41E72">
      <w:numFmt w:val="bullet"/>
      <w:lvlText w:val="•"/>
      <w:lvlJc w:val="left"/>
      <w:pPr>
        <w:ind w:left="1078" w:hanging="334"/>
      </w:pPr>
      <w:rPr>
        <w:rFonts w:hint="default"/>
        <w:lang w:val="pt-PT" w:eastAsia="en-US" w:bidi="ar-SA"/>
      </w:rPr>
    </w:lvl>
    <w:lvl w:ilvl="2" w:tplc="5A004EEC">
      <w:numFmt w:val="bullet"/>
      <w:lvlText w:val="•"/>
      <w:lvlJc w:val="left"/>
      <w:pPr>
        <w:ind w:left="2017" w:hanging="334"/>
      </w:pPr>
      <w:rPr>
        <w:rFonts w:hint="default"/>
        <w:lang w:val="pt-PT" w:eastAsia="en-US" w:bidi="ar-SA"/>
      </w:rPr>
    </w:lvl>
    <w:lvl w:ilvl="3" w:tplc="022A610A">
      <w:numFmt w:val="bullet"/>
      <w:lvlText w:val="•"/>
      <w:lvlJc w:val="left"/>
      <w:pPr>
        <w:ind w:left="2955" w:hanging="334"/>
      </w:pPr>
      <w:rPr>
        <w:rFonts w:hint="default"/>
        <w:lang w:val="pt-PT" w:eastAsia="en-US" w:bidi="ar-SA"/>
      </w:rPr>
    </w:lvl>
    <w:lvl w:ilvl="4" w:tplc="371211AE">
      <w:numFmt w:val="bullet"/>
      <w:lvlText w:val="•"/>
      <w:lvlJc w:val="left"/>
      <w:pPr>
        <w:ind w:left="3894" w:hanging="334"/>
      </w:pPr>
      <w:rPr>
        <w:rFonts w:hint="default"/>
        <w:lang w:val="pt-PT" w:eastAsia="en-US" w:bidi="ar-SA"/>
      </w:rPr>
    </w:lvl>
    <w:lvl w:ilvl="5" w:tplc="C06A5C66">
      <w:numFmt w:val="bullet"/>
      <w:lvlText w:val="•"/>
      <w:lvlJc w:val="left"/>
      <w:pPr>
        <w:ind w:left="4833" w:hanging="334"/>
      </w:pPr>
      <w:rPr>
        <w:rFonts w:hint="default"/>
        <w:lang w:val="pt-PT" w:eastAsia="en-US" w:bidi="ar-SA"/>
      </w:rPr>
    </w:lvl>
    <w:lvl w:ilvl="6" w:tplc="396AE874">
      <w:numFmt w:val="bullet"/>
      <w:lvlText w:val="•"/>
      <w:lvlJc w:val="left"/>
      <w:pPr>
        <w:ind w:left="5771" w:hanging="334"/>
      </w:pPr>
      <w:rPr>
        <w:rFonts w:hint="default"/>
        <w:lang w:val="pt-PT" w:eastAsia="en-US" w:bidi="ar-SA"/>
      </w:rPr>
    </w:lvl>
    <w:lvl w:ilvl="7" w:tplc="6D4ED92A">
      <w:numFmt w:val="bullet"/>
      <w:lvlText w:val="•"/>
      <w:lvlJc w:val="left"/>
      <w:pPr>
        <w:ind w:left="6710" w:hanging="334"/>
      </w:pPr>
      <w:rPr>
        <w:rFonts w:hint="default"/>
        <w:lang w:val="pt-PT" w:eastAsia="en-US" w:bidi="ar-SA"/>
      </w:rPr>
    </w:lvl>
    <w:lvl w:ilvl="8" w:tplc="9B3E1CE2">
      <w:numFmt w:val="bullet"/>
      <w:lvlText w:val="•"/>
      <w:lvlJc w:val="left"/>
      <w:pPr>
        <w:ind w:left="7649" w:hanging="334"/>
      </w:pPr>
      <w:rPr>
        <w:rFonts w:hint="default"/>
        <w:lang w:val="pt-PT" w:eastAsia="en-US" w:bidi="ar-SA"/>
      </w:rPr>
    </w:lvl>
  </w:abstractNum>
  <w:abstractNum w:abstractNumId="34">
    <w:nsid w:val="51AF6CD0"/>
    <w:multiLevelType w:val="multilevel"/>
    <w:tmpl w:val="FC8C1DDC"/>
    <w:lvl w:ilvl="0">
      <w:start w:val="4"/>
      <w:numFmt w:val="decimal"/>
      <w:lvlText w:val="%1"/>
      <w:lvlJc w:val="left"/>
      <w:pPr>
        <w:ind w:left="708" w:hanging="62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08" w:hanging="629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08" w:hanging="6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913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4455" w:hanging="78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0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45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90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36" w:hanging="780"/>
      </w:pPr>
      <w:rPr>
        <w:rFonts w:hint="default"/>
        <w:lang w:val="pt-PT" w:eastAsia="en-US" w:bidi="ar-SA"/>
      </w:rPr>
    </w:lvl>
  </w:abstractNum>
  <w:abstractNum w:abstractNumId="35">
    <w:nsid w:val="581326FB"/>
    <w:multiLevelType w:val="hybridMultilevel"/>
    <w:tmpl w:val="3ED4CB20"/>
    <w:lvl w:ilvl="0" w:tplc="FEA48BAE">
      <w:start w:val="1"/>
      <w:numFmt w:val="decimal"/>
      <w:lvlText w:val="%1."/>
      <w:lvlJc w:val="left"/>
      <w:pPr>
        <w:ind w:left="38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FCE48130">
      <w:numFmt w:val="bullet"/>
      <w:lvlText w:val=""/>
      <w:lvlJc w:val="left"/>
      <w:pPr>
        <w:ind w:left="1428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AA82AB70">
      <w:numFmt w:val="bullet"/>
      <w:lvlText w:val="•"/>
      <w:lvlJc w:val="left"/>
      <w:pPr>
        <w:ind w:left="2320" w:hanging="360"/>
      </w:pPr>
      <w:rPr>
        <w:rFonts w:hint="default"/>
        <w:lang w:val="pt-PT" w:eastAsia="en-US" w:bidi="ar-SA"/>
      </w:rPr>
    </w:lvl>
    <w:lvl w:ilvl="3" w:tplc="76C25786">
      <w:numFmt w:val="bullet"/>
      <w:lvlText w:val="•"/>
      <w:lvlJc w:val="left"/>
      <w:pPr>
        <w:ind w:left="3221" w:hanging="360"/>
      </w:pPr>
      <w:rPr>
        <w:rFonts w:hint="default"/>
        <w:lang w:val="pt-PT" w:eastAsia="en-US" w:bidi="ar-SA"/>
      </w:rPr>
    </w:lvl>
    <w:lvl w:ilvl="4" w:tplc="3C3EA750">
      <w:numFmt w:val="bullet"/>
      <w:lvlText w:val="•"/>
      <w:lvlJc w:val="left"/>
      <w:pPr>
        <w:ind w:left="4122" w:hanging="360"/>
      </w:pPr>
      <w:rPr>
        <w:rFonts w:hint="default"/>
        <w:lang w:val="pt-PT" w:eastAsia="en-US" w:bidi="ar-SA"/>
      </w:rPr>
    </w:lvl>
    <w:lvl w:ilvl="5" w:tplc="298C246A">
      <w:numFmt w:val="bullet"/>
      <w:lvlText w:val="•"/>
      <w:lvlJc w:val="left"/>
      <w:pPr>
        <w:ind w:left="5022" w:hanging="360"/>
      </w:pPr>
      <w:rPr>
        <w:rFonts w:hint="default"/>
        <w:lang w:val="pt-PT" w:eastAsia="en-US" w:bidi="ar-SA"/>
      </w:rPr>
    </w:lvl>
    <w:lvl w:ilvl="6" w:tplc="72549C80">
      <w:numFmt w:val="bullet"/>
      <w:lvlText w:val="•"/>
      <w:lvlJc w:val="left"/>
      <w:pPr>
        <w:ind w:left="5923" w:hanging="360"/>
      </w:pPr>
      <w:rPr>
        <w:rFonts w:hint="default"/>
        <w:lang w:val="pt-PT" w:eastAsia="en-US" w:bidi="ar-SA"/>
      </w:rPr>
    </w:lvl>
    <w:lvl w:ilvl="7" w:tplc="60483F6C">
      <w:numFmt w:val="bullet"/>
      <w:lvlText w:val="•"/>
      <w:lvlJc w:val="left"/>
      <w:pPr>
        <w:ind w:left="6824" w:hanging="360"/>
      </w:pPr>
      <w:rPr>
        <w:rFonts w:hint="default"/>
        <w:lang w:val="pt-PT" w:eastAsia="en-US" w:bidi="ar-SA"/>
      </w:rPr>
    </w:lvl>
    <w:lvl w:ilvl="8" w:tplc="5F081C36">
      <w:numFmt w:val="bullet"/>
      <w:lvlText w:val="•"/>
      <w:lvlJc w:val="left"/>
      <w:pPr>
        <w:ind w:left="7724" w:hanging="360"/>
      </w:pPr>
      <w:rPr>
        <w:rFonts w:hint="default"/>
        <w:lang w:val="pt-PT" w:eastAsia="en-US" w:bidi="ar-SA"/>
      </w:rPr>
    </w:lvl>
  </w:abstractNum>
  <w:abstractNum w:abstractNumId="36">
    <w:nsid w:val="5D4C7454"/>
    <w:multiLevelType w:val="multilevel"/>
    <w:tmpl w:val="2338A312"/>
    <w:lvl w:ilvl="0">
      <w:start w:val="1"/>
      <w:numFmt w:val="decimal"/>
      <w:lvlText w:val="%1."/>
      <w:lvlJc w:val="left"/>
      <w:pPr>
        <w:ind w:left="681" w:hanging="200"/>
      </w:pPr>
      <w:rPr>
        <w:rFonts w:ascii="Tahoma" w:eastAsia="Calibri" w:hAnsi="Tahoma" w:cs="Tahoma" w:hint="default"/>
        <w:b/>
        <w:bCs/>
        <w:w w:val="99"/>
        <w:sz w:val="18"/>
        <w:szCs w:val="18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82" w:hanging="482"/>
      </w:pPr>
      <w:rPr>
        <w:rFonts w:hint="default"/>
        <w:b w:val="0"/>
        <w:spacing w:val="-1"/>
        <w:w w:val="99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482" w:hanging="482"/>
      </w:pPr>
      <w:rPr>
        <w:rFonts w:ascii="Tahoma" w:eastAsia="Calibri" w:hAnsi="Tahoma" w:cs="Tahoma" w:hint="default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482" w:hanging="482"/>
      </w:pPr>
      <w:rPr>
        <w:rFonts w:ascii="Calibri" w:eastAsia="Calibri" w:hAnsi="Calibri" w:cs="Calibri" w:hint="default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1080" w:hanging="48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100" w:hanging="48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873" w:hanging="48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46" w:hanging="48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419" w:hanging="482"/>
      </w:pPr>
      <w:rPr>
        <w:rFonts w:hint="default"/>
        <w:lang w:val="pt-PT" w:eastAsia="en-US" w:bidi="ar-SA"/>
      </w:rPr>
    </w:lvl>
  </w:abstractNum>
  <w:abstractNum w:abstractNumId="37">
    <w:nsid w:val="5E547B90"/>
    <w:multiLevelType w:val="hybridMultilevel"/>
    <w:tmpl w:val="483C8FE2"/>
    <w:lvl w:ilvl="0" w:tplc="64CC5490">
      <w:start w:val="1"/>
      <w:numFmt w:val="lowerLetter"/>
      <w:lvlText w:val="%1)"/>
      <w:lvlJc w:val="left"/>
      <w:pPr>
        <w:ind w:left="142" w:hanging="284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7852567C">
      <w:numFmt w:val="bullet"/>
      <w:lvlText w:val=""/>
      <w:lvlJc w:val="left"/>
      <w:pPr>
        <w:ind w:left="425" w:hanging="284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234C91EC">
      <w:numFmt w:val="bullet"/>
      <w:lvlText w:val="•"/>
      <w:lvlJc w:val="left"/>
      <w:pPr>
        <w:ind w:left="1431" w:hanging="284"/>
      </w:pPr>
      <w:rPr>
        <w:rFonts w:hint="default"/>
        <w:lang w:val="pt-PT" w:eastAsia="en-US" w:bidi="ar-SA"/>
      </w:rPr>
    </w:lvl>
    <w:lvl w:ilvl="3" w:tplc="A9829302">
      <w:numFmt w:val="bullet"/>
      <w:lvlText w:val="•"/>
      <w:lvlJc w:val="left"/>
      <w:pPr>
        <w:ind w:left="2443" w:hanging="284"/>
      </w:pPr>
      <w:rPr>
        <w:rFonts w:hint="default"/>
        <w:lang w:val="pt-PT" w:eastAsia="en-US" w:bidi="ar-SA"/>
      </w:rPr>
    </w:lvl>
    <w:lvl w:ilvl="4" w:tplc="2708E69C">
      <w:numFmt w:val="bullet"/>
      <w:lvlText w:val="•"/>
      <w:lvlJc w:val="left"/>
      <w:pPr>
        <w:ind w:left="3455" w:hanging="284"/>
      </w:pPr>
      <w:rPr>
        <w:rFonts w:hint="default"/>
        <w:lang w:val="pt-PT" w:eastAsia="en-US" w:bidi="ar-SA"/>
      </w:rPr>
    </w:lvl>
    <w:lvl w:ilvl="5" w:tplc="6C4C1380">
      <w:numFmt w:val="bullet"/>
      <w:lvlText w:val="•"/>
      <w:lvlJc w:val="left"/>
      <w:pPr>
        <w:ind w:left="4467" w:hanging="284"/>
      </w:pPr>
      <w:rPr>
        <w:rFonts w:hint="default"/>
        <w:lang w:val="pt-PT" w:eastAsia="en-US" w:bidi="ar-SA"/>
      </w:rPr>
    </w:lvl>
    <w:lvl w:ilvl="6" w:tplc="5418A170">
      <w:numFmt w:val="bullet"/>
      <w:lvlText w:val="•"/>
      <w:lvlJc w:val="left"/>
      <w:pPr>
        <w:ind w:left="5479" w:hanging="284"/>
      </w:pPr>
      <w:rPr>
        <w:rFonts w:hint="default"/>
        <w:lang w:val="pt-PT" w:eastAsia="en-US" w:bidi="ar-SA"/>
      </w:rPr>
    </w:lvl>
    <w:lvl w:ilvl="7" w:tplc="BA1C3558">
      <w:numFmt w:val="bullet"/>
      <w:lvlText w:val="•"/>
      <w:lvlJc w:val="left"/>
      <w:pPr>
        <w:ind w:left="6490" w:hanging="284"/>
      </w:pPr>
      <w:rPr>
        <w:rFonts w:hint="default"/>
        <w:lang w:val="pt-PT" w:eastAsia="en-US" w:bidi="ar-SA"/>
      </w:rPr>
    </w:lvl>
    <w:lvl w:ilvl="8" w:tplc="EBACE720">
      <w:numFmt w:val="bullet"/>
      <w:lvlText w:val="•"/>
      <w:lvlJc w:val="left"/>
      <w:pPr>
        <w:ind w:left="7502" w:hanging="284"/>
      </w:pPr>
      <w:rPr>
        <w:rFonts w:hint="default"/>
        <w:lang w:val="pt-PT" w:eastAsia="en-US" w:bidi="ar-SA"/>
      </w:rPr>
    </w:lvl>
  </w:abstractNum>
  <w:abstractNum w:abstractNumId="38">
    <w:nsid w:val="60433AE4"/>
    <w:multiLevelType w:val="hybridMultilevel"/>
    <w:tmpl w:val="D9FAC95C"/>
    <w:lvl w:ilvl="0" w:tplc="45E4B650">
      <w:start w:val="1"/>
      <w:numFmt w:val="lowerLetter"/>
      <w:lvlText w:val="%1)"/>
      <w:lvlJc w:val="left"/>
      <w:pPr>
        <w:ind w:left="142" w:hanging="25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BE3A3204">
      <w:numFmt w:val="bullet"/>
      <w:lvlText w:val="•"/>
      <w:lvlJc w:val="left"/>
      <w:pPr>
        <w:ind w:left="1078" w:hanging="252"/>
      </w:pPr>
      <w:rPr>
        <w:rFonts w:hint="default"/>
        <w:lang w:val="pt-PT" w:eastAsia="en-US" w:bidi="ar-SA"/>
      </w:rPr>
    </w:lvl>
    <w:lvl w:ilvl="2" w:tplc="2CEA9864">
      <w:numFmt w:val="bullet"/>
      <w:lvlText w:val="•"/>
      <w:lvlJc w:val="left"/>
      <w:pPr>
        <w:ind w:left="2017" w:hanging="252"/>
      </w:pPr>
      <w:rPr>
        <w:rFonts w:hint="default"/>
        <w:lang w:val="pt-PT" w:eastAsia="en-US" w:bidi="ar-SA"/>
      </w:rPr>
    </w:lvl>
    <w:lvl w:ilvl="3" w:tplc="CA689682">
      <w:numFmt w:val="bullet"/>
      <w:lvlText w:val="•"/>
      <w:lvlJc w:val="left"/>
      <w:pPr>
        <w:ind w:left="2955" w:hanging="252"/>
      </w:pPr>
      <w:rPr>
        <w:rFonts w:hint="default"/>
        <w:lang w:val="pt-PT" w:eastAsia="en-US" w:bidi="ar-SA"/>
      </w:rPr>
    </w:lvl>
    <w:lvl w:ilvl="4" w:tplc="9B3E31E4">
      <w:numFmt w:val="bullet"/>
      <w:lvlText w:val="•"/>
      <w:lvlJc w:val="left"/>
      <w:pPr>
        <w:ind w:left="3894" w:hanging="252"/>
      </w:pPr>
      <w:rPr>
        <w:rFonts w:hint="default"/>
        <w:lang w:val="pt-PT" w:eastAsia="en-US" w:bidi="ar-SA"/>
      </w:rPr>
    </w:lvl>
    <w:lvl w:ilvl="5" w:tplc="790895F4">
      <w:numFmt w:val="bullet"/>
      <w:lvlText w:val="•"/>
      <w:lvlJc w:val="left"/>
      <w:pPr>
        <w:ind w:left="4833" w:hanging="252"/>
      </w:pPr>
      <w:rPr>
        <w:rFonts w:hint="default"/>
        <w:lang w:val="pt-PT" w:eastAsia="en-US" w:bidi="ar-SA"/>
      </w:rPr>
    </w:lvl>
    <w:lvl w:ilvl="6" w:tplc="29D2B1FE">
      <w:numFmt w:val="bullet"/>
      <w:lvlText w:val="•"/>
      <w:lvlJc w:val="left"/>
      <w:pPr>
        <w:ind w:left="5771" w:hanging="252"/>
      </w:pPr>
      <w:rPr>
        <w:rFonts w:hint="default"/>
        <w:lang w:val="pt-PT" w:eastAsia="en-US" w:bidi="ar-SA"/>
      </w:rPr>
    </w:lvl>
    <w:lvl w:ilvl="7" w:tplc="C988131A">
      <w:numFmt w:val="bullet"/>
      <w:lvlText w:val="•"/>
      <w:lvlJc w:val="left"/>
      <w:pPr>
        <w:ind w:left="6710" w:hanging="252"/>
      </w:pPr>
      <w:rPr>
        <w:rFonts w:hint="default"/>
        <w:lang w:val="pt-PT" w:eastAsia="en-US" w:bidi="ar-SA"/>
      </w:rPr>
    </w:lvl>
    <w:lvl w:ilvl="8" w:tplc="1D0CDAB0">
      <w:numFmt w:val="bullet"/>
      <w:lvlText w:val="•"/>
      <w:lvlJc w:val="left"/>
      <w:pPr>
        <w:ind w:left="7649" w:hanging="252"/>
      </w:pPr>
      <w:rPr>
        <w:rFonts w:hint="default"/>
        <w:lang w:val="pt-PT" w:eastAsia="en-US" w:bidi="ar-SA"/>
      </w:rPr>
    </w:lvl>
  </w:abstractNum>
  <w:abstractNum w:abstractNumId="39">
    <w:nsid w:val="62162E38"/>
    <w:multiLevelType w:val="multilevel"/>
    <w:tmpl w:val="FF505050"/>
    <w:lvl w:ilvl="0">
      <w:start w:val="20"/>
      <w:numFmt w:val="decimal"/>
      <w:lvlText w:val="%1"/>
      <w:lvlJc w:val="left"/>
      <w:pPr>
        <w:ind w:left="142" w:hanging="51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2" w:hanging="5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17" w:hanging="51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55" w:hanging="51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94" w:hanging="51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33" w:hanging="51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1" w:hanging="51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10" w:hanging="51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9" w:hanging="519"/>
      </w:pPr>
      <w:rPr>
        <w:rFonts w:hint="default"/>
        <w:lang w:val="pt-PT" w:eastAsia="en-US" w:bidi="ar-SA"/>
      </w:rPr>
    </w:lvl>
  </w:abstractNum>
  <w:abstractNum w:abstractNumId="40">
    <w:nsid w:val="68BA703F"/>
    <w:multiLevelType w:val="multilevel"/>
    <w:tmpl w:val="A18C085E"/>
    <w:lvl w:ilvl="0">
      <w:start w:val="23"/>
      <w:numFmt w:val="decimal"/>
      <w:lvlText w:val="%1"/>
      <w:lvlJc w:val="left"/>
      <w:pPr>
        <w:ind w:left="142" w:hanging="488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2" w:hanging="4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2" w:hanging="6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955" w:hanging="68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94" w:hanging="68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33" w:hanging="68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1" w:hanging="68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10" w:hanging="68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9" w:hanging="682"/>
      </w:pPr>
      <w:rPr>
        <w:rFonts w:hint="default"/>
        <w:lang w:val="pt-PT" w:eastAsia="en-US" w:bidi="ar-SA"/>
      </w:rPr>
    </w:lvl>
  </w:abstractNum>
  <w:abstractNum w:abstractNumId="41">
    <w:nsid w:val="6922035F"/>
    <w:multiLevelType w:val="multilevel"/>
    <w:tmpl w:val="4D8A2634"/>
    <w:lvl w:ilvl="0">
      <w:start w:val="9"/>
      <w:numFmt w:val="decimal"/>
      <w:lvlText w:val="%1"/>
      <w:lvlJc w:val="left"/>
      <w:pPr>
        <w:ind w:left="142" w:hanging="43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2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670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645" w:hanging="24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28" w:hanging="24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11" w:hanging="24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4" w:hanging="24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77" w:hanging="24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60" w:hanging="246"/>
      </w:pPr>
      <w:rPr>
        <w:rFonts w:hint="default"/>
        <w:lang w:val="pt-PT" w:eastAsia="en-US" w:bidi="ar-SA"/>
      </w:rPr>
    </w:lvl>
  </w:abstractNum>
  <w:abstractNum w:abstractNumId="42">
    <w:nsid w:val="6A7E33F6"/>
    <w:multiLevelType w:val="multilevel"/>
    <w:tmpl w:val="DC60EFA4"/>
    <w:lvl w:ilvl="0">
      <w:start w:val="4"/>
      <w:numFmt w:val="decimal"/>
      <w:lvlText w:val="%1"/>
      <w:lvlJc w:val="left"/>
      <w:pPr>
        <w:ind w:left="142" w:hanging="432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2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17" w:hanging="4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55" w:hanging="4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94" w:hanging="4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33" w:hanging="4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1" w:hanging="4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10" w:hanging="4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9" w:hanging="432"/>
      </w:pPr>
      <w:rPr>
        <w:rFonts w:hint="default"/>
        <w:lang w:val="pt-PT" w:eastAsia="en-US" w:bidi="ar-SA"/>
      </w:rPr>
    </w:lvl>
  </w:abstractNum>
  <w:abstractNum w:abstractNumId="43">
    <w:nsid w:val="701476BB"/>
    <w:multiLevelType w:val="multilevel"/>
    <w:tmpl w:val="16260BA4"/>
    <w:lvl w:ilvl="0">
      <w:start w:val="13"/>
      <w:numFmt w:val="decimal"/>
      <w:lvlText w:val="%1"/>
      <w:lvlJc w:val="left"/>
      <w:pPr>
        <w:ind w:left="686" w:hanging="545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86" w:hanging="5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49" w:hanging="54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33" w:hanging="54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18" w:hanging="54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03" w:hanging="54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87" w:hanging="54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2" w:hanging="54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7" w:hanging="545"/>
      </w:pPr>
      <w:rPr>
        <w:rFonts w:hint="default"/>
        <w:lang w:val="pt-PT" w:eastAsia="en-US" w:bidi="ar-SA"/>
      </w:rPr>
    </w:lvl>
  </w:abstractNum>
  <w:abstractNum w:abstractNumId="44">
    <w:nsid w:val="75EB02F7"/>
    <w:multiLevelType w:val="multilevel"/>
    <w:tmpl w:val="EE328734"/>
    <w:lvl w:ilvl="0">
      <w:start w:val="9"/>
      <w:numFmt w:val="decimal"/>
      <w:lvlText w:val="%1"/>
      <w:lvlJc w:val="left"/>
      <w:pPr>
        <w:ind w:left="142" w:hanging="39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17" w:hanging="39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55" w:hanging="39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94" w:hanging="39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33" w:hanging="39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1" w:hanging="39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10" w:hanging="39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9" w:hanging="394"/>
      </w:pPr>
      <w:rPr>
        <w:rFonts w:hint="default"/>
        <w:lang w:val="pt-PT" w:eastAsia="en-US" w:bidi="ar-SA"/>
      </w:rPr>
    </w:lvl>
  </w:abstractNum>
  <w:abstractNum w:abstractNumId="45">
    <w:nsid w:val="784A7624"/>
    <w:multiLevelType w:val="multilevel"/>
    <w:tmpl w:val="52641674"/>
    <w:lvl w:ilvl="0">
      <w:start w:val="12"/>
      <w:numFmt w:val="decimal"/>
      <w:lvlText w:val="%1"/>
      <w:lvlJc w:val="left"/>
      <w:pPr>
        <w:ind w:left="638" w:hanging="49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38" w:hanging="49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17" w:hanging="49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05" w:hanging="49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94" w:hanging="49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83" w:hanging="49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71" w:hanging="49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60" w:hanging="49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49" w:hanging="497"/>
      </w:pPr>
      <w:rPr>
        <w:rFonts w:hint="default"/>
        <w:lang w:val="pt-PT" w:eastAsia="en-US" w:bidi="ar-SA"/>
      </w:rPr>
    </w:lvl>
  </w:abstractNum>
  <w:abstractNum w:abstractNumId="46">
    <w:nsid w:val="7FC163CB"/>
    <w:multiLevelType w:val="multilevel"/>
    <w:tmpl w:val="AFD40A8A"/>
    <w:lvl w:ilvl="0">
      <w:start w:val="2"/>
      <w:numFmt w:val="decimal"/>
      <w:lvlText w:val="%1"/>
      <w:lvlJc w:val="left"/>
      <w:pPr>
        <w:ind w:left="142" w:hanging="42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68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645" w:hanging="54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28" w:hanging="54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11" w:hanging="54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4" w:hanging="54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77" w:hanging="54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60" w:hanging="540"/>
      </w:pPr>
      <w:rPr>
        <w:rFonts w:hint="default"/>
        <w:lang w:val="pt-PT" w:eastAsia="en-US" w:bidi="ar-SA"/>
      </w:rPr>
    </w:lvl>
  </w:abstractNum>
  <w:num w:numId="1">
    <w:abstractNumId w:val="8"/>
  </w:num>
  <w:num w:numId="2">
    <w:abstractNumId w:val="6"/>
  </w:num>
  <w:num w:numId="3">
    <w:abstractNumId w:val="15"/>
  </w:num>
  <w:num w:numId="4">
    <w:abstractNumId w:val="0"/>
  </w:num>
  <w:num w:numId="5">
    <w:abstractNumId w:val="3"/>
  </w:num>
  <w:num w:numId="6">
    <w:abstractNumId w:val="34"/>
  </w:num>
  <w:num w:numId="7">
    <w:abstractNumId w:val="26"/>
  </w:num>
  <w:num w:numId="8">
    <w:abstractNumId w:val="10"/>
  </w:num>
  <w:num w:numId="9">
    <w:abstractNumId w:val="41"/>
  </w:num>
  <w:num w:numId="10">
    <w:abstractNumId w:val="18"/>
  </w:num>
  <w:num w:numId="11">
    <w:abstractNumId w:val="37"/>
  </w:num>
  <w:num w:numId="12">
    <w:abstractNumId w:val="9"/>
  </w:num>
  <w:num w:numId="13">
    <w:abstractNumId w:val="20"/>
  </w:num>
  <w:num w:numId="14">
    <w:abstractNumId w:val="42"/>
  </w:num>
  <w:num w:numId="15">
    <w:abstractNumId w:val="27"/>
  </w:num>
  <w:num w:numId="16">
    <w:abstractNumId w:val="35"/>
  </w:num>
  <w:num w:numId="17">
    <w:abstractNumId w:val="32"/>
  </w:num>
  <w:num w:numId="18">
    <w:abstractNumId w:val="25"/>
  </w:num>
  <w:num w:numId="19">
    <w:abstractNumId w:val="1"/>
  </w:num>
  <w:num w:numId="20">
    <w:abstractNumId w:val="40"/>
  </w:num>
  <w:num w:numId="21">
    <w:abstractNumId w:val="12"/>
  </w:num>
  <w:num w:numId="22">
    <w:abstractNumId w:val="11"/>
  </w:num>
  <w:num w:numId="23">
    <w:abstractNumId w:val="39"/>
  </w:num>
  <w:num w:numId="24">
    <w:abstractNumId w:val="21"/>
  </w:num>
  <w:num w:numId="25">
    <w:abstractNumId w:val="22"/>
  </w:num>
  <w:num w:numId="26">
    <w:abstractNumId w:val="5"/>
  </w:num>
  <w:num w:numId="27">
    <w:abstractNumId w:val="13"/>
  </w:num>
  <w:num w:numId="28">
    <w:abstractNumId w:val="43"/>
  </w:num>
  <w:num w:numId="29">
    <w:abstractNumId w:val="45"/>
  </w:num>
  <w:num w:numId="30">
    <w:abstractNumId w:val="29"/>
  </w:num>
  <w:num w:numId="31">
    <w:abstractNumId w:val="44"/>
  </w:num>
  <w:num w:numId="32">
    <w:abstractNumId w:val="28"/>
  </w:num>
  <w:num w:numId="33">
    <w:abstractNumId w:val="14"/>
  </w:num>
  <w:num w:numId="34">
    <w:abstractNumId w:val="7"/>
  </w:num>
  <w:num w:numId="35">
    <w:abstractNumId w:val="19"/>
  </w:num>
  <w:num w:numId="36">
    <w:abstractNumId w:val="33"/>
  </w:num>
  <w:num w:numId="37">
    <w:abstractNumId w:val="16"/>
  </w:num>
  <w:num w:numId="38">
    <w:abstractNumId w:val="38"/>
  </w:num>
  <w:num w:numId="39">
    <w:abstractNumId w:val="2"/>
  </w:num>
  <w:num w:numId="40">
    <w:abstractNumId w:val="31"/>
  </w:num>
  <w:num w:numId="41">
    <w:abstractNumId w:val="24"/>
  </w:num>
  <w:num w:numId="42">
    <w:abstractNumId w:val="23"/>
  </w:num>
  <w:num w:numId="43">
    <w:abstractNumId w:val="46"/>
  </w:num>
  <w:num w:numId="44">
    <w:abstractNumId w:val="36"/>
  </w:num>
  <w:num w:numId="45">
    <w:abstractNumId w:val="30"/>
  </w:num>
  <w:num w:numId="46">
    <w:abstractNumId w:val="17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F44DD1D4-01BC-4F4A-B300-ACA26F71D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113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4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nhideWhenUsed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eastAsia="Times New Roman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2.jpg"/><Relationship Id="rId7" Type="http://schemas.openxmlformats.org/officeDocument/2006/relationships/hyperlink" Target="cmclevelandia@gmail.com" TargetMode="Externa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10" Type="http://schemas.openxmlformats.org/officeDocument/2006/relationships/hyperlink" Target="mailto:cmclevelandia@gmail.com" TargetMode="Externa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eader" Target="header7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.bin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6.bin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7.bin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8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39</Pages>
  <Words>12357</Words>
  <Characters>66729</Characters>
  <Application>Microsoft Office Word</Application>
  <DocSecurity>0</DocSecurity>
  <Lines>556</Lines>
  <Paragraphs>157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 I N U T A</vt:lpstr>
    </vt:vector>
  </TitlesOfParts>
  <Company/>
  <LinksUpToDate>false</LinksUpToDate>
  <CharactersWithSpaces>78929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I N U T A</dc:title>
  <dc:creator>Pedro Peixoto</dc:creator>
  <cp:lastModifiedBy>User</cp:lastModifiedBy>
  <cp:revision>19</cp:revision>
  <cp:lastPrinted>2022-10-24T12:07:00Z</cp:lastPrinted>
  <dcterms:created xsi:type="dcterms:W3CDTF">2022-10-17T13:32:00Z</dcterms:created>
  <dcterms:modified xsi:type="dcterms:W3CDTF">2022-10-27T12:04:00Z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2022-10-17T00:00:00Z</vt:filetime>
  </property>
</Properties>
</file>